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9B11BC" w:rsidTr="009A4C60">
        <w:trPr>
          <w:trHeight w:val="1197"/>
        </w:trPr>
        <w:tc>
          <w:tcPr>
            <w:tcW w:w="8982" w:type="dxa"/>
            <w:tcBorders>
              <w:top w:val="nil"/>
              <w:left w:val="nil"/>
              <w:bottom w:val="nil"/>
              <w:right w:val="nil"/>
            </w:tcBorders>
            <w:hideMark/>
          </w:tcPr>
          <w:p w:rsidR="009B11BC" w:rsidRDefault="009B11BC" w:rsidP="009A4C60">
            <w:pPr>
              <w:spacing w:line="252" w:lineRule="auto"/>
              <w:jc w:val="center"/>
              <w:rPr>
                <w:b/>
                <w:sz w:val="24"/>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809625" cy="889000"/>
                          </a:xfrm>
                          <a:prstGeom prst="rect">
                            <a:avLst/>
                          </a:prstGeom>
                          <a:noFill/>
                        </pic:spPr>
                      </pic:pic>
                    </a:graphicData>
                  </a:graphic>
                </wp:anchor>
              </w:drawing>
            </w:r>
          </w:p>
        </w:tc>
      </w:tr>
    </w:tbl>
    <w:p w:rsidR="009B11BC" w:rsidRPr="00214A2F" w:rsidRDefault="009B11BC" w:rsidP="009B11BC">
      <w:pPr>
        <w:jc w:val="center"/>
        <w:rPr>
          <w:b/>
          <w:sz w:val="28"/>
          <w:szCs w:val="28"/>
        </w:rPr>
      </w:pPr>
      <w:r w:rsidRPr="00214A2F">
        <w:rPr>
          <w:b/>
          <w:sz w:val="28"/>
          <w:szCs w:val="28"/>
        </w:rPr>
        <w:t xml:space="preserve">АДМИНИСТРАЦИЯ </w:t>
      </w:r>
    </w:p>
    <w:p w:rsidR="009B11BC" w:rsidRPr="00214A2F" w:rsidRDefault="009B11BC" w:rsidP="009B11BC">
      <w:pPr>
        <w:jc w:val="center"/>
        <w:rPr>
          <w:b/>
          <w:sz w:val="28"/>
          <w:szCs w:val="28"/>
        </w:rPr>
      </w:pPr>
      <w:r w:rsidRPr="00214A2F">
        <w:rPr>
          <w:b/>
          <w:sz w:val="28"/>
          <w:szCs w:val="28"/>
        </w:rPr>
        <w:t xml:space="preserve">ОЗИНСКОГО МУНИЦИПАЛЬНОГО РАЙОНА </w:t>
      </w:r>
    </w:p>
    <w:p w:rsidR="009B11BC" w:rsidRPr="00214A2F" w:rsidRDefault="009B11BC" w:rsidP="009B11BC">
      <w:pPr>
        <w:jc w:val="center"/>
        <w:rPr>
          <w:b/>
          <w:spacing w:val="24"/>
          <w:sz w:val="28"/>
          <w:szCs w:val="28"/>
        </w:rPr>
      </w:pPr>
      <w:r w:rsidRPr="00214A2F">
        <w:rPr>
          <w:b/>
          <w:sz w:val="28"/>
          <w:szCs w:val="28"/>
        </w:rPr>
        <w:t>САРАТОВСКОЙ ОБЛАСТИ</w:t>
      </w:r>
    </w:p>
    <w:p w:rsidR="009B11BC" w:rsidRDefault="009B11BC" w:rsidP="009B11BC">
      <w:pPr>
        <w:pStyle w:val="a3"/>
        <w:widowControl/>
        <w:tabs>
          <w:tab w:val="left" w:pos="708"/>
        </w:tabs>
        <w:spacing w:line="240" w:lineRule="auto"/>
        <w:ind w:firstLine="0"/>
        <w:jc w:val="center"/>
        <w:rPr>
          <w:b/>
          <w:sz w:val="24"/>
        </w:rPr>
      </w:pPr>
    </w:p>
    <w:p w:rsidR="009B11BC" w:rsidRDefault="009B11BC" w:rsidP="009B11BC">
      <w:pPr>
        <w:pStyle w:val="a3"/>
        <w:widowControl/>
        <w:tabs>
          <w:tab w:val="left" w:pos="708"/>
        </w:tabs>
        <w:spacing w:line="480" w:lineRule="auto"/>
        <w:ind w:firstLine="0"/>
        <w:jc w:val="center"/>
        <w:rPr>
          <w:b/>
          <w:szCs w:val="28"/>
        </w:rPr>
      </w:pPr>
      <w:proofErr w:type="gramStart"/>
      <w:r>
        <w:rPr>
          <w:b/>
          <w:szCs w:val="28"/>
        </w:rPr>
        <w:t>Р</w:t>
      </w:r>
      <w:proofErr w:type="gramEnd"/>
      <w:r>
        <w:rPr>
          <w:b/>
          <w:szCs w:val="28"/>
        </w:rPr>
        <w:t xml:space="preserve"> А С П О Р Я Ж Е Н И Е</w:t>
      </w:r>
    </w:p>
    <w:p w:rsidR="009B11BC" w:rsidRDefault="009B11BC" w:rsidP="009B11BC">
      <w:pPr>
        <w:pStyle w:val="a3"/>
        <w:widowControl/>
        <w:tabs>
          <w:tab w:val="center" w:pos="-1560"/>
          <w:tab w:val="right" w:pos="-851"/>
          <w:tab w:val="left" w:pos="-567"/>
          <w:tab w:val="left" w:pos="0"/>
        </w:tabs>
        <w:spacing w:line="240" w:lineRule="auto"/>
        <w:ind w:firstLine="0"/>
        <w:jc w:val="center"/>
        <w:rPr>
          <w:szCs w:val="28"/>
        </w:rPr>
      </w:pPr>
      <w:r>
        <w:rPr>
          <w:szCs w:val="28"/>
        </w:rPr>
        <w:t>от  25 июля  2017 года № 332-р</w:t>
      </w:r>
    </w:p>
    <w:p w:rsidR="009B11BC" w:rsidRDefault="009B11BC" w:rsidP="009B11BC">
      <w:pPr>
        <w:pStyle w:val="a3"/>
        <w:widowControl/>
        <w:tabs>
          <w:tab w:val="center" w:pos="-1560"/>
          <w:tab w:val="right" w:pos="-851"/>
          <w:tab w:val="left" w:pos="-567"/>
          <w:tab w:val="left" w:pos="0"/>
        </w:tabs>
        <w:spacing w:line="240" w:lineRule="auto"/>
        <w:ind w:firstLine="0"/>
        <w:jc w:val="center"/>
        <w:rPr>
          <w:sz w:val="24"/>
        </w:rPr>
      </w:pPr>
    </w:p>
    <w:p w:rsidR="00F93AAE" w:rsidRDefault="009B11BC" w:rsidP="009B11BC">
      <w:pPr>
        <w:jc w:val="center"/>
      </w:pPr>
      <w:r w:rsidRPr="00200563">
        <w:t>р.п. Озинки</w:t>
      </w:r>
    </w:p>
    <w:p w:rsidR="00D7546E" w:rsidRPr="002E6505" w:rsidRDefault="00D7546E" w:rsidP="00D7546E">
      <w:pPr>
        <w:ind w:right="4535"/>
        <w:jc w:val="both"/>
        <w:rPr>
          <w:bCs/>
          <w:iCs/>
          <w:sz w:val="28"/>
          <w:szCs w:val="28"/>
        </w:rPr>
      </w:pPr>
      <w:r w:rsidRPr="002E6505">
        <w:rPr>
          <w:bCs/>
          <w:iCs/>
          <w:sz w:val="28"/>
          <w:szCs w:val="28"/>
        </w:rPr>
        <w:t>О</w:t>
      </w:r>
      <w:r>
        <w:rPr>
          <w:bCs/>
          <w:iCs/>
          <w:sz w:val="28"/>
          <w:szCs w:val="28"/>
        </w:rPr>
        <w:t xml:space="preserve"> предоставлении помещений для голосования в распоряжение участковых избирательных комиссий</w:t>
      </w:r>
    </w:p>
    <w:p w:rsidR="00D7546E" w:rsidRDefault="00D7546E" w:rsidP="00D7546E">
      <w:pPr>
        <w:ind w:right="4535"/>
        <w:jc w:val="both"/>
        <w:rPr>
          <w:sz w:val="28"/>
          <w:szCs w:val="28"/>
        </w:rPr>
      </w:pPr>
      <w:r w:rsidRPr="002E6505">
        <w:rPr>
          <w:sz w:val="28"/>
          <w:szCs w:val="28"/>
        </w:rPr>
        <w:t xml:space="preserve">для проведения </w:t>
      </w:r>
      <w:r>
        <w:rPr>
          <w:sz w:val="28"/>
          <w:szCs w:val="28"/>
        </w:rPr>
        <w:t>выборов</w:t>
      </w:r>
      <w:r w:rsidRPr="002E6505">
        <w:rPr>
          <w:sz w:val="28"/>
          <w:szCs w:val="28"/>
        </w:rPr>
        <w:t xml:space="preserve"> </w:t>
      </w:r>
      <w:r w:rsidRPr="00080CFD">
        <w:rPr>
          <w:sz w:val="28"/>
          <w:szCs w:val="28"/>
        </w:rPr>
        <w:t>1</w:t>
      </w:r>
      <w:r>
        <w:rPr>
          <w:sz w:val="28"/>
          <w:szCs w:val="28"/>
        </w:rPr>
        <w:t>0</w:t>
      </w:r>
      <w:r w:rsidRPr="00080CFD">
        <w:rPr>
          <w:sz w:val="28"/>
          <w:szCs w:val="28"/>
        </w:rPr>
        <w:t xml:space="preserve"> сентября 201</w:t>
      </w:r>
      <w:r>
        <w:rPr>
          <w:sz w:val="28"/>
          <w:szCs w:val="28"/>
        </w:rPr>
        <w:t>7</w:t>
      </w:r>
      <w:r w:rsidRPr="00080CFD">
        <w:rPr>
          <w:sz w:val="28"/>
          <w:szCs w:val="28"/>
        </w:rPr>
        <w:t xml:space="preserve"> года</w:t>
      </w:r>
      <w:r w:rsidRPr="002E6505">
        <w:rPr>
          <w:sz w:val="28"/>
          <w:szCs w:val="28"/>
        </w:rPr>
        <w:t xml:space="preserve"> </w:t>
      </w:r>
      <w:r>
        <w:rPr>
          <w:sz w:val="28"/>
          <w:szCs w:val="28"/>
        </w:rPr>
        <w:t xml:space="preserve"> </w:t>
      </w:r>
    </w:p>
    <w:p w:rsidR="00D7546E" w:rsidRDefault="00D7546E" w:rsidP="00D7546E">
      <w:pPr>
        <w:rPr>
          <w:sz w:val="28"/>
          <w:szCs w:val="28"/>
        </w:rPr>
      </w:pPr>
    </w:p>
    <w:p w:rsidR="00D7546E" w:rsidRDefault="00D7546E" w:rsidP="00D7546E">
      <w:pPr>
        <w:rPr>
          <w:sz w:val="28"/>
          <w:szCs w:val="28"/>
        </w:rPr>
      </w:pPr>
    </w:p>
    <w:p w:rsidR="00D7546E" w:rsidRPr="00080CFD" w:rsidRDefault="00D7546E" w:rsidP="00D7546E">
      <w:pPr>
        <w:rPr>
          <w:sz w:val="28"/>
          <w:szCs w:val="28"/>
        </w:rPr>
      </w:pPr>
    </w:p>
    <w:p w:rsidR="00D7546E" w:rsidRPr="002E6505" w:rsidRDefault="00D7546E" w:rsidP="00D7546E">
      <w:pPr>
        <w:jc w:val="both"/>
        <w:rPr>
          <w:sz w:val="28"/>
          <w:szCs w:val="28"/>
        </w:rPr>
      </w:pPr>
      <w:r w:rsidRPr="002E6505">
        <w:rPr>
          <w:sz w:val="28"/>
          <w:szCs w:val="28"/>
        </w:rPr>
        <w:t xml:space="preserve"> </w:t>
      </w:r>
      <w:r w:rsidRPr="002E6505">
        <w:rPr>
          <w:sz w:val="28"/>
          <w:szCs w:val="28"/>
        </w:rPr>
        <w:tab/>
      </w:r>
      <w:proofErr w:type="gramStart"/>
      <w:r w:rsidRPr="002E6505">
        <w:rPr>
          <w:sz w:val="28"/>
          <w:szCs w:val="28"/>
        </w:rPr>
        <w:t xml:space="preserve">В соответствии со статьей </w:t>
      </w:r>
      <w:r>
        <w:rPr>
          <w:sz w:val="28"/>
          <w:szCs w:val="28"/>
        </w:rPr>
        <w:t>6</w:t>
      </w:r>
      <w:r w:rsidRPr="002E6505">
        <w:rPr>
          <w:sz w:val="28"/>
          <w:szCs w:val="28"/>
        </w:rPr>
        <w:t>1 Федерального закона «Об основных гарантиях избирательных прав и права на участие в референдум</w:t>
      </w:r>
      <w:r>
        <w:rPr>
          <w:sz w:val="28"/>
          <w:szCs w:val="28"/>
        </w:rPr>
        <w:t>е граждан Российской Федерации»,</w:t>
      </w:r>
      <w:r w:rsidRPr="002E6505">
        <w:rPr>
          <w:sz w:val="28"/>
          <w:szCs w:val="28"/>
        </w:rPr>
        <w:t xml:space="preserve"> </w:t>
      </w:r>
      <w:r>
        <w:rPr>
          <w:sz w:val="28"/>
          <w:szCs w:val="28"/>
        </w:rPr>
        <w:t>статьей</w:t>
      </w:r>
      <w:r w:rsidRPr="00080CFD">
        <w:rPr>
          <w:sz w:val="28"/>
          <w:szCs w:val="28"/>
        </w:rPr>
        <w:t xml:space="preserve"> </w:t>
      </w:r>
      <w:r>
        <w:rPr>
          <w:rFonts w:ascii="Times New Roman CYR" w:hAnsi="Times New Roman CYR"/>
          <w:sz w:val="28"/>
          <w:szCs w:val="26"/>
        </w:rPr>
        <w:t>54</w:t>
      </w:r>
      <w:r w:rsidRPr="00F01351">
        <w:rPr>
          <w:rFonts w:ascii="Times New Roman CYR" w:hAnsi="Times New Roman CYR"/>
          <w:sz w:val="28"/>
          <w:szCs w:val="26"/>
        </w:rPr>
        <w:t xml:space="preserve"> </w:t>
      </w:r>
      <w:r w:rsidRPr="00625C53">
        <w:rPr>
          <w:rFonts w:ascii="Times New Roman CYR" w:hAnsi="Times New Roman CYR"/>
          <w:sz w:val="28"/>
          <w:szCs w:val="26"/>
        </w:rPr>
        <w:t xml:space="preserve">Закона Саратовской области «О выборах Губернатора Саратовской области», статьей </w:t>
      </w:r>
      <w:r>
        <w:rPr>
          <w:sz w:val="28"/>
          <w:szCs w:val="28"/>
        </w:rPr>
        <w:t>56</w:t>
      </w:r>
      <w:r w:rsidRPr="00625C53">
        <w:rPr>
          <w:rFonts w:ascii="Times New Roman CYR" w:hAnsi="Times New Roman CYR"/>
          <w:sz w:val="28"/>
          <w:szCs w:val="26"/>
        </w:rPr>
        <w:t xml:space="preserve"> Закона Саратовской области «О выборах депутатов Саратовской областной Думы», </w:t>
      </w:r>
      <w:r w:rsidRPr="00080CFD">
        <w:rPr>
          <w:sz w:val="28"/>
          <w:szCs w:val="28"/>
        </w:rPr>
        <w:t xml:space="preserve"> </w:t>
      </w:r>
      <w:r w:rsidRPr="002E6505">
        <w:rPr>
          <w:sz w:val="28"/>
          <w:szCs w:val="28"/>
        </w:rPr>
        <w:t xml:space="preserve">статьей </w:t>
      </w:r>
      <w:r>
        <w:rPr>
          <w:sz w:val="28"/>
          <w:szCs w:val="28"/>
        </w:rPr>
        <w:t>53</w:t>
      </w:r>
      <w:r w:rsidRPr="00080CFD">
        <w:rPr>
          <w:sz w:val="28"/>
          <w:szCs w:val="28"/>
        </w:rPr>
        <w:t xml:space="preserve"> закона Саратовской области «О выборах в органы местного самоуправления Саратовской области»</w:t>
      </w:r>
      <w:r w:rsidRPr="00080CFD">
        <w:rPr>
          <w:vanish/>
          <w:sz w:val="28"/>
          <w:szCs w:val="28"/>
        </w:rPr>
        <w:t>асти рах депутатов Государственной Думы Федерального Собрания Российской федерации"</w:t>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r w:rsidRPr="00080CFD">
        <w:rPr>
          <w:vanish/>
          <w:sz w:val="28"/>
          <w:szCs w:val="28"/>
        </w:rPr>
        <w:pgNum/>
      </w:r>
      <w:proofErr w:type="gramEnd"/>
    </w:p>
    <w:p w:rsidR="00D7546E" w:rsidRPr="00080CFD" w:rsidRDefault="00D7546E" w:rsidP="00D7546E">
      <w:pPr>
        <w:ind w:firstLine="720"/>
        <w:jc w:val="both"/>
        <w:rPr>
          <w:sz w:val="28"/>
          <w:szCs w:val="28"/>
        </w:rPr>
      </w:pPr>
      <w:r w:rsidRPr="002E6505">
        <w:rPr>
          <w:sz w:val="28"/>
          <w:szCs w:val="28"/>
        </w:rPr>
        <w:t xml:space="preserve">1. </w:t>
      </w:r>
      <w:r>
        <w:rPr>
          <w:sz w:val="28"/>
          <w:szCs w:val="28"/>
        </w:rPr>
        <w:t xml:space="preserve">Предоставить безвозмездно помещения для голосования в распоряжение </w:t>
      </w:r>
      <w:r>
        <w:rPr>
          <w:bCs/>
          <w:iCs/>
          <w:sz w:val="28"/>
          <w:szCs w:val="28"/>
        </w:rPr>
        <w:t xml:space="preserve">участковых избирательных комиссий </w:t>
      </w:r>
      <w:r w:rsidRPr="002E6505">
        <w:rPr>
          <w:bCs/>
          <w:iCs/>
          <w:sz w:val="28"/>
          <w:szCs w:val="28"/>
        </w:rPr>
        <w:t>избирательных участков</w:t>
      </w:r>
      <w:r>
        <w:rPr>
          <w:bCs/>
          <w:iCs/>
          <w:sz w:val="28"/>
          <w:szCs w:val="28"/>
        </w:rPr>
        <w:t xml:space="preserve">, образованных </w:t>
      </w:r>
      <w:r w:rsidRPr="002E6505">
        <w:rPr>
          <w:sz w:val="28"/>
          <w:szCs w:val="28"/>
        </w:rPr>
        <w:t xml:space="preserve">для проведения </w:t>
      </w:r>
      <w:r>
        <w:rPr>
          <w:sz w:val="28"/>
          <w:szCs w:val="28"/>
        </w:rPr>
        <w:t>выборов</w:t>
      </w:r>
      <w:r w:rsidRPr="002E6505">
        <w:rPr>
          <w:sz w:val="28"/>
          <w:szCs w:val="28"/>
        </w:rPr>
        <w:t xml:space="preserve"> </w:t>
      </w:r>
      <w:r w:rsidRPr="00625C53">
        <w:rPr>
          <w:rFonts w:ascii="Times New Roman CYR" w:hAnsi="Times New Roman CYR"/>
          <w:sz w:val="28"/>
          <w:szCs w:val="26"/>
        </w:rPr>
        <w:t>Губернатора Саратовской области</w:t>
      </w:r>
      <w:r w:rsidRPr="00080CFD">
        <w:rPr>
          <w:sz w:val="28"/>
          <w:szCs w:val="28"/>
        </w:rPr>
        <w:t>,</w:t>
      </w:r>
      <w:r w:rsidRPr="002733D3">
        <w:rPr>
          <w:rFonts w:ascii="Times New Roman CYR" w:hAnsi="Times New Roman CYR"/>
          <w:sz w:val="28"/>
          <w:szCs w:val="26"/>
        </w:rPr>
        <w:t xml:space="preserve"> </w:t>
      </w:r>
      <w:r w:rsidRPr="00625C53">
        <w:rPr>
          <w:rFonts w:ascii="Times New Roman CYR" w:hAnsi="Times New Roman CYR"/>
          <w:sz w:val="28"/>
          <w:szCs w:val="26"/>
        </w:rPr>
        <w:t>депутатов Саратовской областной Думы</w:t>
      </w:r>
      <w:r>
        <w:rPr>
          <w:rFonts w:ascii="Times New Roman CYR" w:hAnsi="Times New Roman CYR"/>
          <w:sz w:val="28"/>
          <w:szCs w:val="26"/>
        </w:rPr>
        <w:t xml:space="preserve"> шестого созыва,</w:t>
      </w:r>
      <w:r w:rsidRPr="00080CFD">
        <w:rPr>
          <w:sz w:val="28"/>
          <w:szCs w:val="28"/>
        </w:rPr>
        <w:t xml:space="preserve"> </w:t>
      </w:r>
      <w:r w:rsidRPr="002733D3">
        <w:rPr>
          <w:sz w:val="28"/>
          <w:szCs w:val="28"/>
        </w:rPr>
        <w:t>дополнительных выборов депутата Совета Озинского муниципального образования Озинского муниципального района Саратовской области четвертого созыва 10 сентября 2017 года</w:t>
      </w:r>
      <w:r w:rsidRPr="002E6505">
        <w:rPr>
          <w:sz w:val="28"/>
          <w:szCs w:val="28"/>
        </w:rPr>
        <w:t xml:space="preserve"> </w:t>
      </w:r>
      <w:r>
        <w:rPr>
          <w:sz w:val="28"/>
          <w:szCs w:val="28"/>
        </w:rPr>
        <w:t xml:space="preserve"> </w:t>
      </w:r>
      <w:r w:rsidRPr="002E6505">
        <w:rPr>
          <w:sz w:val="28"/>
          <w:szCs w:val="28"/>
        </w:rPr>
        <w:t>согласно приложению.</w:t>
      </w:r>
    </w:p>
    <w:p w:rsidR="00D7546E" w:rsidRPr="002E6505" w:rsidRDefault="00D7546E" w:rsidP="00D7546E">
      <w:pPr>
        <w:ind w:firstLine="709"/>
        <w:jc w:val="both"/>
        <w:rPr>
          <w:sz w:val="28"/>
          <w:szCs w:val="28"/>
        </w:rPr>
      </w:pPr>
      <w:r w:rsidRPr="002E6505">
        <w:rPr>
          <w:sz w:val="28"/>
          <w:szCs w:val="28"/>
        </w:rPr>
        <w:t xml:space="preserve">2. Направить настоящее </w:t>
      </w:r>
      <w:r>
        <w:rPr>
          <w:sz w:val="28"/>
          <w:szCs w:val="28"/>
        </w:rPr>
        <w:t>распоряжение</w:t>
      </w:r>
      <w:r w:rsidRPr="002E6505">
        <w:rPr>
          <w:sz w:val="28"/>
          <w:szCs w:val="28"/>
        </w:rPr>
        <w:t xml:space="preserve"> в территориальную избирательную комиссию Озинского  муниципального района.</w:t>
      </w:r>
    </w:p>
    <w:p w:rsidR="00D7546E" w:rsidRPr="0025279D" w:rsidRDefault="00D7546E" w:rsidP="00D7546E">
      <w:pPr>
        <w:ind w:firstLine="708"/>
        <w:jc w:val="both"/>
        <w:rPr>
          <w:sz w:val="28"/>
          <w:szCs w:val="28"/>
        </w:rPr>
      </w:pPr>
      <w:r w:rsidRPr="0025279D">
        <w:rPr>
          <w:sz w:val="28"/>
          <w:szCs w:val="28"/>
        </w:rPr>
        <w:t xml:space="preserve">3. </w:t>
      </w:r>
      <w:proofErr w:type="gramStart"/>
      <w:r w:rsidRPr="0025279D">
        <w:rPr>
          <w:sz w:val="28"/>
          <w:szCs w:val="28"/>
        </w:rPr>
        <w:t>Контроль за</w:t>
      </w:r>
      <w:proofErr w:type="gramEnd"/>
      <w:r w:rsidRPr="0025279D">
        <w:rPr>
          <w:sz w:val="28"/>
          <w:szCs w:val="28"/>
        </w:rPr>
        <w:t xml:space="preserve"> исполнением настоящего распоряжения оставляю за собой</w:t>
      </w:r>
      <w:r>
        <w:rPr>
          <w:sz w:val="28"/>
          <w:szCs w:val="28"/>
        </w:rPr>
        <w:t>.</w:t>
      </w:r>
    </w:p>
    <w:p w:rsidR="00D7546E" w:rsidRDefault="00D7546E" w:rsidP="00D7546E">
      <w:pPr>
        <w:pStyle w:val="a5"/>
        <w:rPr>
          <w:szCs w:val="28"/>
        </w:rPr>
      </w:pPr>
    </w:p>
    <w:p w:rsidR="00D7546E" w:rsidRPr="00D7546E" w:rsidRDefault="00D7546E" w:rsidP="00D7546E">
      <w:pPr>
        <w:pStyle w:val="a5"/>
        <w:rPr>
          <w:b/>
          <w:szCs w:val="28"/>
        </w:rPr>
      </w:pPr>
    </w:p>
    <w:p w:rsidR="00D7546E" w:rsidRPr="00D7546E" w:rsidRDefault="00D7546E" w:rsidP="00D7546E">
      <w:pPr>
        <w:pStyle w:val="a5"/>
        <w:rPr>
          <w:b/>
          <w:szCs w:val="28"/>
        </w:rPr>
      </w:pPr>
      <w:r w:rsidRPr="00D7546E">
        <w:rPr>
          <w:b/>
          <w:szCs w:val="28"/>
        </w:rPr>
        <w:t xml:space="preserve">Глава </w:t>
      </w:r>
    </w:p>
    <w:p w:rsidR="00D7546E" w:rsidRPr="00D7546E" w:rsidRDefault="00D7546E" w:rsidP="00D7546E">
      <w:pPr>
        <w:pStyle w:val="a5"/>
        <w:rPr>
          <w:b/>
          <w:szCs w:val="28"/>
        </w:rPr>
      </w:pPr>
      <w:r w:rsidRPr="00D7546E">
        <w:rPr>
          <w:b/>
        </w:rPr>
        <w:t>муниципального района                                                       А.А.</w:t>
      </w:r>
      <w:r>
        <w:rPr>
          <w:b/>
        </w:rPr>
        <w:t xml:space="preserve"> </w:t>
      </w:r>
      <w:r w:rsidRPr="00D7546E">
        <w:rPr>
          <w:b/>
        </w:rPr>
        <w:t>Галяшкина</w:t>
      </w:r>
    </w:p>
    <w:p w:rsidR="00D7546E" w:rsidRDefault="00D7546E" w:rsidP="00D7546E">
      <w:pPr>
        <w:jc w:val="center"/>
        <w:rPr>
          <w:sz w:val="28"/>
          <w:szCs w:val="28"/>
        </w:rPr>
      </w:pPr>
      <w:r>
        <w:rPr>
          <w:sz w:val="28"/>
          <w:szCs w:val="28"/>
        </w:rPr>
        <w:t xml:space="preserve"> </w:t>
      </w:r>
      <w:r w:rsidRPr="002E6505">
        <w:rPr>
          <w:sz w:val="28"/>
          <w:szCs w:val="28"/>
        </w:rPr>
        <w:t xml:space="preserve">  </w:t>
      </w:r>
      <w:r>
        <w:rPr>
          <w:sz w:val="28"/>
          <w:szCs w:val="28"/>
        </w:rPr>
        <w:t xml:space="preserve">                                                                   </w:t>
      </w:r>
    </w:p>
    <w:p w:rsidR="00D7546E" w:rsidRDefault="00D7546E" w:rsidP="00D7546E">
      <w:pPr>
        <w:jc w:val="center"/>
        <w:rPr>
          <w:sz w:val="28"/>
          <w:szCs w:val="28"/>
        </w:rPr>
      </w:pPr>
    </w:p>
    <w:p w:rsidR="00D7546E" w:rsidRPr="002E6505" w:rsidRDefault="00D7546E" w:rsidP="00D7546E">
      <w:pPr>
        <w:tabs>
          <w:tab w:val="left" w:pos="5387"/>
        </w:tabs>
        <w:rPr>
          <w:sz w:val="28"/>
          <w:szCs w:val="28"/>
        </w:rPr>
      </w:pPr>
      <w:r>
        <w:rPr>
          <w:sz w:val="28"/>
          <w:szCs w:val="28"/>
        </w:rPr>
        <w:lastRenderedPageBreak/>
        <w:tab/>
      </w:r>
      <w:r w:rsidRPr="002E6505">
        <w:rPr>
          <w:sz w:val="28"/>
          <w:szCs w:val="28"/>
        </w:rPr>
        <w:t>Приложение</w:t>
      </w:r>
    </w:p>
    <w:p w:rsidR="00D7546E" w:rsidRPr="002E6505" w:rsidRDefault="00D7546E" w:rsidP="00D7546E">
      <w:pPr>
        <w:tabs>
          <w:tab w:val="left" w:pos="5387"/>
        </w:tabs>
        <w:rPr>
          <w:sz w:val="28"/>
          <w:szCs w:val="28"/>
        </w:rPr>
      </w:pPr>
      <w:r>
        <w:rPr>
          <w:sz w:val="28"/>
          <w:szCs w:val="28"/>
        </w:rPr>
        <w:tab/>
      </w:r>
      <w:r w:rsidRPr="002E6505">
        <w:rPr>
          <w:sz w:val="28"/>
          <w:szCs w:val="28"/>
        </w:rPr>
        <w:t xml:space="preserve">к </w:t>
      </w:r>
      <w:r>
        <w:rPr>
          <w:sz w:val="28"/>
          <w:szCs w:val="28"/>
        </w:rPr>
        <w:t>распоряжению</w:t>
      </w:r>
    </w:p>
    <w:p w:rsidR="00D7546E" w:rsidRPr="002E6505" w:rsidRDefault="00D7546E" w:rsidP="00D7546E">
      <w:pPr>
        <w:tabs>
          <w:tab w:val="left" w:pos="5387"/>
        </w:tabs>
        <w:rPr>
          <w:sz w:val="28"/>
          <w:szCs w:val="28"/>
        </w:rPr>
      </w:pPr>
      <w:r>
        <w:rPr>
          <w:sz w:val="28"/>
          <w:szCs w:val="28"/>
        </w:rPr>
        <w:tab/>
        <w:t>от 25.07.</w:t>
      </w:r>
      <w:r w:rsidRPr="002E6505">
        <w:rPr>
          <w:sz w:val="28"/>
          <w:szCs w:val="28"/>
        </w:rPr>
        <w:t>20</w:t>
      </w:r>
      <w:r>
        <w:rPr>
          <w:sz w:val="28"/>
          <w:szCs w:val="28"/>
        </w:rPr>
        <w:t xml:space="preserve">17 </w:t>
      </w:r>
      <w:r w:rsidRPr="002E6505">
        <w:rPr>
          <w:sz w:val="28"/>
          <w:szCs w:val="28"/>
        </w:rPr>
        <w:t xml:space="preserve"> №</w:t>
      </w:r>
      <w:r>
        <w:rPr>
          <w:sz w:val="28"/>
          <w:szCs w:val="28"/>
        </w:rPr>
        <w:t xml:space="preserve"> 332-р</w:t>
      </w:r>
    </w:p>
    <w:p w:rsidR="00D7546E" w:rsidRDefault="00D7546E" w:rsidP="00D7546E">
      <w:pPr>
        <w:tabs>
          <w:tab w:val="left" w:pos="5387"/>
        </w:tabs>
        <w:rPr>
          <w:sz w:val="28"/>
          <w:szCs w:val="28"/>
        </w:rPr>
      </w:pPr>
    </w:p>
    <w:p w:rsidR="00D7546E" w:rsidRDefault="00D7546E" w:rsidP="00D7546E">
      <w:pPr>
        <w:tabs>
          <w:tab w:val="left" w:pos="5387"/>
        </w:tabs>
        <w:rPr>
          <w:sz w:val="28"/>
          <w:szCs w:val="28"/>
        </w:rPr>
      </w:pPr>
    </w:p>
    <w:p w:rsidR="00D7546E" w:rsidRDefault="00D7546E" w:rsidP="00D7546E">
      <w:pPr>
        <w:jc w:val="center"/>
        <w:rPr>
          <w:b/>
          <w:sz w:val="28"/>
          <w:szCs w:val="28"/>
        </w:rPr>
      </w:pPr>
      <w:r w:rsidRPr="002E6505">
        <w:rPr>
          <w:b/>
          <w:sz w:val="28"/>
          <w:szCs w:val="28"/>
        </w:rPr>
        <w:t>СПИСОК</w:t>
      </w:r>
    </w:p>
    <w:p w:rsidR="00D7546E" w:rsidRPr="00B20257" w:rsidRDefault="00D7546E" w:rsidP="00D7546E">
      <w:pPr>
        <w:jc w:val="both"/>
        <w:rPr>
          <w:b/>
          <w:sz w:val="28"/>
          <w:szCs w:val="28"/>
        </w:rPr>
      </w:pPr>
      <w:r>
        <w:rPr>
          <w:b/>
          <w:sz w:val="28"/>
          <w:szCs w:val="28"/>
        </w:rPr>
        <w:t>помещений</w:t>
      </w:r>
      <w:r w:rsidRPr="00C64A39">
        <w:rPr>
          <w:b/>
          <w:sz w:val="28"/>
          <w:szCs w:val="28"/>
        </w:rPr>
        <w:t xml:space="preserve">, предоставляемых  в распоряжение </w:t>
      </w:r>
      <w:r w:rsidRPr="00C64A39">
        <w:rPr>
          <w:b/>
          <w:bCs/>
          <w:iCs/>
          <w:sz w:val="28"/>
          <w:szCs w:val="28"/>
        </w:rPr>
        <w:t xml:space="preserve">участковых избирательных комиссий избирательных участков, образованных </w:t>
      </w:r>
      <w:r w:rsidRPr="00C64A39">
        <w:rPr>
          <w:b/>
          <w:sz w:val="28"/>
          <w:szCs w:val="28"/>
        </w:rPr>
        <w:t>для проведения</w:t>
      </w:r>
      <w:r w:rsidRPr="002733D3">
        <w:rPr>
          <w:b/>
          <w:sz w:val="28"/>
          <w:szCs w:val="28"/>
        </w:rPr>
        <w:t xml:space="preserve"> голосования и подсчета голосов избирателей на  выборах Губернатора Саратовской области, депутатов Саратовской областной Думы шестого созыва, дополнительных выборов депутата Совета Озинского муниципального образования Озинского муниципального района Саратовской области четвертого созыва 10 сентября 2017 года</w:t>
      </w:r>
    </w:p>
    <w:p w:rsidR="00D7546E" w:rsidRPr="0025279D" w:rsidRDefault="00D7546E" w:rsidP="00D7546E">
      <w:pPr>
        <w:pStyle w:val="1"/>
        <w:tabs>
          <w:tab w:val="left" w:pos="0"/>
        </w:tabs>
        <w:rPr>
          <w:bCs/>
          <w:szCs w:val="28"/>
        </w:rPr>
      </w:pPr>
      <w:r w:rsidRPr="006755C8">
        <w:t>Избирательный участок № 12</w:t>
      </w:r>
      <w:r>
        <w:t>64</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Молодежная, д. 4, здание М</w:t>
      </w:r>
      <w:r>
        <w:rPr>
          <w:sz w:val="28"/>
          <w:szCs w:val="28"/>
        </w:rPr>
        <w:t>Б</w:t>
      </w:r>
      <w:r w:rsidRPr="006755C8">
        <w:rPr>
          <w:sz w:val="28"/>
          <w:szCs w:val="28"/>
        </w:rPr>
        <w:t xml:space="preserve">У </w:t>
      </w:r>
      <w:proofErr w:type="gramStart"/>
      <w:r w:rsidRPr="006755C8">
        <w:rPr>
          <w:sz w:val="28"/>
          <w:szCs w:val="28"/>
        </w:rPr>
        <w:t>ДО</w:t>
      </w:r>
      <w:proofErr w:type="gramEnd"/>
      <w:r w:rsidRPr="006755C8">
        <w:rPr>
          <w:sz w:val="28"/>
          <w:szCs w:val="28"/>
        </w:rPr>
        <w:t xml:space="preserve"> Детско-юношеска</w:t>
      </w:r>
      <w:r>
        <w:rPr>
          <w:sz w:val="28"/>
          <w:szCs w:val="28"/>
        </w:rPr>
        <w:t>я спортивная школа р.п. Озинки, т. 4-26-94.</w:t>
      </w:r>
    </w:p>
    <w:p w:rsidR="00D7546E" w:rsidRPr="006755C8" w:rsidRDefault="00D7546E" w:rsidP="00D7546E">
      <w:pPr>
        <w:pStyle w:val="1"/>
        <w:tabs>
          <w:tab w:val="left" w:pos="0"/>
        </w:tabs>
        <w:rPr>
          <w:bCs/>
          <w:szCs w:val="28"/>
        </w:rPr>
      </w:pPr>
      <w:r w:rsidRPr="006755C8">
        <w:rPr>
          <w:bCs/>
          <w:szCs w:val="28"/>
        </w:rPr>
        <w:t>Избирательный участок № 12</w:t>
      </w:r>
      <w:r>
        <w:rPr>
          <w:bCs/>
          <w:szCs w:val="28"/>
        </w:rPr>
        <w:t>65</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Молодежная, д. 4, здание М</w:t>
      </w:r>
      <w:r>
        <w:rPr>
          <w:sz w:val="28"/>
          <w:szCs w:val="28"/>
        </w:rPr>
        <w:t>Б</w:t>
      </w:r>
      <w:r w:rsidRPr="006755C8">
        <w:rPr>
          <w:sz w:val="28"/>
          <w:szCs w:val="28"/>
        </w:rPr>
        <w:t xml:space="preserve">У </w:t>
      </w:r>
      <w:proofErr w:type="gramStart"/>
      <w:r w:rsidRPr="006755C8">
        <w:rPr>
          <w:sz w:val="28"/>
          <w:szCs w:val="28"/>
        </w:rPr>
        <w:t>ДО</w:t>
      </w:r>
      <w:proofErr w:type="gramEnd"/>
      <w:r w:rsidRPr="006755C8">
        <w:rPr>
          <w:sz w:val="28"/>
          <w:szCs w:val="28"/>
        </w:rPr>
        <w:t xml:space="preserve"> Детско-юношеска</w:t>
      </w:r>
      <w:r>
        <w:rPr>
          <w:sz w:val="28"/>
          <w:szCs w:val="28"/>
        </w:rPr>
        <w:t>я спортивная школа р.п. Озинки, т. 4-22-63.</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66</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9C2034" w:rsidRDefault="00D7546E" w:rsidP="00D7546E">
      <w:pPr>
        <w:jc w:val="both"/>
        <w:rPr>
          <w:sz w:val="28"/>
          <w:szCs w:val="28"/>
        </w:rPr>
      </w:pPr>
      <w:r w:rsidRPr="006755C8">
        <w:rPr>
          <w:sz w:val="28"/>
          <w:szCs w:val="28"/>
        </w:rPr>
        <w:t>р.п. Озинки, улица Комарова, д. 23, здание МОУ «Н</w:t>
      </w:r>
      <w:r>
        <w:rPr>
          <w:sz w:val="28"/>
          <w:szCs w:val="28"/>
        </w:rPr>
        <w:t>ачальная школа № 3 р.п. Озинки»,</w:t>
      </w:r>
      <w:r w:rsidRPr="00EE70CD">
        <w:rPr>
          <w:sz w:val="28"/>
          <w:szCs w:val="28"/>
        </w:rPr>
        <w:t xml:space="preserve"> </w:t>
      </w:r>
      <w:r w:rsidRPr="006755C8">
        <w:rPr>
          <w:sz w:val="28"/>
          <w:szCs w:val="28"/>
        </w:rPr>
        <w:t>телефон 4-13-57</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67</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Комарова, д. 23, здание МОУ «Начальная школа № 3 р.п. Озинки», телефон 4-12-88</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68</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Комарова, д. 23, здание МОУ «Начальная школа № 3 р.п. Озинки», телефон 4-1</w:t>
      </w:r>
      <w:r>
        <w:rPr>
          <w:sz w:val="28"/>
          <w:szCs w:val="28"/>
        </w:rPr>
        <w:t>3</w:t>
      </w:r>
      <w:r w:rsidRPr="006755C8">
        <w:rPr>
          <w:sz w:val="28"/>
          <w:szCs w:val="28"/>
        </w:rPr>
        <w:t>-</w:t>
      </w:r>
      <w:r>
        <w:rPr>
          <w:sz w:val="28"/>
          <w:szCs w:val="28"/>
        </w:rPr>
        <w:t>59</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69</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Ленина, д. 22, здание районного Дома культуры, телефон</w:t>
      </w:r>
      <w:r>
        <w:rPr>
          <w:sz w:val="28"/>
          <w:szCs w:val="28"/>
        </w:rPr>
        <w:t xml:space="preserve"> </w:t>
      </w:r>
      <w:r w:rsidRPr="006755C8">
        <w:rPr>
          <w:sz w:val="28"/>
          <w:szCs w:val="28"/>
        </w:rPr>
        <w:t>4-15-72</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70</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Default="00D7546E" w:rsidP="00D7546E">
      <w:pPr>
        <w:jc w:val="both"/>
        <w:rPr>
          <w:sz w:val="28"/>
          <w:szCs w:val="28"/>
        </w:rPr>
      </w:pPr>
      <w:r w:rsidRPr="006755C8">
        <w:rPr>
          <w:sz w:val="28"/>
          <w:szCs w:val="28"/>
        </w:rPr>
        <w:t>р.п. Озинки, улица Ленина, д. 22, здание районного Дома культуры, телефон</w:t>
      </w:r>
      <w:r>
        <w:rPr>
          <w:sz w:val="28"/>
          <w:szCs w:val="28"/>
        </w:rPr>
        <w:t xml:space="preserve">        </w:t>
      </w:r>
      <w:r w:rsidRPr="006755C8">
        <w:rPr>
          <w:sz w:val="28"/>
          <w:szCs w:val="28"/>
        </w:rPr>
        <w:t>4-</w:t>
      </w:r>
      <w:r>
        <w:rPr>
          <w:sz w:val="28"/>
          <w:szCs w:val="28"/>
        </w:rPr>
        <w:t>28</w:t>
      </w:r>
      <w:r w:rsidRPr="006755C8">
        <w:rPr>
          <w:sz w:val="28"/>
          <w:szCs w:val="28"/>
        </w:rPr>
        <w:t>-</w:t>
      </w:r>
      <w:r>
        <w:rPr>
          <w:sz w:val="28"/>
          <w:szCs w:val="28"/>
        </w:rPr>
        <w:t>57</w:t>
      </w:r>
    </w:p>
    <w:p w:rsidR="00D7546E" w:rsidRPr="00C2278D" w:rsidRDefault="00D7546E" w:rsidP="00D7546E">
      <w:pPr>
        <w:jc w:val="center"/>
        <w:rPr>
          <w:b/>
          <w:bCs/>
          <w:color w:val="000000"/>
          <w:sz w:val="28"/>
          <w:szCs w:val="28"/>
        </w:rPr>
      </w:pPr>
      <w:r w:rsidRPr="00C2278D">
        <w:rPr>
          <w:b/>
          <w:bCs/>
          <w:color w:val="000000"/>
          <w:sz w:val="28"/>
          <w:szCs w:val="28"/>
        </w:rPr>
        <w:t>Избирательный участок № 1271</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C2278D" w:rsidRDefault="00D7546E" w:rsidP="00D7546E">
      <w:pPr>
        <w:jc w:val="both"/>
        <w:rPr>
          <w:color w:val="000000"/>
          <w:sz w:val="28"/>
          <w:szCs w:val="28"/>
        </w:rPr>
      </w:pPr>
      <w:r w:rsidRPr="00C2278D">
        <w:rPr>
          <w:color w:val="000000"/>
          <w:sz w:val="28"/>
          <w:szCs w:val="28"/>
        </w:rPr>
        <w:t>р.п. Озинки, улица Ветеранов, д. 2, здание Г</w:t>
      </w:r>
      <w:r>
        <w:rPr>
          <w:color w:val="000000"/>
          <w:sz w:val="28"/>
          <w:szCs w:val="28"/>
        </w:rPr>
        <w:t>А</w:t>
      </w:r>
      <w:r w:rsidRPr="00C2278D">
        <w:rPr>
          <w:color w:val="000000"/>
          <w:sz w:val="28"/>
          <w:szCs w:val="28"/>
        </w:rPr>
        <w:t xml:space="preserve">У </w:t>
      </w:r>
      <w:r>
        <w:rPr>
          <w:color w:val="000000"/>
          <w:sz w:val="28"/>
          <w:szCs w:val="28"/>
        </w:rPr>
        <w:t xml:space="preserve">СО </w:t>
      </w:r>
      <w:r w:rsidRPr="00C2278D">
        <w:rPr>
          <w:color w:val="000000"/>
          <w:sz w:val="28"/>
          <w:szCs w:val="28"/>
        </w:rPr>
        <w:t>«</w:t>
      </w:r>
      <w:r>
        <w:rPr>
          <w:color w:val="000000"/>
          <w:sz w:val="28"/>
          <w:szCs w:val="28"/>
        </w:rPr>
        <w:t>ЦСЗН</w:t>
      </w:r>
      <w:r w:rsidRPr="00C2278D">
        <w:rPr>
          <w:color w:val="000000"/>
          <w:sz w:val="28"/>
          <w:szCs w:val="28"/>
        </w:rPr>
        <w:t xml:space="preserve"> Озинского района»</w:t>
      </w:r>
      <w:proofErr w:type="gramStart"/>
      <w:r w:rsidRPr="00EE70CD">
        <w:rPr>
          <w:sz w:val="28"/>
          <w:szCs w:val="28"/>
        </w:rPr>
        <w:t xml:space="preserve"> </w:t>
      </w:r>
      <w:r w:rsidRPr="006755C8">
        <w:rPr>
          <w:sz w:val="28"/>
          <w:szCs w:val="28"/>
        </w:rPr>
        <w:t>,</w:t>
      </w:r>
      <w:proofErr w:type="gramEnd"/>
      <w:r w:rsidRPr="006755C8">
        <w:rPr>
          <w:sz w:val="28"/>
          <w:szCs w:val="28"/>
        </w:rPr>
        <w:t xml:space="preserve"> телефон </w:t>
      </w:r>
      <w:r w:rsidRPr="00C73225">
        <w:rPr>
          <w:color w:val="000000"/>
          <w:sz w:val="28"/>
          <w:szCs w:val="28"/>
        </w:rPr>
        <w:t>4-22-81</w:t>
      </w:r>
    </w:p>
    <w:p w:rsidR="00D7546E" w:rsidRPr="00C2278D" w:rsidRDefault="00D7546E" w:rsidP="00D7546E">
      <w:pPr>
        <w:jc w:val="center"/>
        <w:rPr>
          <w:b/>
          <w:bCs/>
          <w:color w:val="000000"/>
          <w:sz w:val="28"/>
          <w:szCs w:val="28"/>
        </w:rPr>
      </w:pPr>
      <w:r w:rsidRPr="00C2278D">
        <w:rPr>
          <w:b/>
          <w:bCs/>
          <w:color w:val="000000"/>
          <w:sz w:val="28"/>
          <w:szCs w:val="28"/>
        </w:rPr>
        <w:lastRenderedPageBreak/>
        <w:t>Избирательный участок № 1272</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C2278D" w:rsidRDefault="00D7546E" w:rsidP="00D7546E">
      <w:pPr>
        <w:jc w:val="both"/>
        <w:rPr>
          <w:color w:val="000000"/>
          <w:sz w:val="28"/>
          <w:szCs w:val="28"/>
        </w:rPr>
      </w:pPr>
      <w:r w:rsidRPr="00C2278D">
        <w:rPr>
          <w:color w:val="000000"/>
          <w:sz w:val="28"/>
          <w:szCs w:val="28"/>
        </w:rPr>
        <w:t xml:space="preserve">р.п. Озинки, улица Кирова д. 4, здание </w:t>
      </w:r>
      <w:r w:rsidRPr="00C73225">
        <w:rPr>
          <w:color w:val="000000"/>
          <w:sz w:val="28"/>
          <w:szCs w:val="28"/>
        </w:rPr>
        <w:t xml:space="preserve">ГКУ </w:t>
      </w:r>
      <w:proofErr w:type="gramStart"/>
      <w:r w:rsidRPr="00C73225">
        <w:rPr>
          <w:color w:val="000000"/>
          <w:sz w:val="28"/>
          <w:szCs w:val="28"/>
        </w:rPr>
        <w:t>СО</w:t>
      </w:r>
      <w:proofErr w:type="gramEnd"/>
      <w:r w:rsidRPr="00C73225">
        <w:rPr>
          <w:color w:val="000000"/>
          <w:sz w:val="28"/>
          <w:szCs w:val="28"/>
        </w:rPr>
        <w:t xml:space="preserve"> «Центр занятости населения Озинского района»</w:t>
      </w:r>
      <w:r w:rsidRPr="006755C8">
        <w:rPr>
          <w:sz w:val="28"/>
          <w:szCs w:val="28"/>
        </w:rPr>
        <w:t xml:space="preserve">, телефон </w:t>
      </w:r>
      <w:r w:rsidRPr="00C73225">
        <w:rPr>
          <w:color w:val="000000"/>
          <w:sz w:val="28"/>
          <w:szCs w:val="28"/>
        </w:rPr>
        <w:t>4-25-79</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73</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8 Марта, д. 9, здание МОУ «Основная общеобразовательная школа р.п. Озинки»</w:t>
      </w:r>
      <w:proofErr w:type="gramStart"/>
      <w:r w:rsidRPr="00EE70CD">
        <w:rPr>
          <w:sz w:val="28"/>
          <w:szCs w:val="28"/>
        </w:rPr>
        <w:t xml:space="preserve"> </w:t>
      </w:r>
      <w:r w:rsidRPr="006755C8">
        <w:rPr>
          <w:sz w:val="28"/>
          <w:szCs w:val="28"/>
        </w:rPr>
        <w:t>,</w:t>
      </w:r>
      <w:proofErr w:type="gramEnd"/>
      <w:r w:rsidRPr="006755C8">
        <w:rPr>
          <w:sz w:val="28"/>
          <w:szCs w:val="28"/>
        </w:rPr>
        <w:t xml:space="preserve"> телефон 4-15-78</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74</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8 Марта, д. 9, здание МОУ «Основная общеобразовательная школа р.п. Озинки», телефон 4-18-46.</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75</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р.п. Озинки, улица Советская, д. 49, здание администрации Озинского муниципального образования, телефон 4-13-56</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76</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 xml:space="preserve">р.п. Озинки, улица Вольская, д. 2, здание МОУ «Начальная </w:t>
      </w:r>
      <w:r>
        <w:rPr>
          <w:sz w:val="28"/>
          <w:szCs w:val="28"/>
        </w:rPr>
        <w:t xml:space="preserve">общеобразовательная школа </w:t>
      </w:r>
      <w:r w:rsidRPr="006755C8">
        <w:rPr>
          <w:sz w:val="28"/>
          <w:szCs w:val="28"/>
        </w:rPr>
        <w:t>р.п. Озинки», телефон 4-10-31</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77</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 xml:space="preserve">р.п. Озинки, улица Александрова, д. 17, здание клуба «Прогресс», телефон </w:t>
      </w:r>
      <w:r>
        <w:rPr>
          <w:sz w:val="28"/>
          <w:szCs w:val="28"/>
        </w:rPr>
        <w:t xml:space="preserve">         </w:t>
      </w:r>
      <w:r w:rsidRPr="006755C8">
        <w:rPr>
          <w:sz w:val="28"/>
          <w:szCs w:val="28"/>
        </w:rPr>
        <w:t xml:space="preserve">  4-16-71</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78</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Непряхин, улица Советская, д. 30, здание МОУ «Основная общеобразовательная школа п. Непряхин», телефон 4-35-42</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79</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7B634E" w:rsidRDefault="00D7546E" w:rsidP="00D7546E">
      <w:pPr>
        <w:pStyle w:val="2"/>
        <w:tabs>
          <w:tab w:val="left" w:pos="0"/>
        </w:tabs>
        <w:spacing w:before="0" w:after="0"/>
        <w:jc w:val="both"/>
        <w:rPr>
          <w:rFonts w:ascii="Times New Roman" w:hAnsi="Times New Roman" w:cs="Times New Roman"/>
          <w:b w:val="0"/>
          <w:i w:val="0"/>
        </w:rPr>
      </w:pPr>
      <w:r w:rsidRPr="007B634E">
        <w:rPr>
          <w:rFonts w:ascii="Times New Roman" w:hAnsi="Times New Roman"/>
          <w:b w:val="0"/>
          <w:i w:val="0"/>
        </w:rPr>
        <w:t xml:space="preserve">Озинский район, п. Сланцевый Рудник, д. </w:t>
      </w:r>
      <w:r>
        <w:rPr>
          <w:rFonts w:ascii="Times New Roman" w:hAnsi="Times New Roman"/>
          <w:b w:val="0"/>
          <w:i w:val="0"/>
        </w:rPr>
        <w:t>24</w:t>
      </w:r>
      <w:r w:rsidRPr="007B634E">
        <w:rPr>
          <w:rFonts w:ascii="Times New Roman" w:hAnsi="Times New Roman"/>
          <w:b w:val="0"/>
          <w:i w:val="0"/>
        </w:rPr>
        <w:t xml:space="preserve">, здание </w:t>
      </w:r>
      <w:r w:rsidRPr="004F444D">
        <w:rPr>
          <w:rFonts w:ascii="Times New Roman" w:hAnsi="Times New Roman"/>
          <w:b w:val="0"/>
          <w:i w:val="0"/>
        </w:rPr>
        <w:t xml:space="preserve">МОУ «Средняя общеобразовательная школа п. </w:t>
      </w:r>
      <w:r w:rsidRPr="007B634E">
        <w:rPr>
          <w:rFonts w:ascii="Times New Roman" w:hAnsi="Times New Roman"/>
          <w:b w:val="0"/>
          <w:i w:val="0"/>
        </w:rPr>
        <w:t>Сланцевый Рудник</w:t>
      </w:r>
      <w:r w:rsidRPr="004F444D">
        <w:rPr>
          <w:rFonts w:ascii="Times New Roman" w:hAnsi="Times New Roman"/>
          <w:b w:val="0"/>
          <w:i w:val="0"/>
        </w:rPr>
        <w:t>»</w:t>
      </w:r>
      <w:r w:rsidRPr="00C73225">
        <w:rPr>
          <w:rFonts w:ascii="Times New Roman" w:hAnsi="Times New Roman" w:cs="Times New Roman"/>
          <w:b w:val="0"/>
          <w:i w:val="0"/>
        </w:rPr>
        <w:t>, телефон 4-63-</w:t>
      </w:r>
      <w:r>
        <w:rPr>
          <w:rFonts w:ascii="Times New Roman" w:hAnsi="Times New Roman" w:cs="Times New Roman"/>
          <w:b w:val="0"/>
          <w:i w:val="0"/>
        </w:rPr>
        <w:t>29</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80</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 xml:space="preserve">Озинский район, </w:t>
      </w:r>
      <w:proofErr w:type="gramStart"/>
      <w:r w:rsidRPr="006755C8">
        <w:rPr>
          <w:sz w:val="28"/>
          <w:szCs w:val="28"/>
        </w:rPr>
        <w:t>с</w:t>
      </w:r>
      <w:proofErr w:type="gramEnd"/>
      <w:r w:rsidRPr="006755C8">
        <w:rPr>
          <w:sz w:val="28"/>
          <w:szCs w:val="28"/>
        </w:rPr>
        <w:t xml:space="preserve">. Старые Озинки, улица Набережная, д. 51, здание администрации Ленинского муниципального образования, телефон  </w:t>
      </w:r>
      <w:r>
        <w:rPr>
          <w:sz w:val="28"/>
          <w:szCs w:val="28"/>
        </w:rPr>
        <w:t xml:space="preserve">          </w:t>
      </w:r>
      <w:r w:rsidRPr="006755C8">
        <w:rPr>
          <w:sz w:val="28"/>
          <w:szCs w:val="28"/>
        </w:rPr>
        <w:t>4-53-45</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81</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pStyle w:val="2"/>
        <w:tabs>
          <w:tab w:val="left" w:pos="0"/>
        </w:tabs>
        <w:spacing w:before="0" w:after="0"/>
        <w:jc w:val="both"/>
        <w:rPr>
          <w:rFonts w:ascii="Times New Roman" w:hAnsi="Times New Roman" w:cs="Times New Roman"/>
          <w:b w:val="0"/>
          <w:i w:val="0"/>
        </w:rPr>
      </w:pPr>
      <w:r w:rsidRPr="006755C8">
        <w:rPr>
          <w:rFonts w:ascii="Times New Roman" w:hAnsi="Times New Roman" w:cs="Times New Roman"/>
          <w:b w:val="0"/>
          <w:i w:val="0"/>
        </w:rPr>
        <w:t xml:space="preserve">Озинский район, </w:t>
      </w:r>
      <w:proofErr w:type="gramStart"/>
      <w:r w:rsidRPr="004F444D">
        <w:rPr>
          <w:rFonts w:ascii="Times New Roman" w:hAnsi="Times New Roman" w:cs="Times New Roman"/>
          <w:b w:val="0"/>
          <w:i w:val="0"/>
        </w:rPr>
        <w:t>с</w:t>
      </w:r>
      <w:proofErr w:type="gramEnd"/>
      <w:r w:rsidRPr="004F444D">
        <w:rPr>
          <w:rFonts w:ascii="Times New Roman" w:hAnsi="Times New Roman" w:cs="Times New Roman"/>
          <w:b w:val="0"/>
          <w:i w:val="0"/>
        </w:rPr>
        <w:t>. Старые Озинки, улица Набережная, д. 51, здание администрации Ленинского муниципального образования,</w:t>
      </w:r>
      <w:r>
        <w:rPr>
          <w:rFonts w:ascii="Times New Roman" w:hAnsi="Times New Roman" w:cs="Times New Roman"/>
          <w:b w:val="0"/>
          <w:i w:val="0"/>
        </w:rPr>
        <w:t xml:space="preserve"> </w:t>
      </w:r>
      <w:r w:rsidRPr="006755C8">
        <w:rPr>
          <w:rFonts w:ascii="Times New Roman" w:hAnsi="Times New Roman" w:cs="Times New Roman"/>
          <w:b w:val="0"/>
          <w:i w:val="0"/>
        </w:rPr>
        <w:t>телефон 4-</w:t>
      </w:r>
      <w:r>
        <w:rPr>
          <w:rFonts w:ascii="Times New Roman" w:hAnsi="Times New Roman" w:cs="Times New Roman"/>
          <w:b w:val="0"/>
          <w:i w:val="0"/>
        </w:rPr>
        <w:t>53</w:t>
      </w:r>
      <w:r w:rsidRPr="006755C8">
        <w:rPr>
          <w:rFonts w:ascii="Times New Roman" w:hAnsi="Times New Roman" w:cs="Times New Roman"/>
          <w:b w:val="0"/>
          <w:i w:val="0"/>
        </w:rPr>
        <w:t>-1</w:t>
      </w:r>
      <w:r>
        <w:rPr>
          <w:rFonts w:ascii="Times New Roman" w:hAnsi="Times New Roman" w:cs="Times New Roman"/>
          <w:b w:val="0"/>
          <w:i w:val="0"/>
        </w:rPr>
        <w:t>0</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82</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Модин, улица Пионерская, д. 9, здание МОУ «Средняя общеобразовательная школа п. Модин», телефон 4-31-34</w:t>
      </w:r>
    </w:p>
    <w:p w:rsidR="00D7546E" w:rsidRPr="006755C8" w:rsidRDefault="00D7546E" w:rsidP="00D7546E">
      <w:pPr>
        <w:jc w:val="center"/>
        <w:rPr>
          <w:b/>
          <w:bCs/>
          <w:sz w:val="28"/>
          <w:szCs w:val="28"/>
        </w:rPr>
      </w:pPr>
      <w:r w:rsidRPr="006755C8">
        <w:rPr>
          <w:b/>
          <w:bCs/>
          <w:sz w:val="28"/>
          <w:szCs w:val="28"/>
        </w:rPr>
        <w:lastRenderedPageBreak/>
        <w:t>Избирательный участок № 12</w:t>
      </w:r>
      <w:r>
        <w:rPr>
          <w:b/>
          <w:bCs/>
          <w:sz w:val="28"/>
          <w:szCs w:val="28"/>
        </w:rPr>
        <w:t>83</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Липовский, улица Школьная, д. 1а, здание МОУ «Средняя общеобразовательная школа п. Липовский», телефон 4-73-05</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84</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Default="00D7546E" w:rsidP="00D7546E">
      <w:pPr>
        <w:jc w:val="both"/>
        <w:rPr>
          <w:sz w:val="28"/>
          <w:szCs w:val="28"/>
        </w:rPr>
      </w:pPr>
      <w:r w:rsidRPr="006755C8">
        <w:rPr>
          <w:sz w:val="28"/>
          <w:szCs w:val="28"/>
        </w:rPr>
        <w:t xml:space="preserve">Озинский район, </w:t>
      </w:r>
      <w:proofErr w:type="gramStart"/>
      <w:r w:rsidRPr="006755C8">
        <w:rPr>
          <w:sz w:val="28"/>
          <w:szCs w:val="28"/>
        </w:rPr>
        <w:t>с</w:t>
      </w:r>
      <w:proofErr w:type="gramEnd"/>
      <w:r w:rsidRPr="006755C8">
        <w:rPr>
          <w:sz w:val="28"/>
          <w:szCs w:val="28"/>
        </w:rPr>
        <w:t xml:space="preserve">. Светлое Озеро, </w:t>
      </w:r>
      <w:r w:rsidRPr="00C2278D">
        <w:rPr>
          <w:sz w:val="28"/>
          <w:szCs w:val="28"/>
        </w:rPr>
        <w:t xml:space="preserve">улица Зеленая, </w:t>
      </w:r>
      <w:r>
        <w:rPr>
          <w:sz w:val="28"/>
          <w:szCs w:val="28"/>
        </w:rPr>
        <w:t>д.</w:t>
      </w:r>
      <w:r w:rsidRPr="00C73225">
        <w:rPr>
          <w:color w:val="000000"/>
          <w:sz w:val="28"/>
          <w:szCs w:val="28"/>
        </w:rPr>
        <w:t>25</w:t>
      </w:r>
      <w:r w:rsidRPr="00C2278D">
        <w:rPr>
          <w:sz w:val="28"/>
          <w:szCs w:val="28"/>
        </w:rPr>
        <w:t>, здание</w:t>
      </w:r>
      <w:r>
        <w:rPr>
          <w:sz w:val="28"/>
          <w:szCs w:val="28"/>
        </w:rPr>
        <w:t xml:space="preserve"> </w:t>
      </w:r>
      <w:r w:rsidRPr="00C73225">
        <w:rPr>
          <w:color w:val="000000"/>
          <w:sz w:val="28"/>
          <w:szCs w:val="28"/>
        </w:rPr>
        <w:t>ФАП</w:t>
      </w:r>
      <w:r w:rsidRPr="00C73225">
        <w:rPr>
          <w:sz w:val="28"/>
          <w:szCs w:val="28"/>
        </w:rPr>
        <w:t xml:space="preserve">, </w:t>
      </w:r>
    </w:p>
    <w:p w:rsidR="00D7546E" w:rsidRDefault="00D7546E" w:rsidP="00D7546E">
      <w:pPr>
        <w:jc w:val="both"/>
        <w:rPr>
          <w:sz w:val="28"/>
          <w:szCs w:val="28"/>
        </w:rPr>
      </w:pPr>
      <w:r w:rsidRPr="00C73225">
        <w:rPr>
          <w:sz w:val="28"/>
          <w:szCs w:val="28"/>
        </w:rPr>
        <w:t>телефон  4-73-</w:t>
      </w:r>
      <w:r>
        <w:rPr>
          <w:sz w:val="28"/>
          <w:szCs w:val="28"/>
        </w:rPr>
        <w:t>75</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85</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с. Пигари, улица Октябрьская, д. 5, здание сельского Дома культуры, телефон 4-41-</w:t>
      </w:r>
      <w:r>
        <w:rPr>
          <w:sz w:val="28"/>
          <w:szCs w:val="28"/>
        </w:rPr>
        <w:t>79</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86</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Синегорский, улица Рабочая, д. 12, здание МОУ «Средняя общеобразовательная школа п. Синегорский»</w:t>
      </w:r>
      <w:proofErr w:type="gramStart"/>
      <w:r w:rsidRPr="00C73225">
        <w:rPr>
          <w:sz w:val="28"/>
          <w:szCs w:val="28"/>
        </w:rPr>
        <w:t xml:space="preserve"> </w:t>
      </w:r>
      <w:r w:rsidRPr="006755C8">
        <w:rPr>
          <w:sz w:val="28"/>
          <w:szCs w:val="28"/>
        </w:rPr>
        <w:t>,</w:t>
      </w:r>
      <w:proofErr w:type="gramEnd"/>
      <w:r w:rsidRPr="006755C8">
        <w:rPr>
          <w:sz w:val="28"/>
          <w:szCs w:val="28"/>
        </w:rPr>
        <w:t xml:space="preserve"> телефон 4-51-29</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87</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 xml:space="preserve">Озинский район, с. Балаши, улица Советская, д. </w:t>
      </w:r>
      <w:proofErr w:type="gramStart"/>
      <w:r w:rsidRPr="006755C8">
        <w:rPr>
          <w:sz w:val="28"/>
          <w:szCs w:val="28"/>
        </w:rPr>
        <w:t>19</w:t>
      </w:r>
      <w:proofErr w:type="gramEnd"/>
      <w:r w:rsidRPr="006755C8">
        <w:rPr>
          <w:sz w:val="28"/>
          <w:szCs w:val="28"/>
        </w:rPr>
        <w:t xml:space="preserve"> а здание сельского Дома культуры, телефон 4-32-24</w:t>
      </w:r>
    </w:p>
    <w:p w:rsidR="00D7546E" w:rsidRPr="006755C8" w:rsidRDefault="00D7546E" w:rsidP="00D7546E">
      <w:pPr>
        <w:tabs>
          <w:tab w:val="center" w:pos="4818"/>
          <w:tab w:val="left" w:pos="7335"/>
        </w:tabs>
        <w:rPr>
          <w:b/>
          <w:bCs/>
          <w:sz w:val="28"/>
          <w:szCs w:val="28"/>
        </w:rPr>
      </w:pPr>
      <w:r w:rsidRPr="006755C8">
        <w:rPr>
          <w:b/>
          <w:bCs/>
          <w:sz w:val="28"/>
          <w:szCs w:val="28"/>
        </w:rPr>
        <w:tab/>
        <w:t>Избирательный участок № 12</w:t>
      </w:r>
      <w:r>
        <w:rPr>
          <w:b/>
          <w:bCs/>
          <w:sz w:val="28"/>
          <w:szCs w:val="28"/>
        </w:rPr>
        <w:t>88</w:t>
      </w:r>
      <w:r w:rsidRPr="006755C8">
        <w:rPr>
          <w:b/>
          <w:bCs/>
          <w:sz w:val="28"/>
          <w:szCs w:val="28"/>
        </w:rPr>
        <w:tab/>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Первоцелинный, улица Чапаевская, д. 6, здание сельского Дома культуры, телефон    4-36-48</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89</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Default="00D7546E" w:rsidP="00D7546E">
      <w:pPr>
        <w:jc w:val="both"/>
        <w:rPr>
          <w:sz w:val="28"/>
          <w:szCs w:val="28"/>
        </w:rPr>
      </w:pPr>
      <w:r w:rsidRPr="006755C8">
        <w:rPr>
          <w:sz w:val="28"/>
          <w:szCs w:val="28"/>
        </w:rPr>
        <w:t>Озинский район, с. Новочерниговка, площадь Революции, д. 6, здание сельского Дома культуры, телефон 4-54-45</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90</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Белоглинный, улица Набережная, д. 20/1, здание сельского Дома культуры, телефон  4-34-38</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91</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с. Солянка, улица Терешковой, д. 37, здание МОУ «Основная общеобразовательная школа с Солянка»</w:t>
      </w:r>
      <w:proofErr w:type="gramStart"/>
      <w:r w:rsidRPr="00C73225">
        <w:rPr>
          <w:sz w:val="28"/>
          <w:szCs w:val="28"/>
        </w:rPr>
        <w:t xml:space="preserve"> </w:t>
      </w:r>
      <w:r w:rsidRPr="006755C8">
        <w:rPr>
          <w:sz w:val="28"/>
          <w:szCs w:val="28"/>
        </w:rPr>
        <w:t>,</w:t>
      </w:r>
      <w:proofErr w:type="gramEnd"/>
      <w:r w:rsidRPr="006755C8">
        <w:rPr>
          <w:sz w:val="28"/>
          <w:szCs w:val="28"/>
        </w:rPr>
        <w:t xml:space="preserve"> телефон 4-38-42</w:t>
      </w:r>
    </w:p>
    <w:p w:rsidR="00D7546E" w:rsidRPr="006755C8" w:rsidRDefault="00D7546E" w:rsidP="00D7546E">
      <w:pPr>
        <w:jc w:val="center"/>
        <w:rPr>
          <w:b/>
          <w:bCs/>
          <w:sz w:val="28"/>
          <w:szCs w:val="28"/>
        </w:rPr>
      </w:pPr>
      <w:r w:rsidRPr="006755C8">
        <w:rPr>
          <w:b/>
          <w:bCs/>
          <w:sz w:val="28"/>
          <w:szCs w:val="28"/>
        </w:rPr>
        <w:t>Избирательный участок № 12</w:t>
      </w:r>
      <w:r>
        <w:rPr>
          <w:b/>
          <w:bCs/>
          <w:sz w:val="28"/>
          <w:szCs w:val="28"/>
        </w:rPr>
        <w:t>92</w:t>
      </w:r>
    </w:p>
    <w:p w:rsidR="00D7546E" w:rsidRPr="002E6505" w:rsidRDefault="00D7546E" w:rsidP="00D7546E">
      <w:pPr>
        <w:jc w:val="both"/>
        <w:rPr>
          <w:sz w:val="28"/>
          <w:szCs w:val="28"/>
        </w:rPr>
      </w:pPr>
      <w:r>
        <w:rPr>
          <w:sz w:val="28"/>
          <w:szCs w:val="28"/>
        </w:rPr>
        <w:t>М</w:t>
      </w:r>
      <w:r w:rsidRPr="002E6505">
        <w:rPr>
          <w:sz w:val="28"/>
          <w:szCs w:val="28"/>
        </w:rPr>
        <w:t>есто нахождения помещения для голосования:</w:t>
      </w:r>
    </w:p>
    <w:p w:rsidR="00D7546E" w:rsidRPr="006755C8" w:rsidRDefault="00D7546E" w:rsidP="00D7546E">
      <w:pPr>
        <w:jc w:val="both"/>
        <w:rPr>
          <w:sz w:val="28"/>
          <w:szCs w:val="28"/>
        </w:rPr>
      </w:pPr>
      <w:r w:rsidRPr="006755C8">
        <w:rPr>
          <w:sz w:val="28"/>
          <w:szCs w:val="28"/>
        </w:rPr>
        <w:t>Озинский район, п. Новозаволжский, улица Школьная, д. 9 здание МОУ «Средняя общеобразовательная школа п. Новозаволжский», телефон</w:t>
      </w:r>
      <w:r>
        <w:rPr>
          <w:sz w:val="28"/>
          <w:szCs w:val="28"/>
        </w:rPr>
        <w:t xml:space="preserve">        </w:t>
      </w:r>
      <w:r w:rsidRPr="006755C8">
        <w:rPr>
          <w:sz w:val="28"/>
          <w:szCs w:val="28"/>
        </w:rPr>
        <w:t xml:space="preserve"> 4-33-34</w:t>
      </w:r>
    </w:p>
    <w:p w:rsidR="00D7546E" w:rsidRDefault="00D7546E" w:rsidP="00D7546E"/>
    <w:p w:rsidR="00D7546E" w:rsidRPr="002E6505" w:rsidRDefault="00D7546E" w:rsidP="00D7546E">
      <w:pPr>
        <w:jc w:val="center"/>
      </w:pPr>
    </w:p>
    <w:p w:rsidR="00D7546E" w:rsidRPr="00E55590" w:rsidRDefault="00D7546E" w:rsidP="00D7546E">
      <w:pPr>
        <w:rPr>
          <w:sz w:val="28"/>
          <w:szCs w:val="28"/>
        </w:rPr>
      </w:pPr>
      <w:r w:rsidRPr="00E55590">
        <w:rPr>
          <w:sz w:val="28"/>
          <w:szCs w:val="28"/>
        </w:rPr>
        <w:t>ВЕРНО: начальник отдела делопроизводства</w:t>
      </w:r>
    </w:p>
    <w:p w:rsidR="009B11BC" w:rsidRDefault="00D7546E" w:rsidP="00D7546E">
      <w:pPr>
        <w:jc w:val="both"/>
      </w:pPr>
      <w:r w:rsidRPr="00E55590">
        <w:rPr>
          <w:sz w:val="28"/>
          <w:szCs w:val="28"/>
        </w:rPr>
        <w:t xml:space="preserve">               и технического обеспечения                               </w:t>
      </w:r>
      <w:r>
        <w:rPr>
          <w:sz w:val="28"/>
          <w:szCs w:val="28"/>
        </w:rPr>
        <w:t xml:space="preserve">    </w:t>
      </w:r>
      <w:r w:rsidRPr="00E55590">
        <w:rPr>
          <w:sz w:val="28"/>
          <w:szCs w:val="28"/>
        </w:rPr>
        <w:t xml:space="preserve"> </w:t>
      </w:r>
      <w:r>
        <w:rPr>
          <w:sz w:val="28"/>
          <w:szCs w:val="28"/>
        </w:rPr>
        <w:t>С.В. Сибирь</w:t>
      </w:r>
    </w:p>
    <w:sectPr w:rsidR="009B11BC" w:rsidSect="00D7546E">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B11BC"/>
    <w:rsid w:val="000F487C"/>
    <w:rsid w:val="002710DA"/>
    <w:rsid w:val="003A5F8A"/>
    <w:rsid w:val="004967B8"/>
    <w:rsid w:val="00672E01"/>
    <w:rsid w:val="009B11BC"/>
    <w:rsid w:val="00D7546E"/>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BC"/>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qFormat/>
    <w:rsid w:val="00D7546E"/>
    <w:pPr>
      <w:keepNext/>
      <w:tabs>
        <w:tab w:val="num" w:pos="0"/>
      </w:tabs>
      <w:suppressAutoHyphens/>
      <w:autoSpaceDN/>
      <w:adjustRightInd/>
      <w:jc w:val="center"/>
      <w:outlineLvl w:val="0"/>
    </w:pPr>
    <w:rPr>
      <w:rFonts w:eastAsia="Calibri"/>
      <w:b/>
      <w:sz w:val="28"/>
      <w:lang w:eastAsia="ar-SA"/>
    </w:rPr>
  </w:style>
  <w:style w:type="paragraph" w:styleId="2">
    <w:name w:val="heading 2"/>
    <w:basedOn w:val="a"/>
    <w:next w:val="a"/>
    <w:link w:val="20"/>
    <w:qFormat/>
    <w:rsid w:val="00D7546E"/>
    <w:pPr>
      <w:keepNext/>
      <w:overflowPunct/>
      <w:autoSpaceDE/>
      <w:autoSpaceDN/>
      <w:adjustRightInd/>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B11BC"/>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9B11BC"/>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D7546E"/>
    <w:rPr>
      <w:rFonts w:ascii="Times New Roman" w:eastAsia="Calibri" w:hAnsi="Times New Roman" w:cs="Times New Roman"/>
      <w:b/>
      <w:sz w:val="28"/>
      <w:szCs w:val="20"/>
      <w:lang w:eastAsia="ar-SA"/>
    </w:rPr>
  </w:style>
  <w:style w:type="character" w:customStyle="1" w:styleId="20">
    <w:name w:val="Заголовок 2 Знак"/>
    <w:basedOn w:val="a0"/>
    <w:link w:val="2"/>
    <w:rsid w:val="00D7546E"/>
    <w:rPr>
      <w:rFonts w:ascii="Arial" w:eastAsia="Times New Roman" w:hAnsi="Arial" w:cs="Arial"/>
      <w:b/>
      <w:bCs/>
      <w:i/>
      <w:iCs/>
      <w:sz w:val="28"/>
      <w:szCs w:val="28"/>
      <w:lang w:eastAsia="ru-RU"/>
    </w:rPr>
  </w:style>
  <w:style w:type="paragraph" w:styleId="a5">
    <w:name w:val="Body Text"/>
    <w:basedOn w:val="a"/>
    <w:link w:val="a6"/>
    <w:rsid w:val="00D7546E"/>
    <w:pPr>
      <w:overflowPunct/>
      <w:autoSpaceDE/>
      <w:autoSpaceDN/>
      <w:adjustRightInd/>
      <w:jc w:val="both"/>
    </w:pPr>
    <w:rPr>
      <w:sz w:val="28"/>
    </w:rPr>
  </w:style>
  <w:style w:type="character" w:customStyle="1" w:styleId="a6">
    <w:name w:val="Основной текст Знак"/>
    <w:basedOn w:val="a0"/>
    <w:link w:val="a5"/>
    <w:rsid w:val="00D7546E"/>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1137</Words>
  <Characters>6484</Characters>
  <Application>Microsoft Office Word</Application>
  <DocSecurity>0</DocSecurity>
  <Lines>54</Lines>
  <Paragraphs>15</Paragraphs>
  <ScaleCrop>false</ScaleCrop>
  <Company>Reanimator Extreme Edition</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2017-07-25T08:26:00Z</dcterms:created>
  <dcterms:modified xsi:type="dcterms:W3CDTF">2017-07-25T11:32:00Z</dcterms:modified>
</cp:coreProperties>
</file>