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107348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107348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:rsidR="004B3659" w:rsidRDefault="00347261" w:rsidP="005766C1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>от 8 мая</w:t>
      </w:r>
      <w:r w:rsidR="0074026B">
        <w:rPr>
          <w:szCs w:val="28"/>
        </w:rPr>
        <w:t xml:space="preserve">  2019 года № </w:t>
      </w:r>
      <w:r w:rsidR="001421E4">
        <w:rPr>
          <w:szCs w:val="28"/>
        </w:rPr>
        <w:t>9</w:t>
      </w:r>
      <w:r>
        <w:rPr>
          <w:szCs w:val="28"/>
        </w:rPr>
        <w:t>2</w:t>
      </w:r>
    </w:p>
    <w:p w:rsidR="00DA5560" w:rsidRDefault="00DA5560" w:rsidP="005766C1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76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A26B42" w:rsidRDefault="00A26B42" w:rsidP="00A26B42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F874F4" w:rsidRPr="005629F1" w:rsidRDefault="00F874F4" w:rsidP="00F874F4">
      <w:pPr>
        <w:ind w:right="4251"/>
        <w:jc w:val="both"/>
        <w:rPr>
          <w:sz w:val="28"/>
          <w:szCs w:val="28"/>
        </w:rPr>
      </w:pPr>
      <w:r w:rsidRPr="005629F1">
        <w:rPr>
          <w:sz w:val="28"/>
          <w:szCs w:val="28"/>
        </w:rPr>
        <w:t xml:space="preserve">Об утверждении Положения «Об организации контроля за выполнением условий муниципального контракта или свидетельства об осуществлении перевозок по муниципальному маршруту регулярных перевозок на территории Озинского муниципального района Саратовской области» </w:t>
      </w:r>
    </w:p>
    <w:p w:rsidR="00F874F4" w:rsidRDefault="00F874F4" w:rsidP="00F874F4">
      <w:pPr>
        <w:ind w:firstLine="567"/>
        <w:jc w:val="both"/>
      </w:pPr>
    </w:p>
    <w:p w:rsidR="00EE3BE4" w:rsidRPr="00814BFA" w:rsidRDefault="00EE3BE4" w:rsidP="00F874F4">
      <w:pPr>
        <w:ind w:firstLine="567"/>
        <w:jc w:val="both"/>
      </w:pPr>
    </w:p>
    <w:p w:rsidR="00F874F4" w:rsidRPr="00F65C96" w:rsidRDefault="00F874F4" w:rsidP="00EE3BE4">
      <w:pPr>
        <w:tabs>
          <w:tab w:val="left" w:pos="851"/>
        </w:tabs>
        <w:ind w:firstLine="426"/>
        <w:jc w:val="both"/>
        <w:rPr>
          <w:sz w:val="28"/>
          <w:szCs w:val="28"/>
        </w:rPr>
      </w:pPr>
      <w:r w:rsidRPr="00F65C96">
        <w:rPr>
          <w:sz w:val="28"/>
          <w:szCs w:val="28"/>
        </w:rPr>
        <w:t xml:space="preserve">Руководствуясь </w:t>
      </w:r>
      <w:hyperlink r:id="rId9" w:history="1">
        <w:r w:rsidRPr="00EE3BE4">
          <w:rPr>
            <w:rStyle w:val="ae"/>
            <w:sz w:val="28"/>
            <w:szCs w:val="28"/>
          </w:rPr>
          <w:t>Федеральным законом</w:t>
        </w:r>
      </w:hyperlink>
      <w:r w:rsidRPr="00FD27D8">
        <w:rPr>
          <w:sz w:val="28"/>
          <w:szCs w:val="28"/>
        </w:rPr>
        <w:t xml:space="preserve"> от 06.10.2003 года № 131-ФЗ "Об общих принципах организации местного самоуправления в Российской Федерации,</w:t>
      </w:r>
      <w:r>
        <w:rPr>
          <w:sz w:val="28"/>
          <w:szCs w:val="28"/>
        </w:rPr>
        <w:t xml:space="preserve"> в соответствии с ч.2 ст. 35</w:t>
      </w:r>
      <w:r w:rsidRPr="00FD27D8">
        <w:rPr>
          <w:sz w:val="28"/>
          <w:szCs w:val="28"/>
        </w:rPr>
        <w:t xml:space="preserve"> </w:t>
      </w:r>
      <w:hyperlink r:id="rId10" w:history="1">
        <w:r w:rsidRPr="00EE3BE4">
          <w:rPr>
            <w:rStyle w:val="ae"/>
            <w:sz w:val="28"/>
            <w:szCs w:val="28"/>
          </w:rPr>
          <w:t>Федерального закона</w:t>
        </w:r>
      </w:hyperlink>
      <w:r>
        <w:rPr>
          <w:b/>
          <w:sz w:val="28"/>
          <w:szCs w:val="28"/>
        </w:rPr>
        <w:t xml:space="preserve"> </w:t>
      </w:r>
      <w:r w:rsidRPr="00FD27D8">
        <w:rPr>
          <w:sz w:val="28"/>
          <w:szCs w:val="28"/>
        </w:rPr>
        <w:t xml:space="preserve">от 13.07.2015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hyperlink r:id="rId11" w:history="1">
        <w:r w:rsidRPr="00EE3BE4">
          <w:rPr>
            <w:rStyle w:val="ae"/>
            <w:sz w:val="28"/>
            <w:szCs w:val="28"/>
          </w:rPr>
          <w:t>Федеральным законом</w:t>
        </w:r>
      </w:hyperlink>
      <w:r w:rsidRPr="00FD27D8">
        <w:rPr>
          <w:b/>
          <w:sz w:val="28"/>
          <w:szCs w:val="28"/>
        </w:rPr>
        <w:t xml:space="preserve"> </w:t>
      </w:r>
      <w:r w:rsidRPr="00FD27D8">
        <w:rPr>
          <w:sz w:val="28"/>
          <w:szCs w:val="28"/>
        </w:rPr>
        <w:t xml:space="preserve">от 10.12.1995 года № 196-ФЗ "О безопасности дорожного движения", </w:t>
      </w:r>
      <w:hyperlink r:id="rId12" w:history="1">
        <w:r w:rsidRPr="00EE3BE4">
          <w:rPr>
            <w:rStyle w:val="ae"/>
            <w:sz w:val="28"/>
            <w:szCs w:val="28"/>
          </w:rPr>
          <w:t>Федеральным законом</w:t>
        </w:r>
      </w:hyperlink>
      <w:r w:rsidRPr="00FD27D8">
        <w:rPr>
          <w:b/>
          <w:sz w:val="28"/>
          <w:szCs w:val="28"/>
        </w:rPr>
        <w:t xml:space="preserve"> </w:t>
      </w:r>
      <w:r w:rsidRPr="00FD27D8">
        <w:rPr>
          <w:sz w:val="28"/>
          <w:szCs w:val="28"/>
        </w:rPr>
        <w:t>от 08.11.2007</w:t>
      </w:r>
      <w:r>
        <w:rPr>
          <w:sz w:val="28"/>
          <w:szCs w:val="28"/>
        </w:rPr>
        <w:t xml:space="preserve"> </w:t>
      </w:r>
      <w:r w:rsidRPr="00FD27D8">
        <w:rPr>
          <w:sz w:val="28"/>
          <w:szCs w:val="28"/>
        </w:rPr>
        <w:t>го</w:t>
      </w:r>
      <w:r w:rsidRPr="00F65C96">
        <w:rPr>
          <w:sz w:val="28"/>
          <w:szCs w:val="28"/>
        </w:rPr>
        <w:t xml:space="preserve">да № 259-ФЗ "Устав автомобильного транспорта и городского наземного электрического транспорта",  Постановлением Российской Федерации от 14.02.2009 года  № 112 «Об утверждении правил перевозок пассажиров и багажа автомобильным транспортом и городским наземным электрическим транспортом", и на основании Устава Озинского муниципального района Саратовской области, ПОСТАНОВЛЯЮ: </w:t>
      </w:r>
    </w:p>
    <w:p w:rsidR="00F874F4" w:rsidRPr="00F65C96" w:rsidRDefault="00EE3BE4" w:rsidP="00EE3BE4">
      <w:pPr>
        <w:widowControl w:val="0"/>
        <w:overflowPunct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F874F4" w:rsidRPr="00F65C96">
        <w:rPr>
          <w:sz w:val="28"/>
          <w:szCs w:val="28"/>
        </w:rPr>
        <w:t xml:space="preserve">Утвердить Положение «Об организации контроля за выполнением условий муниципального контракта или свидетельства об осуществлении перевозок по муниципальному маршруту регулярных перевозок на территории Озинского муниципального района Саратовской области»,  согласно </w:t>
      </w:r>
      <w:hyperlink w:anchor="sub_1000" w:history="1">
        <w:r w:rsidR="00F874F4" w:rsidRPr="00F65C96">
          <w:rPr>
            <w:rStyle w:val="ae"/>
            <w:sz w:val="28"/>
            <w:szCs w:val="28"/>
          </w:rPr>
          <w:t>приложению № 1</w:t>
        </w:r>
      </w:hyperlink>
      <w:r w:rsidR="00F874F4" w:rsidRPr="00F65C96">
        <w:rPr>
          <w:b/>
          <w:sz w:val="28"/>
          <w:szCs w:val="28"/>
        </w:rPr>
        <w:t>.</w:t>
      </w:r>
    </w:p>
    <w:p w:rsidR="00F874F4" w:rsidRPr="00F65C96" w:rsidRDefault="00010B4A" w:rsidP="00EE3BE4">
      <w:pPr>
        <w:ind w:firstLine="426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1.1.</w:t>
      </w:r>
      <w:r w:rsidR="00F874F4" w:rsidRPr="00F65C96">
        <w:rPr>
          <w:spacing w:val="2"/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F874F4" w:rsidRPr="00557D9F" w:rsidRDefault="00F874F4" w:rsidP="00EE3BE4">
      <w:pPr>
        <w:ind w:firstLine="426"/>
        <w:jc w:val="both"/>
        <w:rPr>
          <w:color w:val="333333"/>
          <w:sz w:val="28"/>
          <w:szCs w:val="28"/>
        </w:rPr>
      </w:pPr>
      <w:r w:rsidRPr="00557D9F">
        <w:rPr>
          <w:sz w:val="28"/>
          <w:szCs w:val="28"/>
        </w:rPr>
        <w:lastRenderedPageBreak/>
        <w:t xml:space="preserve"> 2. Отделу информационного и программного обеспечения администрации муниципального района разместить информацию об издании настоящего постановления на официальном сайте </w:t>
      </w:r>
      <w:hyperlink r:id="rId13" w:history="1">
        <w:r w:rsidRPr="00557D9F">
          <w:rPr>
            <w:rStyle w:val="a7"/>
            <w:sz w:val="28"/>
            <w:szCs w:val="28"/>
          </w:rPr>
          <w:t>www.ozinki.sarmo.ru</w:t>
        </w:r>
      </w:hyperlink>
    </w:p>
    <w:p w:rsidR="00F874F4" w:rsidRPr="00F65C96" w:rsidRDefault="00F874F4" w:rsidP="00EE3BE4">
      <w:pPr>
        <w:shd w:val="clear" w:color="auto" w:fill="FFFFFF"/>
        <w:ind w:firstLine="426"/>
        <w:jc w:val="both"/>
        <w:rPr>
          <w:color w:val="333333"/>
          <w:sz w:val="28"/>
          <w:szCs w:val="28"/>
        </w:rPr>
      </w:pPr>
      <w:r w:rsidRPr="00F65C96">
        <w:rPr>
          <w:sz w:val="28"/>
          <w:szCs w:val="28"/>
        </w:rPr>
        <w:t xml:space="preserve">3. </w:t>
      </w:r>
      <w:r w:rsidRPr="00F65C96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 муниципального района Перина Д.В.</w:t>
      </w:r>
    </w:p>
    <w:p w:rsidR="00F874F4" w:rsidRDefault="00F874F4" w:rsidP="00EE3BE4">
      <w:pPr>
        <w:ind w:firstLine="426"/>
        <w:jc w:val="both"/>
        <w:rPr>
          <w:sz w:val="24"/>
          <w:szCs w:val="24"/>
        </w:rPr>
      </w:pPr>
    </w:p>
    <w:p w:rsidR="00F874F4" w:rsidRDefault="00F874F4" w:rsidP="00EE3BE4">
      <w:pPr>
        <w:ind w:firstLine="426"/>
        <w:jc w:val="both"/>
        <w:rPr>
          <w:sz w:val="24"/>
          <w:szCs w:val="24"/>
        </w:rPr>
      </w:pPr>
    </w:p>
    <w:p w:rsidR="00A26B42" w:rsidRDefault="00A26B42" w:rsidP="00A26B42">
      <w:pPr>
        <w:shd w:val="clear" w:color="auto" w:fill="FFFFFF"/>
        <w:ind w:firstLine="426"/>
        <w:jc w:val="both"/>
        <w:rPr>
          <w:sz w:val="28"/>
          <w:szCs w:val="28"/>
        </w:rPr>
      </w:pPr>
    </w:p>
    <w:p w:rsidR="00A26B42" w:rsidRPr="000B6B50" w:rsidRDefault="00A26B42" w:rsidP="00A26B42">
      <w:pPr>
        <w:shd w:val="clear" w:color="auto" w:fill="FFFFFF"/>
        <w:ind w:firstLine="851"/>
        <w:jc w:val="both"/>
        <w:rPr>
          <w:color w:val="FFFFFF"/>
          <w:sz w:val="28"/>
          <w:szCs w:val="28"/>
        </w:rPr>
      </w:pPr>
    </w:p>
    <w:p w:rsidR="00ED64F3" w:rsidRDefault="00ED64F3" w:rsidP="00525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C545E2">
        <w:rPr>
          <w:b/>
          <w:sz w:val="28"/>
          <w:szCs w:val="28"/>
        </w:rPr>
        <w:t>Озинского</w:t>
      </w:r>
    </w:p>
    <w:p w:rsidR="00102FFC" w:rsidRDefault="00144C9E" w:rsidP="003142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D64F3">
        <w:rPr>
          <w:b/>
          <w:sz w:val="28"/>
          <w:szCs w:val="28"/>
        </w:rPr>
        <w:t xml:space="preserve">униципального района                                                     </w:t>
      </w:r>
      <w:r w:rsidR="005766C1">
        <w:rPr>
          <w:b/>
          <w:sz w:val="28"/>
          <w:szCs w:val="28"/>
        </w:rPr>
        <w:t xml:space="preserve">       </w:t>
      </w:r>
      <w:r w:rsidR="00017C9D">
        <w:rPr>
          <w:b/>
          <w:sz w:val="28"/>
          <w:szCs w:val="28"/>
        </w:rPr>
        <w:t xml:space="preserve"> </w:t>
      </w:r>
      <w:r w:rsidR="00CF08A2">
        <w:rPr>
          <w:b/>
          <w:sz w:val="28"/>
          <w:szCs w:val="28"/>
        </w:rPr>
        <w:t xml:space="preserve"> </w:t>
      </w:r>
      <w:r w:rsidR="00ED64F3">
        <w:rPr>
          <w:b/>
          <w:sz w:val="28"/>
          <w:szCs w:val="28"/>
        </w:rPr>
        <w:t>А.А. Галяшкина</w:t>
      </w:r>
    </w:p>
    <w:p w:rsidR="00C93822" w:rsidRDefault="00C93822" w:rsidP="003142F0">
      <w:pPr>
        <w:rPr>
          <w:b/>
          <w:sz w:val="28"/>
          <w:szCs w:val="28"/>
        </w:rPr>
      </w:pPr>
    </w:p>
    <w:p w:rsidR="00C93822" w:rsidRDefault="00C93822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654679" w:rsidRDefault="00654679" w:rsidP="003142F0">
      <w:pPr>
        <w:rPr>
          <w:b/>
          <w:sz w:val="28"/>
          <w:szCs w:val="28"/>
        </w:rPr>
      </w:pPr>
    </w:p>
    <w:p w:rsidR="00C93822" w:rsidRPr="0041697F" w:rsidRDefault="00C93822" w:rsidP="00C93822">
      <w:pPr>
        <w:tabs>
          <w:tab w:val="left" w:pos="5387"/>
        </w:tabs>
        <w:ind w:left="-142"/>
        <w:rPr>
          <w:color w:val="000000"/>
          <w:sz w:val="24"/>
          <w:szCs w:val="24"/>
        </w:rPr>
      </w:pPr>
      <w:r w:rsidRPr="0041697F">
        <w:rPr>
          <w:color w:val="000000"/>
          <w:sz w:val="24"/>
          <w:szCs w:val="24"/>
        </w:rPr>
        <w:lastRenderedPageBreak/>
        <w:t xml:space="preserve">                                                                              </w:t>
      </w:r>
      <w:r w:rsidR="0041697F">
        <w:rPr>
          <w:color w:val="000000"/>
          <w:sz w:val="24"/>
          <w:szCs w:val="24"/>
        </w:rPr>
        <w:t xml:space="preserve">                                               </w:t>
      </w:r>
      <w:r w:rsidRPr="0041697F">
        <w:rPr>
          <w:color w:val="000000"/>
          <w:sz w:val="24"/>
          <w:szCs w:val="24"/>
        </w:rPr>
        <w:t xml:space="preserve"> Приложение </w:t>
      </w:r>
    </w:p>
    <w:p w:rsidR="00C93822" w:rsidRPr="0041697F" w:rsidRDefault="00C93822" w:rsidP="00C93822">
      <w:pPr>
        <w:tabs>
          <w:tab w:val="left" w:pos="5387"/>
        </w:tabs>
        <w:ind w:left="-142"/>
        <w:rPr>
          <w:color w:val="000000"/>
          <w:sz w:val="24"/>
          <w:szCs w:val="24"/>
        </w:rPr>
      </w:pPr>
      <w:r w:rsidRPr="0041697F">
        <w:rPr>
          <w:color w:val="000000"/>
          <w:sz w:val="24"/>
          <w:szCs w:val="24"/>
        </w:rPr>
        <w:tab/>
      </w:r>
      <w:r w:rsidR="0041697F">
        <w:rPr>
          <w:color w:val="000000"/>
          <w:sz w:val="24"/>
          <w:szCs w:val="24"/>
        </w:rPr>
        <w:t xml:space="preserve">                                  </w:t>
      </w:r>
      <w:r w:rsidRPr="0041697F">
        <w:rPr>
          <w:color w:val="000000"/>
          <w:sz w:val="24"/>
          <w:szCs w:val="24"/>
        </w:rPr>
        <w:t xml:space="preserve">к постановлению </w:t>
      </w:r>
    </w:p>
    <w:p w:rsidR="00C93822" w:rsidRPr="0041697F" w:rsidRDefault="00C93822" w:rsidP="00C93822">
      <w:pPr>
        <w:tabs>
          <w:tab w:val="left" w:pos="5387"/>
        </w:tabs>
        <w:ind w:left="-142"/>
        <w:rPr>
          <w:color w:val="000000"/>
          <w:sz w:val="24"/>
          <w:szCs w:val="24"/>
        </w:rPr>
      </w:pPr>
      <w:r w:rsidRPr="0041697F">
        <w:rPr>
          <w:color w:val="000000"/>
          <w:sz w:val="24"/>
          <w:szCs w:val="24"/>
        </w:rPr>
        <w:tab/>
      </w:r>
      <w:r w:rsidR="0041697F">
        <w:rPr>
          <w:color w:val="000000"/>
          <w:sz w:val="24"/>
          <w:szCs w:val="24"/>
        </w:rPr>
        <w:t xml:space="preserve">                                  </w:t>
      </w:r>
      <w:r w:rsidRPr="0041697F">
        <w:rPr>
          <w:color w:val="000000"/>
          <w:sz w:val="24"/>
          <w:szCs w:val="24"/>
        </w:rPr>
        <w:t xml:space="preserve">от </w:t>
      </w:r>
      <w:r w:rsidR="00010B4A">
        <w:rPr>
          <w:color w:val="000000"/>
          <w:sz w:val="24"/>
          <w:szCs w:val="24"/>
        </w:rPr>
        <w:t>08.05</w:t>
      </w:r>
      <w:r w:rsidR="0041697F">
        <w:rPr>
          <w:color w:val="000000"/>
          <w:sz w:val="24"/>
          <w:szCs w:val="24"/>
        </w:rPr>
        <w:t xml:space="preserve">.2019 г. </w:t>
      </w:r>
      <w:r w:rsidRPr="0041697F">
        <w:rPr>
          <w:color w:val="000000"/>
          <w:sz w:val="24"/>
          <w:szCs w:val="24"/>
        </w:rPr>
        <w:t>№</w:t>
      </w:r>
      <w:r w:rsidR="00010B4A">
        <w:rPr>
          <w:color w:val="000000"/>
          <w:sz w:val="24"/>
          <w:szCs w:val="24"/>
        </w:rPr>
        <w:t xml:space="preserve"> 92</w:t>
      </w:r>
      <w:r w:rsidRPr="0041697F">
        <w:rPr>
          <w:color w:val="000000"/>
          <w:sz w:val="24"/>
          <w:szCs w:val="24"/>
        </w:rPr>
        <w:t xml:space="preserve"> </w:t>
      </w:r>
    </w:p>
    <w:p w:rsidR="00010B4A" w:rsidRDefault="00010B4A" w:rsidP="00010B4A">
      <w:pPr>
        <w:jc w:val="center"/>
        <w:rPr>
          <w:b/>
          <w:sz w:val="28"/>
          <w:szCs w:val="28"/>
        </w:rPr>
      </w:pPr>
    </w:p>
    <w:p w:rsidR="00010B4A" w:rsidRPr="00382369" w:rsidRDefault="00010B4A" w:rsidP="00010B4A">
      <w:pPr>
        <w:jc w:val="center"/>
        <w:rPr>
          <w:b/>
          <w:sz w:val="28"/>
          <w:szCs w:val="28"/>
        </w:rPr>
      </w:pPr>
      <w:r w:rsidRPr="00382369">
        <w:rPr>
          <w:b/>
          <w:sz w:val="28"/>
          <w:szCs w:val="28"/>
        </w:rPr>
        <w:t>ПОЛОЖЕНИЕ</w:t>
      </w:r>
    </w:p>
    <w:p w:rsidR="00010B4A" w:rsidRPr="00382369" w:rsidRDefault="00010B4A" w:rsidP="00010B4A">
      <w:pPr>
        <w:jc w:val="center"/>
        <w:rPr>
          <w:b/>
          <w:sz w:val="28"/>
          <w:szCs w:val="28"/>
        </w:rPr>
      </w:pPr>
      <w:r w:rsidRPr="00382369">
        <w:rPr>
          <w:b/>
          <w:sz w:val="28"/>
          <w:szCs w:val="28"/>
        </w:rPr>
        <w:t>ОБ ОРГАНИЗАЦИИ КОНТРОЛЯ ЗА ВЫПОЛНЕНИЕМ УСЛОВИЙ</w:t>
      </w:r>
    </w:p>
    <w:p w:rsidR="00010B4A" w:rsidRPr="00382369" w:rsidRDefault="00010B4A" w:rsidP="00010B4A">
      <w:pPr>
        <w:jc w:val="center"/>
        <w:rPr>
          <w:b/>
          <w:sz w:val="28"/>
          <w:szCs w:val="28"/>
        </w:rPr>
      </w:pPr>
      <w:r w:rsidRPr="00382369">
        <w:rPr>
          <w:b/>
          <w:sz w:val="28"/>
          <w:szCs w:val="28"/>
        </w:rPr>
        <w:t>МУНИЦИПАЛЬНОГО КОНТРАКТА ИЛИ СВИДЕТЕЛЬСТВА</w:t>
      </w:r>
    </w:p>
    <w:p w:rsidR="00010B4A" w:rsidRPr="00382369" w:rsidRDefault="00010B4A" w:rsidP="00010B4A">
      <w:pPr>
        <w:jc w:val="center"/>
        <w:rPr>
          <w:b/>
          <w:sz w:val="28"/>
          <w:szCs w:val="28"/>
        </w:rPr>
      </w:pPr>
      <w:r w:rsidRPr="00382369">
        <w:rPr>
          <w:b/>
          <w:sz w:val="28"/>
          <w:szCs w:val="28"/>
        </w:rPr>
        <w:t>ОБ ОСУЩЕСТВЛЕНИИ ПЕРЕВОЗОК ПО МУНИЦИПАЛЬНОМУ МАРШРУТУ РЕГУЛЯРНЫХ ПЕРЕВОЗОК НА ТЕРРИТОРИИ ОЗИНСКОГО МУНИЦИПАЛЬНОГО РАЙОНА</w:t>
      </w:r>
    </w:p>
    <w:p w:rsidR="00010B4A" w:rsidRPr="00382369" w:rsidRDefault="00010B4A" w:rsidP="00010B4A">
      <w:pPr>
        <w:jc w:val="center"/>
        <w:rPr>
          <w:b/>
          <w:sz w:val="28"/>
          <w:szCs w:val="28"/>
        </w:rPr>
      </w:pPr>
    </w:p>
    <w:p w:rsidR="00010B4A" w:rsidRPr="00A96A1E" w:rsidRDefault="00A73F48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1.</w:t>
      </w:r>
      <w:r w:rsidR="00010B4A" w:rsidRPr="00A96A1E">
        <w:rPr>
          <w:sz w:val="28"/>
          <w:szCs w:val="28"/>
        </w:rPr>
        <w:t>Настоящее Положение определяет вопросы организации контроля за исполнением юридическими лицами и индивидуальными предпринимателями (далее - перевозчик) условий муниципального контракта или свидетельства об осуществлении перевозок по муниципальному маршруту регулярных перевозок (далее по тексту - свидетельства), заключенных (выданных) администрацией  Озинского муниципального района.</w:t>
      </w:r>
    </w:p>
    <w:p w:rsidR="00010B4A" w:rsidRPr="00A96A1E" w:rsidRDefault="00A73F48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2.</w:t>
      </w:r>
      <w:r w:rsidR="00010B4A" w:rsidRPr="00A96A1E">
        <w:rPr>
          <w:sz w:val="28"/>
          <w:szCs w:val="28"/>
        </w:rPr>
        <w:t xml:space="preserve">Контроль организуется за выполнением иных, не указанных в </w:t>
      </w:r>
      <w:hyperlink r:id="rId14" w:history="1">
        <w:r w:rsidR="00010B4A" w:rsidRPr="00A96A1E">
          <w:rPr>
            <w:sz w:val="28"/>
            <w:szCs w:val="28"/>
          </w:rPr>
          <w:t>части 1 статьи 35</w:t>
        </w:r>
      </w:hyperlink>
      <w:r w:rsidR="00010B4A" w:rsidRPr="00A96A1E">
        <w:rPr>
          <w:sz w:val="28"/>
          <w:szCs w:val="28"/>
        </w:rPr>
        <w:t xml:space="preserve">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условий муниципального контракта или свидетельства об осуществлении перевозок по муниципальному маршруту регулярных перевозок.</w:t>
      </w:r>
    </w:p>
    <w:p w:rsidR="00010B4A" w:rsidRPr="00A96A1E" w:rsidRDefault="00A73F48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3.</w:t>
      </w:r>
      <w:r w:rsidR="00010B4A" w:rsidRPr="00A96A1E">
        <w:rPr>
          <w:sz w:val="28"/>
          <w:szCs w:val="28"/>
        </w:rPr>
        <w:t>Контроль за исполнением перевозчиками условий муниципального контракта или свидетельства об осуществлении перевозок по муниципальному маршруту регулярных перевозок осуществляется должностными лицами, определяемыми администрацией Озинского муниципального района (далее – Должностные лица) в следующих формах:</w:t>
      </w:r>
    </w:p>
    <w:p w:rsid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ежедневного мониторинга по результатам данных, полученных от перевозчиков, организаций, осуществляющих диспетчерское управление за движением транспортных средств на автобусных маршрутах регулярных перевозок, автовокзалов (автостанций), а также от организаций, имеющих сведения о значении показателей, указанных перевозчиком в заявке на участие в конкурсе (далее - ежедневного мониторинга);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путем проведения натурных обследований на линии.</w:t>
      </w:r>
    </w:p>
    <w:p w:rsidR="00010B4A" w:rsidRPr="00A96A1E" w:rsidRDefault="00A73F48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4.</w:t>
      </w:r>
      <w:r w:rsidR="00010B4A" w:rsidRPr="00A96A1E">
        <w:rPr>
          <w:sz w:val="28"/>
          <w:szCs w:val="28"/>
        </w:rPr>
        <w:t xml:space="preserve">Контроль осуществляется за соблюдением перевозчиком иных условий муниципального контракта и свидетельства об осуществлении перевозок по муниципальному маршруту регулярных перевозок, не указанных в </w:t>
      </w:r>
      <w:hyperlink r:id="rId15" w:history="1">
        <w:r w:rsidR="00010B4A" w:rsidRPr="00A96A1E">
          <w:rPr>
            <w:sz w:val="28"/>
            <w:szCs w:val="28"/>
          </w:rPr>
          <w:t>части 1 статьи 35</w:t>
        </w:r>
      </w:hyperlink>
      <w:r w:rsidR="00010B4A" w:rsidRPr="00A96A1E">
        <w:rPr>
          <w:sz w:val="28"/>
          <w:szCs w:val="28"/>
        </w:rPr>
        <w:t xml:space="preserve">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контроль за соблюдением которых осуществляется органами государственного транспортного контроля.</w:t>
      </w:r>
    </w:p>
    <w:p w:rsidR="00010B4A" w:rsidRPr="00A96A1E" w:rsidRDefault="00A73F48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5.</w:t>
      </w:r>
      <w:r w:rsidR="00010B4A" w:rsidRPr="00A96A1E">
        <w:rPr>
          <w:sz w:val="28"/>
          <w:szCs w:val="28"/>
        </w:rPr>
        <w:t>На проведение натурного обследования должностные лица уполномочиваются заданием, утверждаемым в порядке, определенном администрацией.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lastRenderedPageBreak/>
        <w:t>6. В задании указываются: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1) дата проведения натурного обследования;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2) фамилии и инициалы должностных лиц, уполномоченных на проведение  натурного обследования;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3) содержание задания.</w:t>
      </w:r>
    </w:p>
    <w:p w:rsidR="00010B4A" w:rsidRPr="00A96A1E" w:rsidRDefault="00A73F48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7.</w:t>
      </w:r>
      <w:r w:rsidR="00010B4A" w:rsidRPr="00A96A1E">
        <w:rPr>
          <w:sz w:val="28"/>
          <w:szCs w:val="28"/>
        </w:rPr>
        <w:t>После подписания задания перевозчик уведомляется о проведении натурного обследования не позднее чем за один день до начала его проведения посредством направления письма о начале проведения натурного обследования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администрацию, или иным доступным способом.</w:t>
      </w:r>
    </w:p>
    <w:p w:rsidR="00010B4A" w:rsidRPr="00A96A1E" w:rsidRDefault="00A73F48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8.</w:t>
      </w:r>
      <w:r w:rsidR="00010B4A" w:rsidRPr="00A96A1E">
        <w:rPr>
          <w:sz w:val="28"/>
          <w:szCs w:val="28"/>
        </w:rPr>
        <w:t xml:space="preserve">По результатам натурного обследования должностными лицами составляется </w:t>
      </w:r>
      <w:hyperlink w:anchor="Par83" w:history="1">
        <w:r w:rsidR="00010B4A" w:rsidRPr="00A96A1E">
          <w:rPr>
            <w:sz w:val="28"/>
            <w:szCs w:val="28"/>
          </w:rPr>
          <w:t>акт</w:t>
        </w:r>
      </w:hyperlink>
      <w:r w:rsidR="00010B4A" w:rsidRPr="00A96A1E">
        <w:rPr>
          <w:sz w:val="28"/>
          <w:szCs w:val="28"/>
        </w:rPr>
        <w:t xml:space="preserve"> контроля по форме, согласно приложению.</w:t>
      </w:r>
    </w:p>
    <w:p w:rsidR="00010B4A" w:rsidRPr="00A96A1E" w:rsidRDefault="00A73F48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9.</w:t>
      </w:r>
      <w:r w:rsidR="00010B4A" w:rsidRPr="00A96A1E">
        <w:rPr>
          <w:sz w:val="28"/>
          <w:szCs w:val="28"/>
        </w:rPr>
        <w:t>В акте контроля указываются: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- дата, время и место составления акта;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- наименование и реквизиты документа, на основании которого проводилось натурное обследование;</w:t>
      </w:r>
    </w:p>
    <w:p w:rsidR="00010B4A" w:rsidRPr="00A96A1E" w:rsidRDefault="00A96A1E" w:rsidP="00A96A1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B4A" w:rsidRPr="00A96A1E">
        <w:rPr>
          <w:sz w:val="28"/>
          <w:szCs w:val="28"/>
        </w:rPr>
        <w:t>номер и дата муниципального контракта или свидетельства об осуществлении перевозок по муниципальному маршруту регулярных перевозок, по которому проводилось натурное обследование;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- должности, фамилии, имена и отчества должностных лиц, проводивших натурное обследование;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- наименование перевозчика;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- дата, время и место проведения натурного обследования;</w:t>
      </w:r>
    </w:p>
    <w:p w:rsidR="00010B4A" w:rsidRPr="00A96A1E" w:rsidRDefault="00A96A1E" w:rsidP="00A96A1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B4A" w:rsidRPr="00A96A1E">
        <w:rPr>
          <w:sz w:val="28"/>
          <w:szCs w:val="28"/>
        </w:rPr>
        <w:t>сведения о результатах натурного обследования, в том числе о выявленных нарушениях муниципального контракта или свидетельства об осуществлении перевозок по муниципальному маршруту регулярных перевозок.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К акту контроля прилагаются материалы натурного обследования, полученные в ходе его проведения.</w:t>
      </w:r>
    </w:p>
    <w:p w:rsidR="00010B4A" w:rsidRPr="00A96A1E" w:rsidRDefault="00A73F48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10.</w:t>
      </w:r>
      <w:r w:rsidR="00010B4A" w:rsidRPr="00A96A1E">
        <w:rPr>
          <w:sz w:val="28"/>
          <w:szCs w:val="28"/>
        </w:rPr>
        <w:t>На основании результатов ежедневного мониторинга, либо по результатам проведения натурного обследования, в случае выявления нарушений условий свидетельства об осуществлении перевозок по муниципальному маршруту регулярных перевозок, не подпадающих под обстоятельства, при которых администрация обращается в суд с заявлением о прекращении действия свидетельства об осуществлении перевозок по муниципальному маршруту регулярных перевозок, перевозчику в течение 10 рабочих дней со дня выявления такого нарушения направляется требование на устранение выявленных нарушений (далее - претензия).</w:t>
      </w:r>
    </w:p>
    <w:p w:rsidR="00010B4A" w:rsidRPr="00A96A1E" w:rsidRDefault="00A73F48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11.</w:t>
      </w:r>
      <w:r w:rsidR="00010B4A" w:rsidRPr="00A96A1E">
        <w:rPr>
          <w:sz w:val="28"/>
          <w:szCs w:val="28"/>
        </w:rPr>
        <w:t>В претензии указываются: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обстоятельства, установленные при осуществлении контроля, послужившие основанием для направления претензии;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lastRenderedPageBreak/>
        <w:t>меры, которые надлежит принять перевозчику в целях устранения и (или) недопущения впредь выявленных нарушений условий свидетельства об осуществлении перевозок по муниципальному маршруту регулярных перевозок;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срок, в течение которого перевозчиком должны быть приняты указанные меры;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предложение перевозчику в установленный срок сообщить в администрацию о мерах, принятых им в целях устранения и (или) недопущения впредь выявленных нарушений условий свидетельства об осуществлении перевозок по муниципальному маршруту регулярных перевозок;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предупреждение перевозчика о возможности обращения администрацией в суд с заявлением о прекращении действия свидетельства об осуществлении перевозок по муниципальному маршруту регулярных перевозок.</w:t>
      </w:r>
    </w:p>
    <w:p w:rsidR="00010B4A" w:rsidRPr="00A96A1E" w:rsidRDefault="00A73F48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12.</w:t>
      </w:r>
      <w:r w:rsidR="00010B4A" w:rsidRPr="00A96A1E">
        <w:rPr>
          <w:sz w:val="28"/>
          <w:szCs w:val="28"/>
        </w:rPr>
        <w:t>Срок, в течение которого перевозчиком должны быть приняты меры в соответствии с претензией составляет 10 календарных дней и исчисляется со дня вручения либо получения претензии перевозчиком (его представителем).</w:t>
      </w:r>
    </w:p>
    <w:p w:rsidR="00010B4A" w:rsidRPr="00A96A1E" w:rsidRDefault="00A73F48" w:rsidP="00A96A1E">
      <w:pPr>
        <w:ind w:firstLine="426"/>
        <w:jc w:val="both"/>
        <w:rPr>
          <w:sz w:val="28"/>
          <w:szCs w:val="28"/>
        </w:rPr>
      </w:pPr>
      <w:r w:rsidRPr="00A96A1E">
        <w:rPr>
          <w:sz w:val="28"/>
          <w:szCs w:val="28"/>
        </w:rPr>
        <w:t>13.</w:t>
      </w:r>
      <w:r w:rsidR="00010B4A" w:rsidRPr="00A96A1E">
        <w:rPr>
          <w:sz w:val="28"/>
          <w:szCs w:val="28"/>
        </w:rPr>
        <w:t>На основании результатов ежедневного мониторинга, либо по результатам проведения натурного обследования, в случае выявления нарушений со стороны Перевозчика условий муниципального контракта об осуществлении перевозок по муниципальному маршруту регулярных перевозок, Перевозчик несет ответственность в соответствии с положениями об ответственности сторон, предусмотренными таким муниципальным контрактом.</w:t>
      </w: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A73F48" w:rsidRPr="00A96A1E" w:rsidRDefault="00A73F48" w:rsidP="00A96A1E">
      <w:pPr>
        <w:ind w:firstLine="426"/>
        <w:jc w:val="both"/>
        <w:rPr>
          <w:sz w:val="28"/>
          <w:szCs w:val="28"/>
        </w:rPr>
      </w:pP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</w:p>
    <w:p w:rsidR="00010B4A" w:rsidRPr="00A96A1E" w:rsidRDefault="00010B4A" w:rsidP="00A96A1E">
      <w:pPr>
        <w:ind w:firstLine="426"/>
        <w:jc w:val="both"/>
        <w:rPr>
          <w:sz w:val="28"/>
          <w:szCs w:val="28"/>
        </w:rPr>
      </w:pPr>
    </w:p>
    <w:p w:rsidR="00010B4A" w:rsidRDefault="00010B4A" w:rsidP="00F10E91">
      <w:pPr>
        <w:ind w:firstLine="426"/>
        <w:jc w:val="both"/>
        <w:rPr>
          <w:sz w:val="28"/>
          <w:szCs w:val="28"/>
        </w:rPr>
      </w:pPr>
    </w:p>
    <w:p w:rsidR="00010B4A" w:rsidRPr="00FD23AE" w:rsidRDefault="00010B4A" w:rsidP="00F10E91">
      <w:pPr>
        <w:ind w:firstLine="426"/>
        <w:jc w:val="both"/>
        <w:rPr>
          <w:sz w:val="28"/>
          <w:szCs w:val="28"/>
        </w:rPr>
      </w:pPr>
    </w:p>
    <w:p w:rsidR="00010B4A" w:rsidRPr="00A96A1E" w:rsidRDefault="00A96A1E" w:rsidP="00A96A1E">
      <w:pPr>
        <w:ind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</w:t>
      </w:r>
      <w:r w:rsidR="00010B4A" w:rsidRPr="00A96A1E">
        <w:rPr>
          <w:sz w:val="24"/>
          <w:szCs w:val="24"/>
        </w:rPr>
        <w:t>Приложение</w:t>
      </w:r>
    </w:p>
    <w:p w:rsidR="00A96A1E" w:rsidRDefault="00A96A1E" w:rsidP="00A96A1E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010B4A" w:rsidRPr="00A96A1E">
        <w:rPr>
          <w:sz w:val="24"/>
          <w:szCs w:val="24"/>
        </w:rPr>
        <w:t>к По</w:t>
      </w:r>
      <w:r>
        <w:rPr>
          <w:sz w:val="24"/>
          <w:szCs w:val="24"/>
        </w:rPr>
        <w:t xml:space="preserve">ложению </w:t>
      </w:r>
      <w:r w:rsidR="00010B4A" w:rsidRPr="00A96A1E">
        <w:rPr>
          <w:sz w:val="24"/>
          <w:szCs w:val="24"/>
        </w:rPr>
        <w:t xml:space="preserve">об организации </w:t>
      </w:r>
    </w:p>
    <w:p w:rsidR="00A96A1E" w:rsidRDefault="00A96A1E" w:rsidP="00A96A1E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010B4A" w:rsidRPr="00A96A1E">
        <w:rPr>
          <w:sz w:val="24"/>
          <w:szCs w:val="24"/>
        </w:rPr>
        <w:t>контроля</w:t>
      </w:r>
      <w:r>
        <w:rPr>
          <w:sz w:val="24"/>
          <w:szCs w:val="24"/>
        </w:rPr>
        <w:t xml:space="preserve"> за выполнением </w:t>
      </w:r>
    </w:p>
    <w:p w:rsidR="00A96A1E" w:rsidRDefault="00A96A1E" w:rsidP="00A96A1E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010B4A" w:rsidRPr="00A96A1E">
        <w:rPr>
          <w:sz w:val="24"/>
          <w:szCs w:val="24"/>
        </w:rPr>
        <w:t>усл</w:t>
      </w:r>
      <w:r>
        <w:rPr>
          <w:sz w:val="24"/>
          <w:szCs w:val="24"/>
        </w:rPr>
        <w:t>овий  муниципального контракта</w:t>
      </w:r>
    </w:p>
    <w:p w:rsidR="00010B4A" w:rsidRPr="00A96A1E" w:rsidRDefault="00A96A1E" w:rsidP="00A96A1E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010B4A" w:rsidRPr="00A96A1E">
        <w:rPr>
          <w:sz w:val="24"/>
          <w:szCs w:val="24"/>
        </w:rPr>
        <w:t>или свидетельства</w:t>
      </w:r>
    </w:p>
    <w:p w:rsidR="00A96A1E" w:rsidRDefault="00A96A1E" w:rsidP="00A96A1E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010B4A" w:rsidRPr="00A96A1E">
        <w:rPr>
          <w:sz w:val="24"/>
          <w:szCs w:val="24"/>
        </w:rPr>
        <w:t xml:space="preserve">об осуществлении перевозок </w:t>
      </w:r>
    </w:p>
    <w:p w:rsidR="00010B4A" w:rsidRPr="00A96A1E" w:rsidRDefault="00A96A1E" w:rsidP="00A96A1E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010B4A" w:rsidRPr="00A96A1E">
        <w:rPr>
          <w:sz w:val="24"/>
          <w:szCs w:val="24"/>
        </w:rPr>
        <w:t>по муниципальному маршруту</w:t>
      </w:r>
    </w:p>
    <w:p w:rsidR="00A96A1E" w:rsidRDefault="00A96A1E" w:rsidP="00A96A1E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010B4A" w:rsidRPr="00A96A1E">
        <w:rPr>
          <w:sz w:val="24"/>
          <w:szCs w:val="24"/>
        </w:rPr>
        <w:t xml:space="preserve">регулярных перевозок на территории </w:t>
      </w:r>
    </w:p>
    <w:p w:rsidR="00010B4A" w:rsidRPr="00A96A1E" w:rsidRDefault="00A96A1E" w:rsidP="00A96A1E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010B4A" w:rsidRPr="00A96A1E">
        <w:rPr>
          <w:sz w:val="24"/>
          <w:szCs w:val="24"/>
        </w:rPr>
        <w:t>Озинского муниципального района</w:t>
      </w:r>
    </w:p>
    <w:p w:rsidR="00010B4A" w:rsidRPr="00382369" w:rsidRDefault="00010B4A" w:rsidP="00F10E91">
      <w:pPr>
        <w:ind w:firstLine="426"/>
        <w:jc w:val="right"/>
        <w:rPr>
          <w:sz w:val="28"/>
          <w:szCs w:val="28"/>
        </w:rPr>
      </w:pPr>
    </w:p>
    <w:p w:rsidR="00010B4A" w:rsidRPr="00382369" w:rsidRDefault="00010B4A" w:rsidP="00F10E91">
      <w:pPr>
        <w:ind w:firstLine="426"/>
        <w:jc w:val="center"/>
        <w:rPr>
          <w:b/>
          <w:bCs/>
          <w:sz w:val="28"/>
          <w:szCs w:val="28"/>
        </w:rPr>
      </w:pPr>
      <w:r w:rsidRPr="00382369">
        <w:rPr>
          <w:b/>
          <w:bCs/>
          <w:sz w:val="28"/>
          <w:szCs w:val="28"/>
        </w:rPr>
        <w:t xml:space="preserve">Администрация </w:t>
      </w:r>
      <w:r w:rsidRPr="00382369">
        <w:rPr>
          <w:b/>
          <w:sz w:val="28"/>
          <w:szCs w:val="28"/>
        </w:rPr>
        <w:t>Озинского муниципального района</w:t>
      </w:r>
    </w:p>
    <w:p w:rsidR="00010B4A" w:rsidRPr="00382369" w:rsidRDefault="00010B4A" w:rsidP="00F10E91">
      <w:pPr>
        <w:ind w:firstLine="426"/>
        <w:rPr>
          <w:b/>
          <w:bCs/>
          <w:sz w:val="28"/>
          <w:szCs w:val="28"/>
        </w:rPr>
      </w:pPr>
      <w:r w:rsidRPr="00382369">
        <w:rPr>
          <w:b/>
          <w:bCs/>
          <w:sz w:val="28"/>
          <w:szCs w:val="28"/>
        </w:rPr>
        <w:t>________________________                           "____" _________ 20__ г.</w:t>
      </w:r>
    </w:p>
    <w:p w:rsidR="00010B4A" w:rsidRPr="003C4963" w:rsidRDefault="00010B4A" w:rsidP="00F10E91">
      <w:pPr>
        <w:ind w:firstLine="426"/>
        <w:rPr>
          <w:b/>
          <w:bCs/>
          <w:sz w:val="24"/>
          <w:szCs w:val="24"/>
        </w:rPr>
      </w:pPr>
      <w:r w:rsidRPr="003C4963">
        <w:rPr>
          <w:b/>
          <w:bCs/>
          <w:sz w:val="24"/>
          <w:szCs w:val="24"/>
        </w:rPr>
        <w:t xml:space="preserve">(место составления акта)                            </w:t>
      </w:r>
      <w:r w:rsidR="003C4963">
        <w:rPr>
          <w:b/>
          <w:bCs/>
          <w:sz w:val="24"/>
          <w:szCs w:val="24"/>
        </w:rPr>
        <w:t xml:space="preserve">                   </w:t>
      </w:r>
      <w:r w:rsidRPr="003C4963">
        <w:rPr>
          <w:b/>
          <w:bCs/>
          <w:sz w:val="24"/>
          <w:szCs w:val="24"/>
        </w:rPr>
        <w:t>(дата составления акта)</w:t>
      </w:r>
    </w:p>
    <w:p w:rsidR="00010B4A" w:rsidRPr="00382369" w:rsidRDefault="00010B4A" w:rsidP="00F10E91">
      <w:pPr>
        <w:ind w:firstLine="426"/>
        <w:rPr>
          <w:b/>
          <w:bCs/>
          <w:sz w:val="28"/>
          <w:szCs w:val="28"/>
        </w:rPr>
      </w:pPr>
      <w:r w:rsidRPr="00382369">
        <w:rPr>
          <w:b/>
          <w:bCs/>
          <w:sz w:val="28"/>
          <w:szCs w:val="28"/>
        </w:rPr>
        <w:t>час. _______ мин. ________</w:t>
      </w:r>
    </w:p>
    <w:p w:rsidR="00010B4A" w:rsidRPr="003C4963" w:rsidRDefault="00010B4A" w:rsidP="00F10E91">
      <w:pPr>
        <w:ind w:firstLine="426"/>
        <w:rPr>
          <w:b/>
          <w:bCs/>
          <w:sz w:val="24"/>
          <w:szCs w:val="24"/>
        </w:rPr>
      </w:pPr>
      <w:r w:rsidRPr="003C4963">
        <w:rPr>
          <w:b/>
          <w:bCs/>
          <w:sz w:val="24"/>
          <w:szCs w:val="24"/>
        </w:rPr>
        <w:t>(время составления акта)</w:t>
      </w:r>
    </w:p>
    <w:p w:rsidR="003C4963" w:rsidRDefault="003C4963" w:rsidP="00F10E91">
      <w:pPr>
        <w:ind w:firstLine="426"/>
        <w:jc w:val="center"/>
        <w:rPr>
          <w:b/>
          <w:bCs/>
          <w:sz w:val="28"/>
          <w:szCs w:val="28"/>
        </w:rPr>
      </w:pPr>
      <w:bookmarkStart w:id="0" w:name="Par83"/>
      <w:bookmarkEnd w:id="0"/>
    </w:p>
    <w:p w:rsidR="00010B4A" w:rsidRDefault="00010B4A" w:rsidP="00F10E91">
      <w:pPr>
        <w:ind w:firstLine="426"/>
        <w:jc w:val="center"/>
        <w:rPr>
          <w:b/>
          <w:bCs/>
          <w:sz w:val="28"/>
          <w:szCs w:val="28"/>
        </w:rPr>
      </w:pPr>
      <w:r w:rsidRPr="00382369">
        <w:rPr>
          <w:b/>
          <w:bCs/>
          <w:sz w:val="28"/>
          <w:szCs w:val="28"/>
        </w:rPr>
        <w:t>АКТ КОНТРОЛЯ</w:t>
      </w:r>
    </w:p>
    <w:p w:rsidR="003C4963" w:rsidRPr="00382369" w:rsidRDefault="003C4963" w:rsidP="00F10E91">
      <w:pPr>
        <w:ind w:firstLine="426"/>
        <w:jc w:val="center"/>
        <w:rPr>
          <w:b/>
          <w:bCs/>
          <w:sz w:val="28"/>
          <w:szCs w:val="28"/>
        </w:rPr>
      </w:pPr>
    </w:p>
    <w:p w:rsidR="00010B4A" w:rsidRDefault="00010B4A" w:rsidP="00F10E91">
      <w:pPr>
        <w:ind w:firstLine="426"/>
        <w:jc w:val="center"/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 xml:space="preserve">за выполнением условий муниципального  контракта или свидетельства об  осуществлении перевозок по муниципальному маршруту регулярных перевозок в соответствии со </w:t>
      </w:r>
      <w:hyperlink r:id="rId16" w:history="1">
        <w:r w:rsidRPr="00A73F48">
          <w:rPr>
            <w:b/>
            <w:bCs/>
            <w:sz w:val="24"/>
            <w:szCs w:val="24"/>
          </w:rPr>
          <w:t>статьей 35</w:t>
        </w:r>
      </w:hyperlink>
      <w:r w:rsidRPr="00ED1FEA">
        <w:rPr>
          <w:b/>
          <w:bCs/>
          <w:sz w:val="24"/>
          <w:szCs w:val="24"/>
        </w:rPr>
        <w:t xml:space="preserve">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</w:p>
    <w:p w:rsidR="003C4963" w:rsidRPr="00ED1FEA" w:rsidRDefault="003C4963" w:rsidP="00F10E91">
      <w:pPr>
        <w:ind w:firstLine="426"/>
        <w:jc w:val="center"/>
        <w:rPr>
          <w:b/>
          <w:bCs/>
          <w:sz w:val="24"/>
          <w:szCs w:val="24"/>
        </w:rPr>
      </w:pP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Дата и время проведения натурного обследования: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"___" __________ 20__ г. с _____ час. _____ мин. до ____ час. _____ мин.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</w:p>
    <w:p w:rsidR="003C4963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место проведения натурного обследования:</w:t>
      </w:r>
    </w:p>
    <w:p w:rsidR="00010B4A" w:rsidRDefault="00010B4A" w:rsidP="003C4963">
      <w:pPr>
        <w:ind w:left="426"/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________________________________________________</w:t>
      </w:r>
      <w:r w:rsidR="003C4963">
        <w:rPr>
          <w:b/>
          <w:bCs/>
          <w:sz w:val="24"/>
          <w:szCs w:val="24"/>
        </w:rPr>
        <w:t>_____________________________</w:t>
      </w:r>
      <w:r w:rsidRPr="00ED1FEA">
        <w:rPr>
          <w:b/>
          <w:bCs/>
          <w:sz w:val="24"/>
          <w:szCs w:val="24"/>
        </w:rPr>
        <w:t>____________________________________________________</w:t>
      </w:r>
    </w:p>
    <w:p w:rsidR="003C4963" w:rsidRPr="00ED1FEA" w:rsidRDefault="003C4963" w:rsidP="003C4963">
      <w:pPr>
        <w:ind w:left="426"/>
        <w:rPr>
          <w:b/>
          <w:bCs/>
          <w:sz w:val="24"/>
          <w:szCs w:val="24"/>
        </w:rPr>
      </w:pP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наименование  и  реквизиты  документа,  на  основании  которого проводилось натурное обследование:</w:t>
      </w:r>
    </w:p>
    <w:p w:rsidR="003C4963" w:rsidRDefault="00010B4A" w:rsidP="003C4963">
      <w:pPr>
        <w:ind w:firstLine="426"/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__________________________________________________________________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номер  и дата муниципального контракта или свидетельства об осуществлении перевозок  по  муниципальному маршруту регулярных перевозок, по которому проводилось натурное обследование:</w:t>
      </w:r>
    </w:p>
    <w:p w:rsidR="00010B4A" w:rsidRPr="00ED1FEA" w:rsidRDefault="00010B4A" w:rsidP="00F10E91">
      <w:pPr>
        <w:ind w:firstLine="426"/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__________________________________________________________________</w:t>
      </w:r>
    </w:p>
    <w:p w:rsidR="003C4963" w:rsidRDefault="003C4963" w:rsidP="003C4963">
      <w:pPr>
        <w:rPr>
          <w:b/>
          <w:bCs/>
          <w:sz w:val="24"/>
          <w:szCs w:val="24"/>
        </w:rPr>
      </w:pP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ФИО,  должности  должностных лиц, проводивших натурное обследование: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__________________________________</w:t>
      </w:r>
      <w:r w:rsidR="003C4963">
        <w:rPr>
          <w:b/>
          <w:bCs/>
          <w:sz w:val="24"/>
          <w:szCs w:val="24"/>
        </w:rPr>
        <w:t>____________________________________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наименование перевозчика: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__________________________________________________________________</w:t>
      </w:r>
      <w:r w:rsidR="003C4963">
        <w:rPr>
          <w:b/>
          <w:bCs/>
          <w:sz w:val="24"/>
          <w:szCs w:val="24"/>
        </w:rPr>
        <w:t>____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Сведения  о  результатах  натурного обследования, выявленных нарушениях муниципального  контракта или свидетельства об осуществлении перевозок по муниципальному маршруту регулярных перевозок: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__________________________________________________________________</w:t>
      </w:r>
      <w:r w:rsidR="003C4963">
        <w:rPr>
          <w:b/>
          <w:bCs/>
          <w:sz w:val="24"/>
          <w:szCs w:val="24"/>
        </w:rPr>
        <w:t>____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__________________________________________________________________</w:t>
      </w:r>
      <w:r w:rsidR="003C4963">
        <w:rPr>
          <w:b/>
          <w:bCs/>
          <w:sz w:val="24"/>
          <w:szCs w:val="24"/>
        </w:rPr>
        <w:t>____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__________________________________________________________________</w:t>
      </w:r>
      <w:r w:rsidR="003C4963">
        <w:rPr>
          <w:b/>
          <w:bCs/>
          <w:sz w:val="24"/>
          <w:szCs w:val="24"/>
        </w:rPr>
        <w:t>____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При  проведении  натурного  обследования  присутствовали  представители перевозчика: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__________________________________________________________________</w:t>
      </w:r>
      <w:r w:rsidR="003C4963">
        <w:rPr>
          <w:b/>
          <w:bCs/>
          <w:sz w:val="24"/>
          <w:szCs w:val="24"/>
        </w:rPr>
        <w:t>_____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Приложение на _____ л. в _____ экз.</w:t>
      </w:r>
    </w:p>
    <w:p w:rsidR="00010B4A" w:rsidRPr="00ED1FEA" w:rsidRDefault="00010B4A" w:rsidP="00F10E91">
      <w:pPr>
        <w:ind w:firstLine="426"/>
        <w:rPr>
          <w:b/>
          <w:bCs/>
          <w:sz w:val="24"/>
          <w:szCs w:val="24"/>
        </w:rPr>
      </w:pP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lastRenderedPageBreak/>
        <w:t>Подписи лиц, осуществлявших мероприятия по контролю: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 xml:space="preserve">    _________________________ ___________________________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 xml:space="preserve">                                  Фамилия, инициалы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 xml:space="preserve">    _________________________ ___________________________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 xml:space="preserve">                                  Фамилия, инициалы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 xml:space="preserve">    _________________________ ___________________________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 xml:space="preserve">                                  Фамилия, инициалы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С  актом  контроля  ознакомлен(а),  копию  акта  со  всеми приложениями получил(а):</w:t>
      </w:r>
    </w:p>
    <w:p w:rsidR="00010B4A" w:rsidRPr="00ED1FEA" w:rsidRDefault="00010B4A" w:rsidP="003C4963">
      <w:pPr>
        <w:jc w:val="center"/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>__________________________________________________________________  Ф.И.О., должность представителя перевозчика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 xml:space="preserve">    _______________ ___________________             "___" ________ 20___ г.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 xml:space="preserve">       (подпись)     Фамилия, инициалы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 xml:space="preserve">  Пометка об отказе ознакомления с актом контроля: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 xml:space="preserve">    ____________________________________</w:t>
      </w:r>
    </w:p>
    <w:p w:rsidR="00010B4A" w:rsidRPr="00ED1FE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 xml:space="preserve">           подпись должностных лиц,</w:t>
      </w:r>
    </w:p>
    <w:p w:rsidR="00010B4A" w:rsidRDefault="00010B4A" w:rsidP="003C4963">
      <w:pPr>
        <w:rPr>
          <w:b/>
          <w:bCs/>
          <w:sz w:val="24"/>
          <w:szCs w:val="24"/>
        </w:rPr>
      </w:pPr>
      <w:r w:rsidRPr="00ED1FEA">
        <w:rPr>
          <w:b/>
          <w:bCs/>
          <w:sz w:val="24"/>
          <w:szCs w:val="24"/>
        </w:rPr>
        <w:t xml:space="preserve">    осуществлявших натурное обследование</w:t>
      </w:r>
    </w:p>
    <w:p w:rsidR="003C4963" w:rsidRDefault="003C4963" w:rsidP="003C4963">
      <w:pPr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Default="003C4963" w:rsidP="00F10E91">
      <w:pPr>
        <w:ind w:firstLine="426"/>
        <w:rPr>
          <w:b/>
          <w:bCs/>
          <w:sz w:val="24"/>
          <w:szCs w:val="24"/>
        </w:rPr>
      </w:pPr>
    </w:p>
    <w:p w:rsidR="003C4963" w:rsidRPr="00ED1FEA" w:rsidRDefault="003C4963" w:rsidP="00F10E91">
      <w:pPr>
        <w:ind w:firstLine="426"/>
        <w:rPr>
          <w:b/>
          <w:bCs/>
          <w:sz w:val="24"/>
          <w:szCs w:val="24"/>
        </w:rPr>
      </w:pPr>
    </w:p>
    <w:p w:rsidR="00010B4A" w:rsidRPr="00ED1FEA" w:rsidRDefault="00010B4A" w:rsidP="00F10E91">
      <w:pPr>
        <w:widowControl w:val="0"/>
        <w:ind w:firstLine="426"/>
        <w:jc w:val="center"/>
        <w:rPr>
          <w:b/>
          <w:sz w:val="28"/>
          <w:szCs w:val="28"/>
        </w:rPr>
      </w:pPr>
      <w:r w:rsidRPr="00ED1FEA">
        <w:rPr>
          <w:b/>
          <w:sz w:val="28"/>
          <w:szCs w:val="28"/>
        </w:rPr>
        <w:lastRenderedPageBreak/>
        <w:t>ПОЯСНИТЕЛЬНАЯ ЗАПИСКА</w:t>
      </w:r>
    </w:p>
    <w:p w:rsidR="008511DA" w:rsidRDefault="00010B4A" w:rsidP="00F10E91">
      <w:pPr>
        <w:ind w:firstLine="426"/>
        <w:jc w:val="center"/>
        <w:rPr>
          <w:b/>
          <w:sz w:val="28"/>
          <w:szCs w:val="28"/>
        </w:rPr>
      </w:pPr>
      <w:r w:rsidRPr="00ED1FEA">
        <w:rPr>
          <w:b/>
          <w:sz w:val="28"/>
          <w:szCs w:val="28"/>
        </w:rPr>
        <w:t xml:space="preserve">к проекту решения </w:t>
      </w:r>
    </w:p>
    <w:p w:rsidR="00010B4A" w:rsidRPr="00ED1FEA" w:rsidRDefault="00010B4A" w:rsidP="00F10E91">
      <w:pPr>
        <w:ind w:firstLine="426"/>
        <w:jc w:val="center"/>
        <w:rPr>
          <w:b/>
          <w:sz w:val="28"/>
          <w:szCs w:val="28"/>
        </w:rPr>
      </w:pPr>
      <w:r w:rsidRPr="00ED1FEA">
        <w:rPr>
          <w:b/>
          <w:sz w:val="28"/>
          <w:szCs w:val="28"/>
        </w:rPr>
        <w:t>«Об организации контроля за выполнением условий</w:t>
      </w:r>
    </w:p>
    <w:p w:rsidR="00010B4A" w:rsidRPr="00ED1FEA" w:rsidRDefault="00010B4A" w:rsidP="00F10E91">
      <w:pPr>
        <w:ind w:firstLine="426"/>
        <w:jc w:val="center"/>
        <w:rPr>
          <w:b/>
          <w:sz w:val="28"/>
          <w:szCs w:val="28"/>
        </w:rPr>
      </w:pPr>
      <w:r w:rsidRPr="00ED1FEA">
        <w:rPr>
          <w:b/>
          <w:sz w:val="28"/>
          <w:szCs w:val="28"/>
        </w:rPr>
        <w:t>муниципального  контракта или свидетельства</w:t>
      </w:r>
    </w:p>
    <w:p w:rsidR="00010B4A" w:rsidRPr="00ED1FEA" w:rsidRDefault="00010B4A" w:rsidP="00F10E91">
      <w:pPr>
        <w:ind w:firstLine="426"/>
        <w:jc w:val="center"/>
        <w:rPr>
          <w:b/>
          <w:sz w:val="28"/>
          <w:szCs w:val="28"/>
        </w:rPr>
      </w:pPr>
      <w:r w:rsidRPr="00ED1FEA">
        <w:rPr>
          <w:b/>
          <w:sz w:val="28"/>
          <w:szCs w:val="28"/>
        </w:rPr>
        <w:t>об осуществлении перевозок по муниципальному маршруту</w:t>
      </w:r>
    </w:p>
    <w:p w:rsidR="00010B4A" w:rsidRPr="00ED1FEA" w:rsidRDefault="00010B4A" w:rsidP="00F10E91">
      <w:pPr>
        <w:ind w:firstLine="426"/>
        <w:jc w:val="center"/>
        <w:rPr>
          <w:b/>
          <w:sz w:val="28"/>
          <w:szCs w:val="28"/>
        </w:rPr>
      </w:pPr>
      <w:r w:rsidRPr="00ED1FEA">
        <w:rPr>
          <w:b/>
          <w:sz w:val="28"/>
          <w:szCs w:val="28"/>
        </w:rPr>
        <w:t>регулярных перевозок»</w:t>
      </w:r>
    </w:p>
    <w:p w:rsidR="00010B4A" w:rsidRPr="00ED1FEA" w:rsidRDefault="00010B4A" w:rsidP="00F10E91">
      <w:pPr>
        <w:ind w:firstLine="426"/>
        <w:rPr>
          <w:b/>
          <w:sz w:val="28"/>
          <w:szCs w:val="28"/>
        </w:rPr>
      </w:pP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 xml:space="preserve">В ходе мониторинга муниципальных нормативных правовых актов установлено, что в ряде районов области (например, </w:t>
      </w:r>
      <w:smartTag w:uri="urn:schemas-microsoft-com:office:smarttags" w:element="PersonName">
        <w:r w:rsidRPr="008511DA">
          <w:rPr>
            <w:sz w:val="28"/>
            <w:szCs w:val="28"/>
          </w:rPr>
          <w:t>Балтайский</w:t>
        </w:r>
      </w:smartTag>
      <w:r w:rsidRPr="008511DA">
        <w:rPr>
          <w:sz w:val="28"/>
          <w:szCs w:val="28"/>
        </w:rPr>
        <w:t xml:space="preserve">, </w:t>
      </w:r>
      <w:smartTag w:uri="urn:schemas-microsoft-com:office:smarttags" w:element="PersonName">
        <w:r w:rsidRPr="008511DA">
          <w:rPr>
            <w:sz w:val="28"/>
            <w:szCs w:val="28"/>
          </w:rPr>
          <w:t>Дергачевский</w:t>
        </w:r>
      </w:smartTag>
      <w:r w:rsidRPr="008511DA">
        <w:rPr>
          <w:sz w:val="28"/>
          <w:szCs w:val="28"/>
        </w:rPr>
        <w:t xml:space="preserve">, Петровский и другие) действуют административные регламенты исполнения муниципальной функции «Осуществление муниципального контроля за выполнением условий муниципального контракта или свидетельства об осуществлении перевозок по маршруту регулярных перевозок». </w:t>
      </w:r>
    </w:p>
    <w:p w:rsidR="008511DA" w:rsidRDefault="00010B4A" w:rsidP="001026C4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 xml:space="preserve">Вместе с тем аналогичный региональный административный регламент отменен приказом министерства транспорта и дорожного хозяйства Саратовской области от 24.01.2018 № 01-01-12/15, функция осуществления регионального контроля за выполнением условий государственного контракта или свидетельства об осуществлении перевозок по межмуниципальному маршруту регулярных перевозок исключена из перечня видов регионального государственного контроля (надзора) и органов исполнительной власти Саратовской области, уполномоченных на их осуществление, утвержденного постановлением </w:t>
      </w:r>
      <w:r w:rsidR="008511DA">
        <w:rPr>
          <w:sz w:val="28"/>
          <w:szCs w:val="28"/>
        </w:rPr>
        <w:t xml:space="preserve">  </w:t>
      </w:r>
      <w:r w:rsidRPr="008511DA">
        <w:rPr>
          <w:sz w:val="28"/>
          <w:szCs w:val="28"/>
        </w:rPr>
        <w:t xml:space="preserve">Правительства </w:t>
      </w:r>
      <w:r w:rsidR="001026C4">
        <w:rPr>
          <w:sz w:val="28"/>
          <w:szCs w:val="28"/>
        </w:rPr>
        <w:t xml:space="preserve"> </w:t>
      </w:r>
      <w:r w:rsidRPr="008511DA">
        <w:rPr>
          <w:sz w:val="28"/>
          <w:szCs w:val="28"/>
        </w:rPr>
        <w:t>Саратовской области от 17 июля 2007</w:t>
      </w:r>
      <w:r w:rsidR="001026C4">
        <w:rPr>
          <w:sz w:val="28"/>
          <w:szCs w:val="28"/>
        </w:rPr>
        <w:t xml:space="preserve"> </w:t>
      </w:r>
      <w:r w:rsidRPr="008511DA">
        <w:rPr>
          <w:sz w:val="28"/>
          <w:szCs w:val="28"/>
        </w:rPr>
        <w:t xml:space="preserve"> г</w:t>
      </w:r>
      <w:r w:rsidR="001026C4">
        <w:rPr>
          <w:sz w:val="28"/>
          <w:szCs w:val="28"/>
        </w:rPr>
        <w:t>ода</w:t>
      </w:r>
      <w:r w:rsidRPr="008511DA">
        <w:rPr>
          <w:sz w:val="28"/>
          <w:szCs w:val="28"/>
        </w:rPr>
        <w:t xml:space="preserve"> </w:t>
      </w:r>
    </w:p>
    <w:p w:rsidR="00010B4A" w:rsidRPr="008511DA" w:rsidRDefault="00010B4A" w:rsidP="008511DA">
      <w:pPr>
        <w:jc w:val="both"/>
        <w:rPr>
          <w:sz w:val="28"/>
          <w:szCs w:val="28"/>
        </w:rPr>
      </w:pPr>
      <w:r w:rsidRPr="008511DA">
        <w:rPr>
          <w:sz w:val="28"/>
          <w:szCs w:val="28"/>
        </w:rPr>
        <w:t>№ 268-П.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>При исключении данного вида регионального контроля из перечня уполномоченный орган исходил из невозможности применения к рассматриваемым правоотношениям положений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>По аналогии проектом предлагается определить вопросы организации контроля за исполнением юридическими лицами и индивидуальными предпринимателями (далее - перевозчик) условий муниципального контракта или свидетельства об осуществлении перевозок по муниципальному маршруту регулярных перевозок (далее по тексту - свидетельства), заключенных (выданных) администрацией Озинского муниципального района.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>Необходимость издания нормативного правового акта и отмены соответствующих административных регламентов муниципального контроля обусловлена следующим.</w:t>
      </w:r>
    </w:p>
    <w:p w:rsidR="00010B4A" w:rsidRPr="008511DA" w:rsidRDefault="00A45554" w:rsidP="008511DA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010B4A" w:rsidRPr="008511DA">
        <w:rPr>
          <w:b/>
          <w:sz w:val="28"/>
          <w:szCs w:val="28"/>
        </w:rPr>
        <w:t>Отсутствует предмет контроля в соответствии со статьей 2 Федерального закона №294-ФЗ</w:t>
      </w:r>
      <w:r w:rsidR="00010B4A" w:rsidRPr="008511DA">
        <w:rPr>
          <w:sz w:val="28"/>
          <w:szCs w:val="28"/>
        </w:rPr>
        <w:t xml:space="preserve">. 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>Согласно статье 2 Федерального закона №294-ФЗ государственный контроль (надзор) - это деятельность, направленная на предупреждение, выявление и пресечение нарушений требований, установленных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(далее - обязательные требования).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lastRenderedPageBreak/>
        <w:t>Осуществление государственного контроля (надзора) в области автомобильного транспорта и городского наземного электрического транспорта при организации регулярных перевозок отнесено к полномочиям Российской Федерации (органы Ространснадзора). Федеральным законом от 13.07.2015 № 220-ФЗ в КоАП РФ внесена соответствующая статья, предусматривающая административную ответственность за нарушения, выявляемые в ходе организации федеральным органом транспортного контроля проверок (статья 11.33. Нарушение порядка использования автобуса, трамвая или троллейбуса).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 xml:space="preserve">В соответствии со статьей 35 Федерального </w:t>
      </w:r>
      <w:hyperlink r:id="rId17" w:history="1">
        <w:r w:rsidRPr="008511DA">
          <w:rPr>
            <w:sz w:val="28"/>
            <w:szCs w:val="28"/>
          </w:rPr>
          <w:t>закона</w:t>
        </w:r>
      </w:hyperlink>
      <w:r w:rsidRPr="008511DA">
        <w:rPr>
          <w:sz w:val="28"/>
          <w:szCs w:val="28"/>
        </w:rPr>
        <w:t xml:space="preserve"> от 13.07.2015 № 220-ФЗ на органы местного самоуправления возложены функции исключительно по осуществлению контроля</w:t>
      </w:r>
      <w:r w:rsidRPr="008511DA">
        <w:rPr>
          <w:bCs/>
          <w:sz w:val="28"/>
          <w:szCs w:val="28"/>
        </w:rPr>
        <w:t xml:space="preserve"> за выполнением </w:t>
      </w:r>
      <w:r w:rsidRPr="008511DA">
        <w:rPr>
          <w:sz w:val="28"/>
          <w:szCs w:val="28"/>
        </w:rPr>
        <w:t>условий муниципального контракта или свидетельства об осуществлении перевозок по муниципальному маршруту регулярных перевозок.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 xml:space="preserve">В соответствии со статьей 14 Федерального закона от 13.07.2015 № 220-ФЗ предметом государственного или муниципального контракта является выполнение юридическим лицом, индивидуальным предпринимателем, с которыми заключен </w:t>
      </w:r>
      <w:r w:rsidRPr="008511DA">
        <w:rPr>
          <w:i/>
          <w:sz w:val="28"/>
          <w:szCs w:val="28"/>
        </w:rPr>
        <w:t>государственный или муниципальный контракт</w:t>
      </w:r>
      <w:r w:rsidRPr="008511DA">
        <w:rPr>
          <w:sz w:val="28"/>
          <w:szCs w:val="28"/>
        </w:rPr>
        <w:t xml:space="preserve"> (далее - подрядчик), работ, связанных с осуществлением регулярных перевозок </w:t>
      </w:r>
      <w:r w:rsidRPr="008511DA">
        <w:rPr>
          <w:i/>
          <w:sz w:val="28"/>
          <w:szCs w:val="28"/>
        </w:rPr>
        <w:t>по регулируемым тарифам</w:t>
      </w:r>
      <w:r w:rsidRPr="008511DA">
        <w:rPr>
          <w:sz w:val="28"/>
          <w:szCs w:val="28"/>
        </w:rPr>
        <w:t>, в соответствии с требованиями, установленными государственным или муниципальным заказчиком.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  <w:u w:val="single"/>
        </w:rPr>
      </w:pPr>
      <w:r w:rsidRPr="008511DA">
        <w:rPr>
          <w:sz w:val="28"/>
          <w:szCs w:val="28"/>
          <w:u w:val="single"/>
        </w:rPr>
        <w:t>Таким образом, требования к осуществлению регулярных перевозок по регулируемым тарифам на основании муниципального контракта устанавливаются не нормативными правовыми актами, а конкурсной документацией или муниципальным контрактом (в случае осуществления закупок таких работ у единственного подрядчика).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 xml:space="preserve">В соответствии со статьей 17 Федерального закона от 13.07.2015 № 220-ФЗ  право осуществления регулярных перевозок </w:t>
      </w:r>
      <w:r w:rsidRPr="008511DA">
        <w:rPr>
          <w:i/>
          <w:sz w:val="28"/>
          <w:szCs w:val="28"/>
        </w:rPr>
        <w:t>по нерегулируемым тарифам</w:t>
      </w:r>
      <w:r w:rsidRPr="008511DA">
        <w:rPr>
          <w:sz w:val="28"/>
          <w:szCs w:val="28"/>
        </w:rPr>
        <w:t xml:space="preserve"> по муниципальному маршруту регулярных перевозок подтверждается </w:t>
      </w:r>
      <w:r w:rsidRPr="008511DA">
        <w:rPr>
          <w:i/>
          <w:sz w:val="28"/>
          <w:szCs w:val="28"/>
        </w:rPr>
        <w:t>свидетельством</w:t>
      </w:r>
      <w:r w:rsidRPr="008511DA">
        <w:rPr>
          <w:sz w:val="28"/>
          <w:szCs w:val="28"/>
        </w:rPr>
        <w:t xml:space="preserve"> об осуществлении перевозок по соответствующему маршруту регулярных перевозок и картами соответствующего маршрута регулярных перевозок.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 xml:space="preserve">Федеральным законом от 13.07.2015 № 220-ФЗ установлены требования к содержанию свидетельства об осуществлении перевозок по маршруту регулярных перевозок, но не его условия. 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  <w:u w:val="single"/>
        </w:rPr>
      </w:pPr>
      <w:r w:rsidRPr="008511DA">
        <w:rPr>
          <w:sz w:val="28"/>
          <w:szCs w:val="28"/>
          <w:u w:val="single"/>
        </w:rPr>
        <w:t>Таким образом, условия осуществления регулярных перевозок по нерегул</w:t>
      </w:r>
      <w:r w:rsidR="00A45554">
        <w:rPr>
          <w:sz w:val="28"/>
          <w:szCs w:val="28"/>
          <w:u w:val="single"/>
        </w:rPr>
        <w:t>ир</w:t>
      </w:r>
      <w:r w:rsidRPr="008511DA">
        <w:rPr>
          <w:sz w:val="28"/>
          <w:szCs w:val="28"/>
          <w:u w:val="single"/>
        </w:rPr>
        <w:t>уемым тарифам содержатся в свидетельстве и устанавливаются не нормативными правовыми актами, а формируются организатором перевозки в конкурсной документации (требование к расписанию, маршруту следования) и перевозчиком в конкурсной заявке (характеристики предлагаемых для обслуживания населения транспортных средств, влияющие на качество регулярных перевозок).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  <w:u w:val="single"/>
        </w:rPr>
      </w:pPr>
      <w:r w:rsidRPr="008511DA">
        <w:rPr>
          <w:sz w:val="28"/>
          <w:szCs w:val="28"/>
          <w:u w:val="single"/>
        </w:rPr>
        <w:t xml:space="preserve">В связи с изложенным, условия осуществления перевозок, контроль за выполнением которых возложен на органы местного самоуправления установлены не федеральными законами и принимаемыми в соответствии с ними иными нормативными правовыми актами Российской Федерации, а организаторами перевозок (в государственном контракте или конкурсной документации) и самими перевозчиками (в конкурсных заявках). </w:t>
      </w:r>
    </w:p>
    <w:p w:rsidR="00010B4A" w:rsidRPr="008511DA" w:rsidRDefault="00A45554" w:rsidP="008511DA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010B4A" w:rsidRPr="008511DA">
        <w:rPr>
          <w:b/>
          <w:sz w:val="28"/>
          <w:szCs w:val="28"/>
        </w:rPr>
        <w:t xml:space="preserve">Невозможность осуществления контроля за выполнением требований государственного контракта </w:t>
      </w:r>
      <w:r>
        <w:rPr>
          <w:b/>
          <w:sz w:val="28"/>
          <w:szCs w:val="28"/>
        </w:rPr>
        <w:t>или свидетельства при соблюдении</w:t>
      </w:r>
      <w:r w:rsidR="00010B4A" w:rsidRPr="008511DA">
        <w:rPr>
          <w:b/>
          <w:sz w:val="28"/>
          <w:szCs w:val="28"/>
        </w:rPr>
        <w:t xml:space="preserve"> отдельных положений Федерального закона от 26 декабря 2008 года № 294-ФЗ, а также реализации отдельных требований самого федерального закона.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 xml:space="preserve">Осуществление указанной функции в рамках Федерального закона от 26 декабря 2008 года № 294-ФЗ противоречит сути контроля </w:t>
      </w:r>
      <w:r w:rsidRPr="008511DA">
        <w:rPr>
          <w:bCs/>
          <w:sz w:val="28"/>
          <w:szCs w:val="28"/>
        </w:rPr>
        <w:t xml:space="preserve">за выполнением </w:t>
      </w:r>
      <w:r w:rsidRPr="008511DA">
        <w:rPr>
          <w:sz w:val="28"/>
          <w:szCs w:val="28"/>
        </w:rPr>
        <w:t xml:space="preserve">условий муниципального контракта или свидетельства об осуществлении перевозок, поскольку деятельность по контролю за выпуском подвижного состава на линию в соответствии с условиями выданного свидетельства, соблюдением перевозчиками установленного расписания и т.д. должна осуществляться на постоянной основе, ежедневно и круглосуточно, а принятие мер по приведению уровня транспортного обслуживания в соответствие с заданными параметрами в целях недопущения роста социальной напряженности и снижения качества транспортного обслуживания – своевременно. 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>Принимая во внимание требование статьи 9 Федерального закона от 26 декабря 2008 года № 294-ФЗ, согласно которому плановые проверки проводятся не чаще чем один раз в три года, а также статьи 26.1 об особенностях организации и проведения в 2016 - 2018 годах плановых проверок при осуществлении государственного контроля (надзора) и муниципального контроля в отношении субъектов малого предпринима</w:t>
      </w:r>
      <w:r w:rsidR="00AA52A7">
        <w:rPr>
          <w:sz w:val="28"/>
          <w:szCs w:val="28"/>
        </w:rPr>
        <w:t>тельства, применение статьи 29 Ф</w:t>
      </w:r>
      <w:r w:rsidRPr="008511DA">
        <w:rPr>
          <w:sz w:val="28"/>
          <w:szCs w:val="28"/>
        </w:rPr>
        <w:t>едерального закона от 13.07.2015  № 220-ФЗ о прекращении судом действия свидетельства в случае неосуществления перевозок в отношении юридических лиц и индивидуальных предпринимателей, в отношении которых уже проведены проверки и трех летний срок со дня проведения последней проверки еще не истек, субъектов малого предпринимательства, юридических лиц и индивидуальных предпринимателей, не включенных в план проверок на текущий год, является невозможным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  <w:u w:val="single"/>
        </w:rPr>
      </w:pPr>
      <w:r w:rsidRPr="008511DA">
        <w:rPr>
          <w:sz w:val="28"/>
          <w:szCs w:val="28"/>
          <w:u w:val="single"/>
        </w:rPr>
        <w:t xml:space="preserve">Таким образом, осуществление указанной функции в рамках Федерального закона от 26 декабря 2008 года № 294-ФЗ в форме плановых проверок делает юридически значимый контроль за осуществлением пассажирских перевозок фактически невозможным. 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>Кроме того, в связи с тем, что требования, осуществление проверок за соблюдением которых могут осуществлять органы местного самоуправления установлены не федеральными законами и принимаемыми в соответствии с ними иными нормативными правовыми актами Российской Федерации, а муниципальным контрактом или свидетельством об осуществлении перевозок по муниципальному маршруту регулярных перевозок, разработка и утверждение в соответствии со статьей 8.2 Федерального закона от 26 декабря 2008 года № 294-ФЗ перечня правовых актов,  содержащих обязательные требования, соблюдение которых оценивается при проведении мероприятий по контролю при осуществлении контроля фактически невозможно, и сводится к перечислению сведений, включаемых в муниципальный контракт, но не раскрывающих сути условий, предъявляемых свидетельством или муниципальным контрактом к перевозкам.</w:t>
      </w:r>
    </w:p>
    <w:p w:rsidR="00010B4A" w:rsidRPr="008511DA" w:rsidRDefault="00010B4A" w:rsidP="008511DA">
      <w:pPr>
        <w:ind w:firstLine="426"/>
        <w:jc w:val="both"/>
        <w:rPr>
          <w:b/>
          <w:sz w:val="28"/>
          <w:szCs w:val="28"/>
        </w:rPr>
      </w:pPr>
      <w:r w:rsidRPr="008511DA">
        <w:rPr>
          <w:b/>
          <w:sz w:val="28"/>
          <w:szCs w:val="28"/>
        </w:rPr>
        <w:lastRenderedPageBreak/>
        <w:t>3. Отсутствие единообразия применения норм федерального закона от 13.07.2015 № 220-ФЗ на территории Саратовской области и других регионов Российской Федерации.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>Проведенной мониторинг нормативных правовых актов и практики контрольно-надзорной деятельности других регионов показал, что ни в одном из субъектов Российской Федерации указанная форма деятельности органов исполнительной власти к государственному контролю, осуществляемому в рамках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не отнесена.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>Таким образом, предлагаемым проектом решения определяется иной порядок организации контроля за выполнением условий муниципального  контракта или свидетельства об осуществлении перевозок по муниципальному маршруту регулярных перевозок, позволяющий уполномоченному органу эффективно и своевременно принимать меры к надлежащему транспортному обслуживанию населения.</w:t>
      </w:r>
    </w:p>
    <w:p w:rsidR="00010B4A" w:rsidRPr="008511DA" w:rsidRDefault="00010B4A" w:rsidP="008511DA">
      <w:pPr>
        <w:widowControl w:val="0"/>
        <w:ind w:firstLine="426"/>
        <w:jc w:val="both"/>
        <w:rPr>
          <w:sz w:val="28"/>
          <w:szCs w:val="28"/>
        </w:rPr>
      </w:pPr>
    </w:p>
    <w:p w:rsidR="00010B4A" w:rsidRPr="008511DA" w:rsidRDefault="00010B4A" w:rsidP="005725AB">
      <w:pPr>
        <w:widowControl w:val="0"/>
        <w:ind w:firstLine="426"/>
        <w:jc w:val="center"/>
        <w:rPr>
          <w:b/>
          <w:sz w:val="28"/>
          <w:szCs w:val="28"/>
        </w:rPr>
      </w:pPr>
      <w:r w:rsidRPr="008511DA">
        <w:rPr>
          <w:b/>
          <w:sz w:val="28"/>
          <w:szCs w:val="28"/>
        </w:rPr>
        <w:t>ФИНАНСОВО-ЭКОНОМИЧЕСКОЕ ОБОСНОВАНИЕ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>к проекту решения «Об организации контроля за выполнением условий</w:t>
      </w:r>
    </w:p>
    <w:p w:rsidR="00010B4A" w:rsidRPr="008511DA" w:rsidRDefault="00010B4A" w:rsidP="005725AB">
      <w:pPr>
        <w:jc w:val="both"/>
        <w:rPr>
          <w:sz w:val="28"/>
          <w:szCs w:val="28"/>
        </w:rPr>
      </w:pPr>
      <w:r w:rsidRPr="008511DA">
        <w:rPr>
          <w:sz w:val="28"/>
          <w:szCs w:val="28"/>
        </w:rPr>
        <w:t>муниципального  контракта или свидетельства об осуществлении перевозок по муниципальному маршруту регулярных перевозок»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>Принятие проекта не потребует дополнительных денежных расходов, осуществляемых за счет средств местного бюджета.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</w:p>
    <w:p w:rsidR="00010B4A" w:rsidRPr="008511DA" w:rsidRDefault="00010B4A" w:rsidP="005725AB">
      <w:pPr>
        <w:ind w:firstLine="426"/>
        <w:jc w:val="center"/>
        <w:rPr>
          <w:b/>
          <w:sz w:val="28"/>
          <w:szCs w:val="28"/>
        </w:rPr>
      </w:pPr>
      <w:r w:rsidRPr="008511DA">
        <w:rPr>
          <w:b/>
          <w:sz w:val="28"/>
          <w:szCs w:val="28"/>
        </w:rPr>
        <w:t>ПЕРЕЧЕНЬ НОРМАТИВНЫХ ПРАВОВЫХ АКТОВ, ПОДЛЕЖАЩИХ ИЗДАНИЮ (КОРРЕКТИРОВКЕ)</w:t>
      </w:r>
    </w:p>
    <w:p w:rsidR="00010B4A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>в связи с принятием проекта решения «Об организации контроля за выполнением условий муниципального  контракта или свидетельства об осуществлении перевозок по муниципальному маршруту регулярных перевозок»</w:t>
      </w:r>
    </w:p>
    <w:p w:rsidR="00C93822" w:rsidRPr="008511DA" w:rsidRDefault="00010B4A" w:rsidP="008511DA">
      <w:pPr>
        <w:ind w:firstLine="426"/>
        <w:jc w:val="both"/>
        <w:rPr>
          <w:sz w:val="28"/>
          <w:szCs w:val="28"/>
        </w:rPr>
      </w:pPr>
      <w:r w:rsidRPr="008511DA">
        <w:rPr>
          <w:sz w:val="28"/>
          <w:szCs w:val="28"/>
        </w:rPr>
        <w:t>Принятие проекта может потребовать отмены административных регламентов и других нормативных правовых актов, определяющих порядок контроля за выполнением условий муниципального  контракта или свидетельства об осуществлении перевозок по муниципальному маршруту регулярных перевозок (при их наличии).</w:t>
      </w:r>
    </w:p>
    <w:p w:rsidR="008511DA" w:rsidRPr="008511DA" w:rsidRDefault="008511DA">
      <w:pPr>
        <w:ind w:firstLine="426"/>
        <w:jc w:val="both"/>
        <w:rPr>
          <w:sz w:val="28"/>
          <w:szCs w:val="28"/>
        </w:rPr>
      </w:pPr>
    </w:p>
    <w:sectPr w:rsidR="008511DA" w:rsidRPr="008511DA" w:rsidSect="00F82F5F">
      <w:headerReference w:type="first" r:id="rId18"/>
      <w:pgSz w:w="11906" w:h="16838"/>
      <w:pgMar w:top="568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BF4" w:rsidRDefault="00C97BF4" w:rsidP="001B5401">
      <w:r>
        <w:separator/>
      </w:r>
    </w:p>
  </w:endnote>
  <w:endnote w:type="continuationSeparator" w:id="1">
    <w:p w:rsidR="00C97BF4" w:rsidRDefault="00C97BF4" w:rsidP="001B5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BF4" w:rsidRDefault="00C97BF4" w:rsidP="001B5401">
      <w:r>
        <w:separator/>
      </w:r>
    </w:p>
  </w:footnote>
  <w:footnote w:type="continuationSeparator" w:id="1">
    <w:p w:rsidR="00C97BF4" w:rsidRDefault="00C97BF4" w:rsidP="001B5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821" w:rsidRDefault="006F5D01" w:rsidP="00973821">
    <w:pPr>
      <w:pStyle w:val="a4"/>
      <w:ind w:firstLine="0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0C71E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6324C3B"/>
    <w:multiLevelType w:val="multilevel"/>
    <w:tmpl w:val="1362E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eastAsiaTheme="minorEastAsia" w:hint="default"/>
      </w:rPr>
    </w:lvl>
  </w:abstractNum>
  <w:abstractNum w:abstractNumId="12">
    <w:nsid w:val="07F1508D"/>
    <w:multiLevelType w:val="hybridMultilevel"/>
    <w:tmpl w:val="13B68948"/>
    <w:lvl w:ilvl="0" w:tplc="DDDA7416">
      <w:start w:val="1"/>
      <w:numFmt w:val="decimal"/>
      <w:lvlText w:val="%1."/>
      <w:lvlJc w:val="left"/>
      <w:pPr>
        <w:ind w:left="1197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0B6F492E"/>
    <w:multiLevelType w:val="hybridMultilevel"/>
    <w:tmpl w:val="4720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6D7D12"/>
    <w:multiLevelType w:val="hybridMultilevel"/>
    <w:tmpl w:val="5838B34E"/>
    <w:lvl w:ilvl="0" w:tplc="E74C0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F7808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8C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8F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0C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DCC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89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AC8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61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1CF05949"/>
    <w:multiLevelType w:val="singleLevel"/>
    <w:tmpl w:val="37FAC672"/>
    <w:lvl w:ilvl="0">
      <w:start w:val="3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0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>
    <w:nsid w:val="3C4322E4"/>
    <w:multiLevelType w:val="hybridMultilevel"/>
    <w:tmpl w:val="1714AC98"/>
    <w:lvl w:ilvl="0" w:tplc="940AF0EC">
      <w:start w:val="1"/>
      <w:numFmt w:val="decimal"/>
      <w:lvlText w:val="%1."/>
      <w:lvlJc w:val="left"/>
      <w:pPr>
        <w:ind w:left="720" w:hanging="360"/>
      </w:pPr>
    </w:lvl>
    <w:lvl w:ilvl="1" w:tplc="50B81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69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48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ED4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347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C2D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C65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E8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4">
    <w:nsid w:val="4E4027E4"/>
    <w:multiLevelType w:val="multilevel"/>
    <w:tmpl w:val="348C283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25">
    <w:nsid w:val="4ED9103B"/>
    <w:multiLevelType w:val="hybridMultilevel"/>
    <w:tmpl w:val="7F7E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C254C"/>
    <w:multiLevelType w:val="hybridMultilevel"/>
    <w:tmpl w:val="95649DC8"/>
    <w:lvl w:ilvl="0" w:tplc="AD225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4414F0" w:tentative="1">
      <w:start w:val="1"/>
      <w:numFmt w:val="lowerLetter"/>
      <w:lvlText w:val="%2."/>
      <w:lvlJc w:val="left"/>
      <w:pPr>
        <w:ind w:left="1440" w:hanging="360"/>
      </w:pPr>
    </w:lvl>
    <w:lvl w:ilvl="2" w:tplc="C3A2A418" w:tentative="1">
      <w:start w:val="1"/>
      <w:numFmt w:val="lowerRoman"/>
      <w:lvlText w:val="%3."/>
      <w:lvlJc w:val="right"/>
      <w:pPr>
        <w:ind w:left="2160" w:hanging="180"/>
      </w:pPr>
    </w:lvl>
    <w:lvl w:ilvl="3" w:tplc="B4DAAF5A" w:tentative="1">
      <w:start w:val="1"/>
      <w:numFmt w:val="decimal"/>
      <w:lvlText w:val="%4."/>
      <w:lvlJc w:val="left"/>
      <w:pPr>
        <w:ind w:left="2880" w:hanging="360"/>
      </w:pPr>
    </w:lvl>
    <w:lvl w:ilvl="4" w:tplc="A7B20C48" w:tentative="1">
      <w:start w:val="1"/>
      <w:numFmt w:val="lowerLetter"/>
      <w:lvlText w:val="%5."/>
      <w:lvlJc w:val="left"/>
      <w:pPr>
        <w:ind w:left="3600" w:hanging="360"/>
      </w:pPr>
    </w:lvl>
    <w:lvl w:ilvl="5" w:tplc="619641F6" w:tentative="1">
      <w:start w:val="1"/>
      <w:numFmt w:val="lowerRoman"/>
      <w:lvlText w:val="%6."/>
      <w:lvlJc w:val="right"/>
      <w:pPr>
        <w:ind w:left="4320" w:hanging="180"/>
      </w:pPr>
    </w:lvl>
    <w:lvl w:ilvl="6" w:tplc="03CAD2EC" w:tentative="1">
      <w:start w:val="1"/>
      <w:numFmt w:val="decimal"/>
      <w:lvlText w:val="%7."/>
      <w:lvlJc w:val="left"/>
      <w:pPr>
        <w:ind w:left="5040" w:hanging="360"/>
      </w:pPr>
    </w:lvl>
    <w:lvl w:ilvl="7" w:tplc="5E32079A" w:tentative="1">
      <w:start w:val="1"/>
      <w:numFmt w:val="lowerLetter"/>
      <w:lvlText w:val="%8."/>
      <w:lvlJc w:val="left"/>
      <w:pPr>
        <w:ind w:left="5760" w:hanging="360"/>
      </w:pPr>
    </w:lvl>
    <w:lvl w:ilvl="8" w:tplc="0186E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1AB6150"/>
    <w:multiLevelType w:val="multilevel"/>
    <w:tmpl w:val="2DD25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9">
    <w:nsid w:val="53054052"/>
    <w:multiLevelType w:val="multilevel"/>
    <w:tmpl w:val="8272BCAE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1">
    <w:nsid w:val="5517212B"/>
    <w:multiLevelType w:val="hybridMultilevel"/>
    <w:tmpl w:val="26841EA8"/>
    <w:lvl w:ilvl="0" w:tplc="4CA49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AEEC1C8" w:tentative="1">
      <w:start w:val="1"/>
      <w:numFmt w:val="lowerLetter"/>
      <w:lvlText w:val="%2."/>
      <w:lvlJc w:val="left"/>
      <w:pPr>
        <w:ind w:left="1440" w:hanging="360"/>
      </w:pPr>
    </w:lvl>
    <w:lvl w:ilvl="2" w:tplc="8CFAEFB2" w:tentative="1">
      <w:start w:val="1"/>
      <w:numFmt w:val="lowerRoman"/>
      <w:lvlText w:val="%3."/>
      <w:lvlJc w:val="right"/>
      <w:pPr>
        <w:ind w:left="2160" w:hanging="180"/>
      </w:pPr>
    </w:lvl>
    <w:lvl w:ilvl="3" w:tplc="246248CC" w:tentative="1">
      <w:start w:val="1"/>
      <w:numFmt w:val="decimal"/>
      <w:lvlText w:val="%4."/>
      <w:lvlJc w:val="left"/>
      <w:pPr>
        <w:ind w:left="2880" w:hanging="360"/>
      </w:pPr>
    </w:lvl>
    <w:lvl w:ilvl="4" w:tplc="3A5428F2" w:tentative="1">
      <w:start w:val="1"/>
      <w:numFmt w:val="lowerLetter"/>
      <w:lvlText w:val="%5."/>
      <w:lvlJc w:val="left"/>
      <w:pPr>
        <w:ind w:left="3600" w:hanging="360"/>
      </w:pPr>
    </w:lvl>
    <w:lvl w:ilvl="5" w:tplc="526E9D62" w:tentative="1">
      <w:start w:val="1"/>
      <w:numFmt w:val="lowerRoman"/>
      <w:lvlText w:val="%6."/>
      <w:lvlJc w:val="right"/>
      <w:pPr>
        <w:ind w:left="4320" w:hanging="180"/>
      </w:pPr>
    </w:lvl>
    <w:lvl w:ilvl="6" w:tplc="6706D6C4" w:tentative="1">
      <w:start w:val="1"/>
      <w:numFmt w:val="decimal"/>
      <w:lvlText w:val="%7."/>
      <w:lvlJc w:val="left"/>
      <w:pPr>
        <w:ind w:left="5040" w:hanging="360"/>
      </w:pPr>
    </w:lvl>
    <w:lvl w:ilvl="7" w:tplc="9808F0D2" w:tentative="1">
      <w:start w:val="1"/>
      <w:numFmt w:val="lowerLetter"/>
      <w:lvlText w:val="%8."/>
      <w:lvlJc w:val="left"/>
      <w:pPr>
        <w:ind w:left="5760" w:hanging="360"/>
      </w:pPr>
    </w:lvl>
    <w:lvl w:ilvl="8" w:tplc="33AA7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601F7"/>
    <w:multiLevelType w:val="multilevel"/>
    <w:tmpl w:val="1BAC19D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5CE675F"/>
    <w:multiLevelType w:val="multilevel"/>
    <w:tmpl w:val="AF5034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8CF22DD"/>
    <w:multiLevelType w:val="hybridMultilevel"/>
    <w:tmpl w:val="E966B502"/>
    <w:lvl w:ilvl="0" w:tplc="D1B6CD32">
      <w:start w:val="2"/>
      <w:numFmt w:val="decimal"/>
      <w:lvlText w:val="%1."/>
      <w:lvlJc w:val="left"/>
      <w:pPr>
        <w:ind w:left="660" w:hanging="360"/>
      </w:pPr>
    </w:lvl>
    <w:lvl w:ilvl="1" w:tplc="8F7058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4B2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12F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C8AE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22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D03B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8B8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B45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22441F"/>
    <w:multiLevelType w:val="multilevel"/>
    <w:tmpl w:val="1382B584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32" w:hanging="2160"/>
      </w:pPr>
      <w:rPr>
        <w:rFonts w:hint="default"/>
      </w:rPr>
    </w:lvl>
  </w:abstractNum>
  <w:abstractNum w:abstractNumId="36">
    <w:nsid w:val="6B710FEE"/>
    <w:multiLevelType w:val="multilevel"/>
    <w:tmpl w:val="AF5034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FFA237F"/>
    <w:multiLevelType w:val="hybridMultilevel"/>
    <w:tmpl w:val="296A0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9">
    <w:nsid w:val="7DB26A02"/>
    <w:multiLevelType w:val="hybridMultilevel"/>
    <w:tmpl w:val="368058EC"/>
    <w:lvl w:ilvl="0" w:tplc="124AF4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2DCF958">
      <w:start w:val="1"/>
      <w:numFmt w:val="lowerLetter"/>
      <w:lvlText w:val="%2."/>
      <w:lvlJc w:val="left"/>
      <w:pPr>
        <w:ind w:left="1800" w:hanging="360"/>
      </w:pPr>
    </w:lvl>
    <w:lvl w:ilvl="2" w:tplc="29EEDD20">
      <w:start w:val="1"/>
      <w:numFmt w:val="lowerRoman"/>
      <w:lvlText w:val="%3."/>
      <w:lvlJc w:val="right"/>
      <w:pPr>
        <w:ind w:left="2520" w:hanging="180"/>
      </w:pPr>
    </w:lvl>
    <w:lvl w:ilvl="3" w:tplc="C21AD4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20468FEC">
      <w:start w:val="1"/>
      <w:numFmt w:val="lowerLetter"/>
      <w:lvlText w:val="%5."/>
      <w:lvlJc w:val="left"/>
      <w:pPr>
        <w:ind w:left="3960" w:hanging="360"/>
      </w:pPr>
    </w:lvl>
    <w:lvl w:ilvl="5" w:tplc="CDE2CC2A">
      <w:start w:val="1"/>
      <w:numFmt w:val="lowerRoman"/>
      <w:lvlText w:val="%6."/>
      <w:lvlJc w:val="right"/>
      <w:pPr>
        <w:ind w:left="4680" w:hanging="180"/>
      </w:pPr>
    </w:lvl>
    <w:lvl w:ilvl="6" w:tplc="06765C04">
      <w:start w:val="1"/>
      <w:numFmt w:val="decimal"/>
      <w:lvlText w:val="%7."/>
      <w:lvlJc w:val="left"/>
      <w:pPr>
        <w:ind w:left="5400" w:hanging="360"/>
      </w:pPr>
    </w:lvl>
    <w:lvl w:ilvl="7" w:tplc="9DB6FFD8">
      <w:start w:val="1"/>
      <w:numFmt w:val="lowerLetter"/>
      <w:lvlText w:val="%8."/>
      <w:lvlJc w:val="left"/>
      <w:pPr>
        <w:ind w:left="6120" w:hanging="360"/>
      </w:pPr>
    </w:lvl>
    <w:lvl w:ilvl="8" w:tplc="A40AC29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2"/>
  </w:num>
  <w:num w:numId="4">
    <w:abstractNumId w:val="36"/>
  </w:num>
  <w:num w:numId="5">
    <w:abstractNumId w:val="33"/>
  </w:num>
  <w:num w:numId="6">
    <w:abstractNumId w:val="31"/>
  </w:num>
  <w:num w:numId="7">
    <w:abstractNumId w:val="26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7"/>
  </w:num>
  <w:num w:numId="12">
    <w:abstractNumId w:val="18"/>
  </w:num>
  <w:num w:numId="13">
    <w:abstractNumId w:val="21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39"/>
  </w:num>
  <w:num w:numId="17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9"/>
  </w:num>
  <w:num w:numId="19">
    <w:abstractNumId w:val="19"/>
  </w:num>
  <w:num w:numId="20">
    <w:abstractNumId w:val="11"/>
  </w:num>
  <w:num w:numId="21">
    <w:abstractNumId w:val="14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10"/>
  </w:num>
  <w:num w:numId="32">
    <w:abstractNumId w:val="27"/>
  </w:num>
  <w:num w:numId="33">
    <w:abstractNumId w:val="16"/>
  </w:num>
  <w:num w:numId="34">
    <w:abstractNumId w:val="22"/>
  </w:num>
  <w:num w:numId="35">
    <w:abstractNumId w:val="15"/>
  </w:num>
  <w:num w:numId="36">
    <w:abstractNumId w:val="30"/>
  </w:num>
  <w:num w:numId="37">
    <w:abstractNumId w:val="37"/>
  </w:num>
  <w:num w:numId="38">
    <w:abstractNumId w:val="25"/>
  </w:num>
  <w:num w:numId="39">
    <w:abstractNumId w:val="35"/>
  </w:num>
  <w:num w:numId="40">
    <w:abstractNumId w:val="13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87F"/>
    <w:rsid w:val="00002274"/>
    <w:rsid w:val="00010B4A"/>
    <w:rsid w:val="00017C9D"/>
    <w:rsid w:val="0002274A"/>
    <w:rsid w:val="00027940"/>
    <w:rsid w:val="00034F1C"/>
    <w:rsid w:val="00071511"/>
    <w:rsid w:val="00072B18"/>
    <w:rsid w:val="00074628"/>
    <w:rsid w:val="00080093"/>
    <w:rsid w:val="00081A25"/>
    <w:rsid w:val="00084600"/>
    <w:rsid w:val="00086A24"/>
    <w:rsid w:val="00086F4B"/>
    <w:rsid w:val="0009110E"/>
    <w:rsid w:val="00094EC3"/>
    <w:rsid w:val="000A2014"/>
    <w:rsid w:val="000B1588"/>
    <w:rsid w:val="000B3354"/>
    <w:rsid w:val="000B662C"/>
    <w:rsid w:val="000D573B"/>
    <w:rsid w:val="000E613A"/>
    <w:rsid w:val="000F3F55"/>
    <w:rsid w:val="000F7C8F"/>
    <w:rsid w:val="001011FC"/>
    <w:rsid w:val="001026C4"/>
    <w:rsid w:val="00102FFC"/>
    <w:rsid w:val="00107348"/>
    <w:rsid w:val="00112E17"/>
    <w:rsid w:val="001213E3"/>
    <w:rsid w:val="00122490"/>
    <w:rsid w:val="001250EF"/>
    <w:rsid w:val="001421E4"/>
    <w:rsid w:val="00144C9E"/>
    <w:rsid w:val="00146182"/>
    <w:rsid w:val="00156C6C"/>
    <w:rsid w:val="00176686"/>
    <w:rsid w:val="001859A4"/>
    <w:rsid w:val="00186130"/>
    <w:rsid w:val="001902CF"/>
    <w:rsid w:val="00193213"/>
    <w:rsid w:val="00194A6B"/>
    <w:rsid w:val="00194C44"/>
    <w:rsid w:val="001B198C"/>
    <w:rsid w:val="001B2CCC"/>
    <w:rsid w:val="001B5401"/>
    <w:rsid w:val="001C0627"/>
    <w:rsid w:val="001C42B8"/>
    <w:rsid w:val="001D214D"/>
    <w:rsid w:val="001D3136"/>
    <w:rsid w:val="001E1632"/>
    <w:rsid w:val="001E5573"/>
    <w:rsid w:val="001E73D2"/>
    <w:rsid w:val="0020377D"/>
    <w:rsid w:val="00205022"/>
    <w:rsid w:val="00214679"/>
    <w:rsid w:val="002329C5"/>
    <w:rsid w:val="00243838"/>
    <w:rsid w:val="0024530B"/>
    <w:rsid w:val="00246123"/>
    <w:rsid w:val="002731DC"/>
    <w:rsid w:val="0027687F"/>
    <w:rsid w:val="0029340E"/>
    <w:rsid w:val="002A3C61"/>
    <w:rsid w:val="002B5375"/>
    <w:rsid w:val="002C0567"/>
    <w:rsid w:val="002F7D8C"/>
    <w:rsid w:val="003142F0"/>
    <w:rsid w:val="0031498E"/>
    <w:rsid w:val="00322874"/>
    <w:rsid w:val="003246D8"/>
    <w:rsid w:val="003270A9"/>
    <w:rsid w:val="00327FC8"/>
    <w:rsid w:val="003455C8"/>
    <w:rsid w:val="00347261"/>
    <w:rsid w:val="00362F4D"/>
    <w:rsid w:val="00381530"/>
    <w:rsid w:val="0038699D"/>
    <w:rsid w:val="0038774D"/>
    <w:rsid w:val="00387894"/>
    <w:rsid w:val="003962CA"/>
    <w:rsid w:val="003A0429"/>
    <w:rsid w:val="003A2C48"/>
    <w:rsid w:val="003A5F8A"/>
    <w:rsid w:val="003B0C05"/>
    <w:rsid w:val="003B4511"/>
    <w:rsid w:val="003C4963"/>
    <w:rsid w:val="003D5134"/>
    <w:rsid w:val="003F3949"/>
    <w:rsid w:val="0040264A"/>
    <w:rsid w:val="00406D8D"/>
    <w:rsid w:val="00412D19"/>
    <w:rsid w:val="0041697F"/>
    <w:rsid w:val="00421688"/>
    <w:rsid w:val="00445A79"/>
    <w:rsid w:val="00462A27"/>
    <w:rsid w:val="004661BA"/>
    <w:rsid w:val="004769AD"/>
    <w:rsid w:val="00495A02"/>
    <w:rsid w:val="004967B8"/>
    <w:rsid w:val="004B3659"/>
    <w:rsid w:val="004C7B97"/>
    <w:rsid w:val="004F3C45"/>
    <w:rsid w:val="004F67BB"/>
    <w:rsid w:val="00513949"/>
    <w:rsid w:val="0052266F"/>
    <w:rsid w:val="00524B4E"/>
    <w:rsid w:val="005259AE"/>
    <w:rsid w:val="00525F00"/>
    <w:rsid w:val="005456C3"/>
    <w:rsid w:val="005725AB"/>
    <w:rsid w:val="005766C1"/>
    <w:rsid w:val="00581E92"/>
    <w:rsid w:val="005828AD"/>
    <w:rsid w:val="005A1A27"/>
    <w:rsid w:val="005A4839"/>
    <w:rsid w:val="005A5EC4"/>
    <w:rsid w:val="005D0082"/>
    <w:rsid w:val="005E0D74"/>
    <w:rsid w:val="005E54D4"/>
    <w:rsid w:val="005F5582"/>
    <w:rsid w:val="00610332"/>
    <w:rsid w:val="006144B8"/>
    <w:rsid w:val="00625CC4"/>
    <w:rsid w:val="0064594B"/>
    <w:rsid w:val="00653A48"/>
    <w:rsid w:val="00654679"/>
    <w:rsid w:val="0066075D"/>
    <w:rsid w:val="0066531D"/>
    <w:rsid w:val="006703AE"/>
    <w:rsid w:val="00672117"/>
    <w:rsid w:val="00681993"/>
    <w:rsid w:val="0069338D"/>
    <w:rsid w:val="006C5E38"/>
    <w:rsid w:val="006C6515"/>
    <w:rsid w:val="006C6BE6"/>
    <w:rsid w:val="006D3CC6"/>
    <w:rsid w:val="006E06EC"/>
    <w:rsid w:val="006F5D01"/>
    <w:rsid w:val="00711A40"/>
    <w:rsid w:val="007129F4"/>
    <w:rsid w:val="00733759"/>
    <w:rsid w:val="0074026B"/>
    <w:rsid w:val="007452C1"/>
    <w:rsid w:val="007453A4"/>
    <w:rsid w:val="007626ED"/>
    <w:rsid w:val="00771440"/>
    <w:rsid w:val="00773CF7"/>
    <w:rsid w:val="0077455E"/>
    <w:rsid w:val="00780360"/>
    <w:rsid w:val="007A0999"/>
    <w:rsid w:val="007A2BE9"/>
    <w:rsid w:val="007A58BA"/>
    <w:rsid w:val="007B7AF8"/>
    <w:rsid w:val="007C635D"/>
    <w:rsid w:val="007C7345"/>
    <w:rsid w:val="007D2EC9"/>
    <w:rsid w:val="007D5556"/>
    <w:rsid w:val="007D5E71"/>
    <w:rsid w:val="007D65D5"/>
    <w:rsid w:val="007E0BF4"/>
    <w:rsid w:val="007E52A1"/>
    <w:rsid w:val="007F5FCA"/>
    <w:rsid w:val="007F7AE8"/>
    <w:rsid w:val="00806C11"/>
    <w:rsid w:val="00810CBF"/>
    <w:rsid w:val="00812A5A"/>
    <w:rsid w:val="00813AD2"/>
    <w:rsid w:val="00813EBF"/>
    <w:rsid w:val="008306CA"/>
    <w:rsid w:val="00830F70"/>
    <w:rsid w:val="008511DA"/>
    <w:rsid w:val="00851E80"/>
    <w:rsid w:val="00863D49"/>
    <w:rsid w:val="00866464"/>
    <w:rsid w:val="0087009B"/>
    <w:rsid w:val="00892C08"/>
    <w:rsid w:val="00896504"/>
    <w:rsid w:val="008D3B64"/>
    <w:rsid w:val="008D58A6"/>
    <w:rsid w:val="008E0DA5"/>
    <w:rsid w:val="008E48A6"/>
    <w:rsid w:val="008F01C6"/>
    <w:rsid w:val="00934D31"/>
    <w:rsid w:val="00937554"/>
    <w:rsid w:val="00941778"/>
    <w:rsid w:val="009609DA"/>
    <w:rsid w:val="00986F4B"/>
    <w:rsid w:val="00996ADC"/>
    <w:rsid w:val="009A3897"/>
    <w:rsid w:val="009A6F1D"/>
    <w:rsid w:val="009B224F"/>
    <w:rsid w:val="009C27E1"/>
    <w:rsid w:val="009D50C0"/>
    <w:rsid w:val="009E0106"/>
    <w:rsid w:val="009E6821"/>
    <w:rsid w:val="009F47D4"/>
    <w:rsid w:val="00A01C7A"/>
    <w:rsid w:val="00A036DF"/>
    <w:rsid w:val="00A14278"/>
    <w:rsid w:val="00A144C6"/>
    <w:rsid w:val="00A26B42"/>
    <w:rsid w:val="00A407DE"/>
    <w:rsid w:val="00A45554"/>
    <w:rsid w:val="00A541F0"/>
    <w:rsid w:val="00A556DC"/>
    <w:rsid w:val="00A5679B"/>
    <w:rsid w:val="00A64C25"/>
    <w:rsid w:val="00A73F48"/>
    <w:rsid w:val="00A77E80"/>
    <w:rsid w:val="00A91218"/>
    <w:rsid w:val="00A91263"/>
    <w:rsid w:val="00A96A1E"/>
    <w:rsid w:val="00A97B79"/>
    <w:rsid w:val="00AA2A80"/>
    <w:rsid w:val="00AA3EA5"/>
    <w:rsid w:val="00AA52A7"/>
    <w:rsid w:val="00AB123D"/>
    <w:rsid w:val="00AB742C"/>
    <w:rsid w:val="00AC64BD"/>
    <w:rsid w:val="00AD0CD0"/>
    <w:rsid w:val="00AE6BC3"/>
    <w:rsid w:val="00AE7746"/>
    <w:rsid w:val="00AF0FFA"/>
    <w:rsid w:val="00B00CD9"/>
    <w:rsid w:val="00B03AE8"/>
    <w:rsid w:val="00B15C89"/>
    <w:rsid w:val="00B21C45"/>
    <w:rsid w:val="00B25310"/>
    <w:rsid w:val="00B35415"/>
    <w:rsid w:val="00B51FE6"/>
    <w:rsid w:val="00B6249F"/>
    <w:rsid w:val="00B74560"/>
    <w:rsid w:val="00B7580E"/>
    <w:rsid w:val="00B81B6C"/>
    <w:rsid w:val="00B85F84"/>
    <w:rsid w:val="00B9004A"/>
    <w:rsid w:val="00B90C12"/>
    <w:rsid w:val="00B912FA"/>
    <w:rsid w:val="00B92014"/>
    <w:rsid w:val="00BB152E"/>
    <w:rsid w:val="00BC6157"/>
    <w:rsid w:val="00BD5662"/>
    <w:rsid w:val="00BE26A9"/>
    <w:rsid w:val="00BF1726"/>
    <w:rsid w:val="00BF39D5"/>
    <w:rsid w:val="00C00D5B"/>
    <w:rsid w:val="00C17086"/>
    <w:rsid w:val="00C222CD"/>
    <w:rsid w:val="00C36FFB"/>
    <w:rsid w:val="00C44E51"/>
    <w:rsid w:val="00C53ABC"/>
    <w:rsid w:val="00C5414F"/>
    <w:rsid w:val="00C545E2"/>
    <w:rsid w:val="00C603B8"/>
    <w:rsid w:val="00C93822"/>
    <w:rsid w:val="00C97BF4"/>
    <w:rsid w:val="00CA1831"/>
    <w:rsid w:val="00CC0B4B"/>
    <w:rsid w:val="00CE2412"/>
    <w:rsid w:val="00CE31A8"/>
    <w:rsid w:val="00CE3BDF"/>
    <w:rsid w:val="00CE4BC7"/>
    <w:rsid w:val="00CF08A2"/>
    <w:rsid w:val="00CF389D"/>
    <w:rsid w:val="00CF488A"/>
    <w:rsid w:val="00D05956"/>
    <w:rsid w:val="00D077B8"/>
    <w:rsid w:val="00D14A61"/>
    <w:rsid w:val="00D16AE9"/>
    <w:rsid w:val="00D221B5"/>
    <w:rsid w:val="00D3427C"/>
    <w:rsid w:val="00D46772"/>
    <w:rsid w:val="00D54DAB"/>
    <w:rsid w:val="00D56948"/>
    <w:rsid w:val="00D56E7C"/>
    <w:rsid w:val="00D67D34"/>
    <w:rsid w:val="00D72209"/>
    <w:rsid w:val="00D82F53"/>
    <w:rsid w:val="00D865CB"/>
    <w:rsid w:val="00D934CF"/>
    <w:rsid w:val="00DA1C7A"/>
    <w:rsid w:val="00DA1CE8"/>
    <w:rsid w:val="00DA5560"/>
    <w:rsid w:val="00DB0538"/>
    <w:rsid w:val="00DC58D8"/>
    <w:rsid w:val="00DE3319"/>
    <w:rsid w:val="00DE7C7D"/>
    <w:rsid w:val="00E04DFB"/>
    <w:rsid w:val="00E06750"/>
    <w:rsid w:val="00E17731"/>
    <w:rsid w:val="00E20F08"/>
    <w:rsid w:val="00E4357B"/>
    <w:rsid w:val="00E44CCA"/>
    <w:rsid w:val="00E46B1A"/>
    <w:rsid w:val="00E536CF"/>
    <w:rsid w:val="00E8621F"/>
    <w:rsid w:val="00E91914"/>
    <w:rsid w:val="00E95C01"/>
    <w:rsid w:val="00EA4481"/>
    <w:rsid w:val="00EB56DE"/>
    <w:rsid w:val="00EC502F"/>
    <w:rsid w:val="00ED64F3"/>
    <w:rsid w:val="00EE3BE4"/>
    <w:rsid w:val="00EE7B97"/>
    <w:rsid w:val="00F10E91"/>
    <w:rsid w:val="00F16E28"/>
    <w:rsid w:val="00F178F8"/>
    <w:rsid w:val="00F212AC"/>
    <w:rsid w:val="00F267DD"/>
    <w:rsid w:val="00F31C23"/>
    <w:rsid w:val="00F46C28"/>
    <w:rsid w:val="00F51025"/>
    <w:rsid w:val="00F5742C"/>
    <w:rsid w:val="00F6036D"/>
    <w:rsid w:val="00F65604"/>
    <w:rsid w:val="00F73FD5"/>
    <w:rsid w:val="00F82F5F"/>
    <w:rsid w:val="00F874F4"/>
    <w:rsid w:val="00F93AAE"/>
    <w:rsid w:val="00F97ECA"/>
    <w:rsid w:val="00F97F0C"/>
    <w:rsid w:val="00FB11F8"/>
    <w:rsid w:val="00FB2346"/>
    <w:rsid w:val="00FB3FE6"/>
    <w:rsid w:val="00FB70EA"/>
    <w:rsid w:val="00FC3102"/>
    <w:rsid w:val="00FD5759"/>
    <w:rsid w:val="00FD7EDD"/>
    <w:rsid w:val="00FE36F2"/>
    <w:rsid w:val="00FF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07348"/>
    <w:pPr>
      <w:overflowPunct/>
      <w:autoSpaceDE/>
      <w:autoSpaceDN/>
      <w:adjustRightInd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"/>
    <w:next w:val="a0"/>
    <w:link w:val="20"/>
    <w:qFormat/>
    <w:rsid w:val="00F178F8"/>
    <w:pPr>
      <w:tabs>
        <w:tab w:val="left" w:pos="0"/>
        <w:tab w:val="num" w:pos="576"/>
      </w:tabs>
      <w:suppressAutoHyphens/>
      <w:overflowPunct/>
      <w:autoSpaceDE/>
      <w:autoSpaceDN/>
      <w:adjustRightInd/>
      <w:spacing w:after="136" w:line="288" w:lineRule="atLeast"/>
      <w:ind w:left="576" w:hanging="576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"/>
    <w:link w:val="30"/>
    <w:qFormat/>
    <w:rsid w:val="00107348"/>
    <w:pPr>
      <w:keepNext/>
      <w:overflowPunct/>
      <w:autoSpaceDE/>
      <w:autoSpaceDN/>
      <w:adjustRightInd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F178F8"/>
    <w:pPr>
      <w:tabs>
        <w:tab w:val="left" w:pos="0"/>
        <w:tab w:val="num" w:pos="864"/>
      </w:tabs>
      <w:suppressAutoHyphens/>
      <w:overflowPunct/>
      <w:autoSpaceDE/>
      <w:autoSpaceDN/>
      <w:adjustRightInd/>
      <w:spacing w:before="280" w:after="280" w:line="288" w:lineRule="atLeast"/>
      <w:ind w:left="864" w:hanging="864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F178F8"/>
    <w:pPr>
      <w:tabs>
        <w:tab w:val="left" w:pos="0"/>
        <w:tab w:val="num" w:pos="1008"/>
      </w:tabs>
      <w:suppressAutoHyphens/>
      <w:overflowPunct/>
      <w:autoSpaceDE/>
      <w:autoSpaceDN/>
      <w:adjustRightInd/>
      <w:spacing w:before="280" w:after="280" w:line="288" w:lineRule="atLeast"/>
      <w:ind w:left="1008" w:hanging="1008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F178F8"/>
    <w:pPr>
      <w:tabs>
        <w:tab w:val="left" w:pos="0"/>
        <w:tab w:val="num" w:pos="1152"/>
      </w:tabs>
      <w:suppressAutoHyphens/>
      <w:overflowPunct/>
      <w:autoSpaceDE/>
      <w:autoSpaceDN/>
      <w:adjustRightInd/>
      <w:spacing w:before="280" w:after="280" w:line="288" w:lineRule="atLeast"/>
      <w:ind w:left="1152" w:hanging="1152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107348"/>
    <w:pPr>
      <w:keepNext/>
      <w:overflowPunct/>
      <w:autoSpaceDE/>
      <w:autoSpaceDN/>
      <w:adjustRightInd/>
      <w:jc w:val="center"/>
      <w:outlineLvl w:val="8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07348"/>
    <w:rPr>
      <w:rFonts w:ascii="Verdana" w:eastAsia="Times New Roman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073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073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99"/>
    <w:qFormat/>
    <w:rsid w:val="00E4357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1"/>
    <w:uiPriority w:val="99"/>
    <w:unhideWhenUsed/>
    <w:rsid w:val="00E4357B"/>
    <w:rPr>
      <w:color w:val="0000FF"/>
      <w:u w:val="single"/>
    </w:rPr>
  </w:style>
  <w:style w:type="table" w:styleId="a8">
    <w:name w:val="Table Grid"/>
    <w:basedOn w:val="a2"/>
    <w:uiPriority w:val="59"/>
    <w:rsid w:val="007453A4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1"/>
    <w:rsid w:val="007453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22">
    <w:name w:val="Body Text 2"/>
    <w:basedOn w:val="a"/>
    <w:link w:val="23"/>
    <w:rsid w:val="00D16AE9"/>
    <w:pPr>
      <w:overflowPunct/>
      <w:autoSpaceDE/>
      <w:autoSpaceDN/>
      <w:adjustRightInd/>
    </w:pPr>
    <w:rPr>
      <w:sz w:val="28"/>
      <w:szCs w:val="24"/>
    </w:rPr>
  </w:style>
  <w:style w:type="character" w:customStyle="1" w:styleId="23">
    <w:name w:val="Основной текст 2 Знак"/>
    <w:basedOn w:val="a1"/>
    <w:link w:val="22"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D16AE9"/>
    <w:pPr>
      <w:overflowPunct/>
      <w:autoSpaceDE/>
      <w:autoSpaceDN/>
      <w:adjustRightInd/>
      <w:ind w:firstLine="540"/>
    </w:pPr>
    <w:rPr>
      <w:sz w:val="28"/>
      <w:szCs w:val="24"/>
    </w:rPr>
  </w:style>
  <w:style w:type="character" w:customStyle="1" w:styleId="aa">
    <w:name w:val="Основной текст с отступом Знак"/>
    <w:basedOn w:val="a1"/>
    <w:link w:val="a9"/>
    <w:uiPriority w:val="99"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D16AE9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BC6157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0734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BC6157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BC6157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1"/>
    <w:link w:val="a0"/>
    <w:rsid w:val="00107348"/>
    <w:rPr>
      <w:rFonts w:ascii="Calibri" w:eastAsia="Calibri" w:hAnsi="Calibri" w:cs="Calibri"/>
      <w:sz w:val="24"/>
      <w:szCs w:val="24"/>
      <w:lang w:eastAsia="ru-RU"/>
    </w:rPr>
  </w:style>
  <w:style w:type="paragraph" w:styleId="a0">
    <w:name w:val="Body Text"/>
    <w:basedOn w:val="a"/>
    <w:link w:val="ab"/>
    <w:rsid w:val="00107348"/>
    <w:pPr>
      <w:overflowPunct/>
      <w:autoSpaceDE/>
      <w:autoSpaceDN/>
      <w:adjustRightInd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24">
    <w:name w:val="Основной текст с отступом 2 Знак"/>
    <w:basedOn w:val="a1"/>
    <w:link w:val="25"/>
    <w:rsid w:val="00107348"/>
    <w:rPr>
      <w:rFonts w:ascii="Calibri" w:eastAsia="Calibri" w:hAnsi="Calibri" w:cs="Calibri"/>
      <w:sz w:val="28"/>
      <w:szCs w:val="28"/>
      <w:lang w:eastAsia="ru-RU"/>
    </w:rPr>
  </w:style>
  <w:style w:type="paragraph" w:styleId="25">
    <w:name w:val="Body Text Indent 2"/>
    <w:basedOn w:val="a"/>
    <w:link w:val="24"/>
    <w:uiPriority w:val="99"/>
    <w:semiHidden/>
    <w:rsid w:val="00107348"/>
    <w:pPr>
      <w:overflowPunct/>
      <w:autoSpaceDE/>
      <w:autoSpaceDN/>
      <w:adjustRightInd/>
      <w:ind w:firstLine="900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BodyText21">
    <w:name w:val="Body Text 21"/>
    <w:basedOn w:val="a"/>
    <w:uiPriority w:val="99"/>
    <w:rsid w:val="00107348"/>
    <w:pPr>
      <w:jc w:val="both"/>
    </w:pPr>
    <w:rPr>
      <w:sz w:val="28"/>
      <w:szCs w:val="28"/>
    </w:rPr>
  </w:style>
  <w:style w:type="paragraph" w:customStyle="1" w:styleId="standartnyjjhtml">
    <w:name w:val="standartnyjjhtml"/>
    <w:basedOn w:val="a"/>
    <w:uiPriority w:val="99"/>
    <w:rsid w:val="00107348"/>
    <w:pPr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Oaaeeoa">
    <w:name w:val="Oaaeeoa"/>
    <w:basedOn w:val="a"/>
    <w:uiPriority w:val="99"/>
    <w:rsid w:val="00107348"/>
    <w:pPr>
      <w:jc w:val="both"/>
    </w:pPr>
  </w:style>
  <w:style w:type="character" w:customStyle="1" w:styleId="ac">
    <w:name w:val="Нижний колонтитул Знак"/>
    <w:basedOn w:val="a1"/>
    <w:link w:val="ad"/>
    <w:uiPriority w:val="99"/>
    <w:rsid w:val="00107348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c"/>
    <w:uiPriority w:val="99"/>
    <w:rsid w:val="00107348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Calibri" w:hAnsi="Calibri" w:cs="Calibri"/>
      <w:sz w:val="22"/>
      <w:szCs w:val="22"/>
    </w:rPr>
  </w:style>
  <w:style w:type="character" w:customStyle="1" w:styleId="ae">
    <w:name w:val="Гипертекстовая ссылка"/>
    <w:basedOn w:val="a1"/>
    <w:uiPriority w:val="99"/>
    <w:rsid w:val="00107348"/>
    <w:rPr>
      <w:color w:val="auto"/>
    </w:rPr>
  </w:style>
  <w:style w:type="paragraph" w:customStyle="1" w:styleId="11">
    <w:name w:val="Без интервала1"/>
    <w:rsid w:val="00107348"/>
    <w:pPr>
      <w:ind w:right="0"/>
    </w:pPr>
    <w:rPr>
      <w:rFonts w:ascii="Calibri" w:eastAsia="Calibri" w:hAnsi="Calibri" w:cs="Calibri"/>
      <w:lang w:eastAsia="ru-RU"/>
    </w:rPr>
  </w:style>
  <w:style w:type="character" w:customStyle="1" w:styleId="FontStyle11">
    <w:name w:val="Font Style11"/>
    <w:basedOn w:val="a1"/>
    <w:uiPriority w:val="99"/>
    <w:rsid w:val="0010734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107348"/>
    <w:pPr>
      <w:widowControl w:val="0"/>
      <w:overflowPunct/>
      <w:spacing w:line="326" w:lineRule="exact"/>
      <w:jc w:val="center"/>
    </w:pPr>
    <w:rPr>
      <w:sz w:val="24"/>
      <w:szCs w:val="24"/>
    </w:rPr>
  </w:style>
  <w:style w:type="character" w:customStyle="1" w:styleId="FontStyle12">
    <w:name w:val="Font Style12"/>
    <w:basedOn w:val="a1"/>
    <w:uiPriority w:val="99"/>
    <w:rsid w:val="0010734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107348"/>
    <w:pPr>
      <w:widowControl w:val="0"/>
      <w:overflowPunct/>
      <w:spacing w:line="322" w:lineRule="exact"/>
    </w:pPr>
    <w:rPr>
      <w:sz w:val="24"/>
      <w:szCs w:val="24"/>
    </w:rPr>
  </w:style>
  <w:style w:type="character" w:customStyle="1" w:styleId="FontStyle13">
    <w:name w:val="Font Style13"/>
    <w:basedOn w:val="a1"/>
    <w:uiPriority w:val="99"/>
    <w:rsid w:val="0010734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character" w:customStyle="1" w:styleId="FontStyle14">
    <w:name w:val="Font Style14"/>
    <w:basedOn w:val="a1"/>
    <w:uiPriority w:val="99"/>
    <w:rsid w:val="00107348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1"/>
    <w:uiPriority w:val="99"/>
    <w:rsid w:val="00107348"/>
    <w:rPr>
      <w:rFonts w:ascii="Arial Narrow" w:hAnsi="Arial Narrow" w:cs="Arial Narrow"/>
      <w:spacing w:val="-20"/>
      <w:sz w:val="22"/>
      <w:szCs w:val="22"/>
    </w:rPr>
  </w:style>
  <w:style w:type="paragraph" w:customStyle="1" w:styleId="pcenter">
    <w:name w:val="pcenter"/>
    <w:basedOn w:val="a"/>
    <w:uiPriority w:val="99"/>
    <w:rsid w:val="0010734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107348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af">
    <w:name w:val="Нормальный (таблица)"/>
    <w:basedOn w:val="a"/>
    <w:next w:val="a"/>
    <w:uiPriority w:val="99"/>
    <w:rsid w:val="00107348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link w:val="af0"/>
    <w:rsid w:val="00107348"/>
    <w:pPr>
      <w:overflowPunct/>
      <w:autoSpaceDE/>
      <w:autoSpaceDN/>
      <w:adjustRightInd/>
      <w:ind w:left="720"/>
    </w:pPr>
    <w:rPr>
      <w:rFonts w:ascii="Calibri" w:eastAsia="Calibri" w:hAnsi="Calibri"/>
      <w:sz w:val="24"/>
      <w:szCs w:val="24"/>
    </w:rPr>
  </w:style>
  <w:style w:type="character" w:customStyle="1" w:styleId="af0">
    <w:name w:val="Абзац списка Знак"/>
    <w:link w:val="12"/>
    <w:uiPriority w:val="99"/>
    <w:locked/>
    <w:rsid w:val="00107348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07348"/>
    <w:pPr>
      <w:widowControl w:val="0"/>
      <w:autoSpaceDE w:val="0"/>
      <w:autoSpaceDN w:val="0"/>
      <w:adjustRightInd w:val="0"/>
      <w:ind w:right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07348"/>
    <w:pPr>
      <w:widowControl w:val="0"/>
      <w:autoSpaceDE w:val="0"/>
      <w:autoSpaceDN w:val="0"/>
      <w:adjustRightInd w:val="0"/>
      <w:ind w:right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1">
    <w:name w:val="Кому"/>
    <w:basedOn w:val="a"/>
    <w:uiPriority w:val="99"/>
    <w:rsid w:val="00107348"/>
    <w:pPr>
      <w:overflowPunct/>
      <w:autoSpaceDE/>
      <w:autoSpaceDN/>
      <w:adjustRightInd/>
      <w:ind w:left="5400"/>
    </w:pPr>
    <w:rPr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107348"/>
    <w:pPr>
      <w:overflowPunct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styleId="af2">
    <w:name w:val="Subtitle"/>
    <w:basedOn w:val="a"/>
    <w:next w:val="a0"/>
    <w:link w:val="af3"/>
    <w:qFormat/>
    <w:rsid w:val="00107348"/>
    <w:pPr>
      <w:keepNext/>
      <w:suppressAutoHyphens/>
      <w:overflowPunct/>
      <w:autoSpaceDE/>
      <w:autoSpaceDN/>
      <w:adjustRightInd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1"/>
    <w:link w:val="af2"/>
    <w:rsid w:val="00107348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af4">
    <w:name w:val="Стиль"/>
    <w:rsid w:val="00107348"/>
    <w:pPr>
      <w:ind w:right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No Spacing"/>
    <w:uiPriority w:val="1"/>
    <w:qFormat/>
    <w:rsid w:val="00107348"/>
    <w:pPr>
      <w:ind w:right="0"/>
    </w:pPr>
    <w:rPr>
      <w:rFonts w:ascii="Calibri" w:eastAsia="Calibri" w:hAnsi="Calibri" w:cs="Calibri"/>
      <w:lang w:eastAsia="ru-RU"/>
    </w:rPr>
  </w:style>
  <w:style w:type="character" w:customStyle="1" w:styleId="apple-converted-space">
    <w:name w:val="apple-converted-space"/>
    <w:rsid w:val="00107348"/>
  </w:style>
  <w:style w:type="character" w:styleId="af6">
    <w:name w:val="Strong"/>
    <w:basedOn w:val="a1"/>
    <w:qFormat/>
    <w:rsid w:val="00107348"/>
    <w:rPr>
      <w:b/>
      <w:bCs/>
    </w:rPr>
  </w:style>
  <w:style w:type="character" w:customStyle="1" w:styleId="33">
    <w:name w:val="Знак Знак3"/>
    <w:uiPriority w:val="99"/>
    <w:rsid w:val="00107348"/>
    <w:rPr>
      <w:sz w:val="24"/>
      <w:szCs w:val="24"/>
      <w:lang w:val="ru-RU" w:eastAsia="ru-RU"/>
    </w:rPr>
  </w:style>
  <w:style w:type="character" w:customStyle="1" w:styleId="af7">
    <w:name w:val="Текст выноски Знак"/>
    <w:basedOn w:val="a1"/>
    <w:link w:val="af8"/>
    <w:rsid w:val="00107348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alloon Text"/>
    <w:basedOn w:val="a"/>
    <w:link w:val="af7"/>
    <w:unhideWhenUsed/>
    <w:rsid w:val="00107348"/>
    <w:pPr>
      <w:overflowPunct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1"/>
    <w:uiPriority w:val="99"/>
    <w:rsid w:val="008306CA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EB56DE"/>
    <w:pPr>
      <w:widowControl w:val="0"/>
      <w:overflowPunct/>
      <w:spacing w:line="312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B56DE"/>
    <w:pPr>
      <w:widowControl w:val="0"/>
      <w:overflowPunct/>
      <w:spacing w:line="314" w:lineRule="exact"/>
      <w:ind w:firstLine="677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EB56DE"/>
    <w:pPr>
      <w:widowControl w:val="0"/>
      <w:overflowPunct/>
      <w:spacing w:line="317" w:lineRule="exact"/>
      <w:ind w:firstLine="59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EB56DE"/>
    <w:pPr>
      <w:widowControl w:val="0"/>
      <w:overflowPunct/>
      <w:spacing w:line="312" w:lineRule="exact"/>
      <w:ind w:firstLine="528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B56DE"/>
    <w:pPr>
      <w:widowControl w:val="0"/>
      <w:overflowPunct/>
      <w:spacing w:line="312" w:lineRule="exact"/>
      <w:ind w:firstLine="538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EB56DE"/>
    <w:rPr>
      <w:rFonts w:ascii="Times New Roman" w:hAnsi="Times New Roman" w:cs="Times New Roman"/>
      <w:sz w:val="26"/>
      <w:szCs w:val="26"/>
    </w:rPr>
  </w:style>
  <w:style w:type="character" w:customStyle="1" w:styleId="af9">
    <w:name w:val="Основной текст_"/>
    <w:basedOn w:val="a1"/>
    <w:link w:val="26"/>
    <w:rsid w:val="004216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2"/>
    <w:basedOn w:val="a"/>
    <w:link w:val="af9"/>
    <w:rsid w:val="00421688"/>
    <w:pPr>
      <w:widowControl w:val="0"/>
      <w:shd w:val="clear" w:color="auto" w:fill="FFFFFF"/>
      <w:overflowPunct/>
      <w:autoSpaceDE/>
      <w:autoSpaceDN/>
      <w:adjustRightInd/>
      <w:spacing w:after="900" w:line="322" w:lineRule="exact"/>
      <w:jc w:val="center"/>
    </w:pPr>
    <w:rPr>
      <w:sz w:val="26"/>
      <w:szCs w:val="26"/>
      <w:lang w:eastAsia="en-US"/>
    </w:rPr>
  </w:style>
  <w:style w:type="character" w:customStyle="1" w:styleId="27">
    <w:name w:val="Основной текст (2)_"/>
    <w:basedOn w:val="a1"/>
    <w:rsid w:val="0042168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13">
    <w:name w:val="Заголовок №1_"/>
    <w:basedOn w:val="a1"/>
    <w:link w:val="14"/>
    <w:rsid w:val="0042168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42168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character" w:customStyle="1" w:styleId="15">
    <w:name w:val="Основной текст1"/>
    <w:basedOn w:val="af9"/>
    <w:rsid w:val="0042168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paragraph" w:customStyle="1" w:styleId="formattext">
    <w:name w:val="formattext"/>
    <w:basedOn w:val="a"/>
    <w:rsid w:val="00AF0FF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F178F8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40">
    <w:name w:val="Заголовок 4 Знак"/>
    <w:basedOn w:val="a1"/>
    <w:link w:val="4"/>
    <w:rsid w:val="00F178F8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F178F8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F178F8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16">
    <w:name w:val="Основной шрифт абзаца1"/>
    <w:rsid w:val="00F178F8"/>
  </w:style>
  <w:style w:type="character" w:customStyle="1" w:styleId="WW8Num2z0">
    <w:name w:val="WW8Num2z0"/>
    <w:rsid w:val="00F178F8"/>
    <w:rPr>
      <w:rFonts w:ascii="Symbol" w:hAnsi="Symbol" w:cs="Symbol"/>
    </w:rPr>
  </w:style>
  <w:style w:type="character" w:customStyle="1" w:styleId="WW8Num3z0">
    <w:name w:val="WW8Num3z0"/>
    <w:rsid w:val="00F178F8"/>
    <w:rPr>
      <w:rFonts w:cs="Times New Roman"/>
    </w:rPr>
  </w:style>
  <w:style w:type="character" w:customStyle="1" w:styleId="WW8Num6z0">
    <w:name w:val="WW8Num6z0"/>
    <w:rsid w:val="00F178F8"/>
    <w:rPr>
      <w:rFonts w:ascii="Symbol" w:hAnsi="Symbol" w:cs="Symbol"/>
    </w:rPr>
  </w:style>
  <w:style w:type="character" w:customStyle="1" w:styleId="WW8Num10z0">
    <w:name w:val="WW8Num10z0"/>
    <w:rsid w:val="00F178F8"/>
    <w:rPr>
      <w:rFonts w:ascii="Symbol" w:hAnsi="Symbol" w:cs="OpenSymbol"/>
    </w:rPr>
  </w:style>
  <w:style w:type="character" w:customStyle="1" w:styleId="WW8Num11z0">
    <w:name w:val="WW8Num11z0"/>
    <w:rsid w:val="00F178F8"/>
    <w:rPr>
      <w:rFonts w:ascii="Symbol" w:hAnsi="Symbol" w:cs="OpenSymbol"/>
    </w:rPr>
  </w:style>
  <w:style w:type="character" w:customStyle="1" w:styleId="WW8Num12z0">
    <w:name w:val="WW8Num12z0"/>
    <w:rsid w:val="00F178F8"/>
    <w:rPr>
      <w:rFonts w:ascii="Symbol" w:hAnsi="Symbol" w:cs="OpenSymbol"/>
    </w:rPr>
  </w:style>
  <w:style w:type="character" w:customStyle="1" w:styleId="34">
    <w:name w:val="Основной шрифт абзаца3"/>
    <w:rsid w:val="00F178F8"/>
  </w:style>
  <w:style w:type="character" w:customStyle="1" w:styleId="WW8Num1z0">
    <w:name w:val="WW8Num1z0"/>
    <w:rsid w:val="00F178F8"/>
    <w:rPr>
      <w:rFonts w:ascii="Symbol" w:hAnsi="Symbol" w:cs="OpenSymbol"/>
    </w:rPr>
  </w:style>
  <w:style w:type="character" w:customStyle="1" w:styleId="WW8Num6z1">
    <w:name w:val="WW8Num6z1"/>
    <w:rsid w:val="00F178F8"/>
    <w:rPr>
      <w:rFonts w:ascii="Courier New" w:hAnsi="Courier New" w:cs="Courier New"/>
    </w:rPr>
  </w:style>
  <w:style w:type="character" w:customStyle="1" w:styleId="WW8Num6z2">
    <w:name w:val="WW8Num6z2"/>
    <w:rsid w:val="00F178F8"/>
    <w:rPr>
      <w:rFonts w:ascii="Wingdings" w:hAnsi="Wingdings" w:cs="Wingdings"/>
    </w:rPr>
  </w:style>
  <w:style w:type="character" w:customStyle="1" w:styleId="28">
    <w:name w:val="Основной шрифт абзаца2"/>
    <w:rsid w:val="00F178F8"/>
  </w:style>
  <w:style w:type="character" w:customStyle="1" w:styleId="HTML">
    <w:name w:val="Стандартный HTML Знак"/>
    <w:rsid w:val="00F178F8"/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Красная строка Знак"/>
    <w:rsid w:val="00F178F8"/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с отступом 3 Знак"/>
    <w:rsid w:val="00F178F8"/>
    <w:rPr>
      <w:sz w:val="16"/>
      <w:szCs w:val="16"/>
    </w:rPr>
  </w:style>
  <w:style w:type="character" w:customStyle="1" w:styleId="WW-Absatz-Standardschriftart111111111">
    <w:name w:val="WW-Absatz-Standardschriftart111111111"/>
    <w:rsid w:val="00F178F8"/>
  </w:style>
  <w:style w:type="character" w:customStyle="1" w:styleId="apple-style-span">
    <w:name w:val="apple-style-span"/>
    <w:basedOn w:val="28"/>
    <w:rsid w:val="00F178F8"/>
  </w:style>
  <w:style w:type="character" w:customStyle="1" w:styleId="S">
    <w:name w:val="S_Обычный Знак"/>
    <w:rsid w:val="00F178F8"/>
    <w:rPr>
      <w:sz w:val="24"/>
      <w:szCs w:val="24"/>
      <w:lang w:val="ru-RU" w:eastAsia="ar-SA" w:bidi="ar-SA"/>
    </w:rPr>
  </w:style>
  <w:style w:type="character" w:customStyle="1" w:styleId="afb">
    <w:name w:val="Символ сноски"/>
    <w:rsid w:val="00F178F8"/>
    <w:rPr>
      <w:rFonts w:cs="Times New Roman"/>
      <w:vertAlign w:val="superscript"/>
    </w:rPr>
  </w:style>
  <w:style w:type="character" w:customStyle="1" w:styleId="afc">
    <w:name w:val="Текст сноски Знак"/>
    <w:rsid w:val="00F178F8"/>
    <w:rPr>
      <w:lang w:val="ru-RU" w:eastAsia="ar-SA" w:bidi="ar-SA"/>
    </w:rPr>
  </w:style>
  <w:style w:type="character" w:customStyle="1" w:styleId="17">
    <w:name w:val="Номер страницы1"/>
    <w:rsid w:val="00F178F8"/>
    <w:rPr>
      <w:rFonts w:cs="Times New Roman"/>
    </w:rPr>
  </w:style>
  <w:style w:type="character" w:customStyle="1" w:styleId="afd">
    <w:name w:val="Название Знак"/>
    <w:rsid w:val="00F178F8"/>
    <w:rPr>
      <w:rFonts w:ascii="Times New Roman" w:eastAsia="Times New Roman" w:hAnsi="Times New Roman" w:cs="Times New Roman"/>
      <w:sz w:val="24"/>
    </w:rPr>
  </w:style>
  <w:style w:type="character" w:customStyle="1" w:styleId="afe">
    <w:name w:val="Маркеры списка"/>
    <w:rsid w:val="00F178F8"/>
    <w:rPr>
      <w:rFonts w:ascii="OpenSymbol" w:eastAsia="OpenSymbol" w:hAnsi="OpenSymbol" w:cs="OpenSymbol"/>
    </w:rPr>
  </w:style>
  <w:style w:type="character" w:customStyle="1" w:styleId="ListLabel1">
    <w:name w:val="ListLabel 1"/>
    <w:rsid w:val="00F178F8"/>
    <w:rPr>
      <w:rFonts w:cs="Symbol"/>
    </w:rPr>
  </w:style>
  <w:style w:type="character" w:customStyle="1" w:styleId="ListLabel2">
    <w:name w:val="ListLabel 2"/>
    <w:rsid w:val="00F178F8"/>
    <w:rPr>
      <w:rFonts w:cs="Times New Roman"/>
    </w:rPr>
  </w:style>
  <w:style w:type="character" w:customStyle="1" w:styleId="ListLabel3">
    <w:name w:val="ListLabel 3"/>
    <w:rsid w:val="00F178F8"/>
    <w:rPr>
      <w:rFonts w:cs="OpenSymbol"/>
    </w:rPr>
  </w:style>
  <w:style w:type="character" w:customStyle="1" w:styleId="aff">
    <w:name w:val="Символ нумерации"/>
    <w:rsid w:val="00F178F8"/>
  </w:style>
  <w:style w:type="paragraph" w:customStyle="1" w:styleId="aff0">
    <w:name w:val="Заголовок"/>
    <w:basedOn w:val="a"/>
    <w:next w:val="a0"/>
    <w:rsid w:val="00F178F8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f1">
    <w:name w:val="List"/>
    <w:basedOn w:val="a0"/>
    <w:rsid w:val="00F178F8"/>
    <w:pPr>
      <w:suppressAutoHyphens/>
      <w:spacing w:after="120" w:line="276" w:lineRule="auto"/>
      <w:jc w:val="left"/>
    </w:pPr>
    <w:rPr>
      <w:rFonts w:cs="Mangal"/>
      <w:kern w:val="1"/>
      <w:sz w:val="22"/>
      <w:szCs w:val="22"/>
      <w:lang w:eastAsia="ar-SA"/>
    </w:rPr>
  </w:style>
  <w:style w:type="paragraph" w:customStyle="1" w:styleId="36">
    <w:name w:val="Название3"/>
    <w:basedOn w:val="a"/>
    <w:rsid w:val="00F178F8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7">
    <w:name w:val="Указатель3"/>
    <w:basedOn w:val="a"/>
    <w:rsid w:val="00F178F8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9">
    <w:name w:val="Название2"/>
    <w:basedOn w:val="a"/>
    <w:rsid w:val="00F178F8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a">
    <w:name w:val="Указатель2"/>
    <w:basedOn w:val="a"/>
    <w:rsid w:val="00F178F8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8">
    <w:name w:val="Название1"/>
    <w:basedOn w:val="a"/>
    <w:rsid w:val="00F178F8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9">
    <w:name w:val="Указатель1"/>
    <w:basedOn w:val="a"/>
    <w:rsid w:val="00F178F8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f2">
    <w:name w:val="Знак Знак Знак Знак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a">
    <w:name w:val="Обычный (веб)1"/>
    <w:basedOn w:val="a"/>
    <w:rsid w:val="00F178F8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b">
    <w:name w:val="Красная строка1"/>
    <w:basedOn w:val="a0"/>
    <w:rsid w:val="00F178F8"/>
    <w:pPr>
      <w:suppressAutoHyphens/>
      <w:spacing w:line="100" w:lineRule="atLeast"/>
      <w:ind w:firstLine="210"/>
      <w:jc w:val="left"/>
    </w:pPr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F178F8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3">
    <w:name w:val="Знак Знак Знак Знак Знак Знак Знак"/>
    <w:basedOn w:val="a"/>
    <w:rsid w:val="00F178F8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f4">
    <w:name w:val="Содержимое таблицы"/>
    <w:basedOn w:val="a"/>
    <w:rsid w:val="00F178F8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F178F8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S0">
    <w:name w:val="S_Обычный"/>
    <w:basedOn w:val="a"/>
    <w:rsid w:val="00F178F8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c">
    <w:name w:val="Текст сноски1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d">
    <w:name w:val="Нижний колонтитул Знак1"/>
    <w:basedOn w:val="a1"/>
    <w:uiPriority w:val="99"/>
    <w:rsid w:val="00F178F8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b">
    <w:name w:val="Список_маркир.2"/>
    <w:basedOn w:val="a"/>
    <w:rsid w:val="00F178F8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e">
    <w:name w:val="Текст выноски1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f5">
    <w:name w:val="Title"/>
    <w:basedOn w:val="a"/>
    <w:next w:val="af2"/>
    <w:link w:val="1f"/>
    <w:qFormat/>
    <w:rsid w:val="00F178F8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f">
    <w:name w:val="Название Знак1"/>
    <w:basedOn w:val="a1"/>
    <w:link w:val="aff5"/>
    <w:rsid w:val="00F178F8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customStyle="1" w:styleId="Left">
    <w:name w:val="Left"/>
    <w:rsid w:val="00F178F8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6">
    <w:name w:val="Заголовок таблицы"/>
    <w:basedOn w:val="aff4"/>
    <w:rsid w:val="00F178F8"/>
    <w:pPr>
      <w:jc w:val="center"/>
    </w:pPr>
    <w:rPr>
      <w:b/>
      <w:bCs/>
    </w:rPr>
  </w:style>
  <w:style w:type="character" w:customStyle="1" w:styleId="1f0">
    <w:name w:val="Текст выноски Знак1"/>
    <w:basedOn w:val="a1"/>
    <w:rsid w:val="00F178F8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F178F8"/>
    <w:pPr>
      <w:tabs>
        <w:tab w:val="clear" w:pos="0"/>
        <w:tab w:val="clear" w:pos="576"/>
      </w:tabs>
      <w:suppressAutoHyphens w:val="0"/>
      <w:spacing w:after="0" w:line="240" w:lineRule="auto"/>
      <w:ind w:left="709" w:firstLine="0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F178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7">
    <w:name w:val="основной текст"/>
    <w:basedOn w:val="a"/>
    <w:rsid w:val="00F178F8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F178F8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8">
    <w:name w:val="Normal (Web)"/>
    <w:basedOn w:val="a"/>
    <w:uiPriority w:val="99"/>
    <w:unhideWhenUsed/>
    <w:rsid w:val="00F178F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1">
    <w:name w:val="Знак Знак Знак Знак Знак1 Знак"/>
    <w:basedOn w:val="a"/>
    <w:rsid w:val="00F178F8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9">
    <w:name w:val="Цветовое выделение"/>
    <w:uiPriority w:val="99"/>
    <w:rsid w:val="00F178F8"/>
    <w:rPr>
      <w:b/>
      <w:color w:val="000080"/>
      <w:sz w:val="20"/>
    </w:rPr>
  </w:style>
  <w:style w:type="paragraph" w:customStyle="1" w:styleId="affa">
    <w:name w:val="Комментарий"/>
    <w:basedOn w:val="a"/>
    <w:next w:val="a"/>
    <w:uiPriority w:val="99"/>
    <w:rsid w:val="00F178F8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b">
    <w:name w:val="Таблицы (моноширинный)"/>
    <w:basedOn w:val="a"/>
    <w:next w:val="a"/>
    <w:uiPriority w:val="99"/>
    <w:rsid w:val="00F178F8"/>
    <w:pPr>
      <w:widowControl w:val="0"/>
      <w:overflowPunct/>
      <w:jc w:val="both"/>
    </w:pPr>
    <w:rPr>
      <w:rFonts w:ascii="Courier New" w:hAnsi="Courier New" w:cs="Courier New"/>
    </w:rPr>
  </w:style>
  <w:style w:type="paragraph" w:customStyle="1" w:styleId="affc">
    <w:name w:val="Прижатый влево"/>
    <w:basedOn w:val="a"/>
    <w:next w:val="a"/>
    <w:uiPriority w:val="99"/>
    <w:rsid w:val="00F178F8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d">
    <w:name w:val="Plain Text"/>
    <w:basedOn w:val="a"/>
    <w:link w:val="affe"/>
    <w:unhideWhenUsed/>
    <w:rsid w:val="00F178F8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e">
    <w:name w:val="Текст Знак"/>
    <w:basedOn w:val="a1"/>
    <w:link w:val="affd"/>
    <w:rsid w:val="00F178F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F178F8"/>
  </w:style>
  <w:style w:type="character" w:customStyle="1" w:styleId="afff">
    <w:name w:val="Текст примечания Знак"/>
    <w:basedOn w:val="a1"/>
    <w:link w:val="afff0"/>
    <w:uiPriority w:val="99"/>
    <w:semiHidden/>
    <w:rsid w:val="00F178F8"/>
    <w:rPr>
      <w:rFonts w:eastAsiaTheme="minorEastAsia"/>
      <w:sz w:val="20"/>
      <w:szCs w:val="20"/>
      <w:lang w:eastAsia="ru-RU"/>
    </w:rPr>
  </w:style>
  <w:style w:type="paragraph" w:styleId="afff0">
    <w:name w:val="annotation text"/>
    <w:basedOn w:val="a"/>
    <w:link w:val="afff"/>
    <w:uiPriority w:val="99"/>
    <w:semiHidden/>
    <w:unhideWhenUsed/>
    <w:rsid w:val="00F178F8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2">
    <w:name w:val="Текст примечания Знак1"/>
    <w:basedOn w:val="a1"/>
    <w:link w:val="afff0"/>
    <w:uiPriority w:val="99"/>
    <w:semiHidden/>
    <w:rsid w:val="00F178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ма примечания Знак"/>
    <w:basedOn w:val="afff"/>
    <w:link w:val="afff2"/>
    <w:uiPriority w:val="99"/>
    <w:semiHidden/>
    <w:rsid w:val="00F178F8"/>
    <w:rPr>
      <w:b/>
      <w:bCs/>
    </w:rPr>
  </w:style>
  <w:style w:type="paragraph" w:styleId="afff2">
    <w:name w:val="annotation subject"/>
    <w:basedOn w:val="afff0"/>
    <w:next w:val="afff0"/>
    <w:link w:val="afff1"/>
    <w:uiPriority w:val="99"/>
    <w:semiHidden/>
    <w:unhideWhenUsed/>
    <w:rsid w:val="00F178F8"/>
    <w:rPr>
      <w:b/>
      <w:bCs/>
    </w:rPr>
  </w:style>
  <w:style w:type="character" w:customStyle="1" w:styleId="1f3">
    <w:name w:val="Тема примечания Знак1"/>
    <w:basedOn w:val="1f2"/>
    <w:link w:val="afff2"/>
    <w:uiPriority w:val="99"/>
    <w:semiHidden/>
    <w:rsid w:val="00F178F8"/>
    <w:rPr>
      <w:b/>
      <w:bCs/>
    </w:rPr>
  </w:style>
  <w:style w:type="character" w:customStyle="1" w:styleId="41">
    <w:name w:val="Основной текст (4)_"/>
    <w:basedOn w:val="a1"/>
    <w:link w:val="42"/>
    <w:rsid w:val="00625CC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25CC4"/>
    <w:pPr>
      <w:widowControl w:val="0"/>
      <w:shd w:val="clear" w:color="auto" w:fill="FFFFFF"/>
      <w:overflowPunct/>
      <w:autoSpaceDE/>
      <w:autoSpaceDN/>
      <w:adjustRightInd/>
      <w:spacing w:before="600" w:after="600" w:line="307" w:lineRule="exact"/>
      <w:jc w:val="both"/>
    </w:pPr>
    <w:rPr>
      <w:b/>
      <w:bCs/>
      <w:sz w:val="25"/>
      <w:szCs w:val="25"/>
      <w:lang w:eastAsia="en-US"/>
    </w:rPr>
  </w:style>
  <w:style w:type="paragraph" w:customStyle="1" w:styleId="38">
    <w:name w:val="Основной текст3"/>
    <w:basedOn w:val="a"/>
    <w:rsid w:val="00625CC4"/>
    <w:pPr>
      <w:widowControl w:val="0"/>
      <w:shd w:val="clear" w:color="auto" w:fill="FFFFFF"/>
      <w:overflowPunct/>
      <w:autoSpaceDE/>
      <w:autoSpaceDN/>
      <w:adjustRightInd/>
      <w:spacing w:before="600" w:after="480" w:line="312" w:lineRule="exact"/>
      <w:jc w:val="both"/>
    </w:pPr>
    <w:rPr>
      <w:sz w:val="25"/>
      <w:szCs w:val="25"/>
      <w:lang w:eastAsia="en-US"/>
    </w:rPr>
  </w:style>
  <w:style w:type="paragraph" w:customStyle="1" w:styleId="s1">
    <w:name w:val="s_1"/>
    <w:basedOn w:val="a"/>
    <w:rsid w:val="00625CC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362F4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0">
    <w:name w:val="Font Style20"/>
    <w:basedOn w:val="a1"/>
    <w:uiPriority w:val="99"/>
    <w:rsid w:val="007D5E71"/>
    <w:rPr>
      <w:rFonts w:ascii="Times New Roman" w:hAnsi="Times New Roman" w:cs="Times New Roman"/>
      <w:sz w:val="26"/>
      <w:szCs w:val="26"/>
    </w:rPr>
  </w:style>
  <w:style w:type="paragraph" w:customStyle="1" w:styleId="OEM">
    <w:name w:val="Нормальный (OEM)"/>
    <w:basedOn w:val="a"/>
    <w:next w:val="a"/>
    <w:rsid w:val="0020377D"/>
    <w:pPr>
      <w:overflowPunct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zinki.sarmo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57005.0" TargetMode="External"/><Relationship Id="rId17" Type="http://schemas.openxmlformats.org/officeDocument/2006/relationships/hyperlink" Target="consultantplus://offline/ref=6FE939B0C9BCF41F9EED392421E9B2DB12801ED5052822EE861ACCC9B6C52A2C1ECF22B4C1CBA6CBpCd8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119E439C17DCB53EE0A292CC4DC8CE9AE5BAAB6CEE8896FA0A84A369A13FF70E2C9C17015C83B134D3DEF9626C5EC39B707E0DA78A55471ZEU0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05643.6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119E439C17DCB53EE0A292CC4DC8CE9AE5BAAB6CEE8896FA0A84A369A13FF70E2C9C17015C83B134C3DEF9626C5EC39B707E0DA78A55471ZEU0L" TargetMode="External"/><Relationship Id="rId10" Type="http://schemas.openxmlformats.org/officeDocument/2006/relationships/hyperlink" Target="garantF1://86367.15010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150106" TargetMode="External"/><Relationship Id="rId14" Type="http://schemas.openxmlformats.org/officeDocument/2006/relationships/hyperlink" Target="consultantplus://offline/ref=E119E439C17DCB53EE0A292CC4DC8CE9AE5BAAB6CEE8896FA0A84A369A13FF70E2C9C17015C83B134C3DEF9626C5EC39B707E0DA78A55471ZEU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251A-9258-4095-9C7E-18E7C2A0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11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2018-01-09T07:23:00Z</cp:lastPrinted>
  <dcterms:created xsi:type="dcterms:W3CDTF">2019-04-16T08:49:00Z</dcterms:created>
  <dcterms:modified xsi:type="dcterms:W3CDTF">2019-05-08T06:04:00Z</dcterms:modified>
</cp:coreProperties>
</file>