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B805B1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16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730CB3">
        <w:rPr>
          <w:szCs w:val="28"/>
        </w:rPr>
        <w:t>300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730CB3" w:rsidRDefault="00730CB3" w:rsidP="00730CB3">
      <w:pPr>
        <w:pStyle w:val="a5"/>
        <w:widowControl/>
        <w:tabs>
          <w:tab w:val="clear" w:pos="4153"/>
          <w:tab w:val="clear" w:pos="8306"/>
        </w:tabs>
        <w:spacing w:line="240" w:lineRule="auto"/>
        <w:ind w:right="3119" w:firstLine="0"/>
        <w:rPr>
          <w:sz w:val="24"/>
        </w:rPr>
      </w:pPr>
      <w:proofErr w:type="gramStart"/>
      <w:r w:rsidRPr="002E5D5D">
        <w:rPr>
          <w:color w:val="000000"/>
          <w:szCs w:val="28"/>
        </w:rPr>
        <w:t>О создании Комиссии по проведению экспертной оценки последствий</w:t>
      </w:r>
      <w:bookmarkStart w:id="0" w:name="_GoBack"/>
      <w:bookmarkEnd w:id="0"/>
      <w:r w:rsidRPr="002E5D5D">
        <w:rPr>
          <w:color w:val="000000"/>
          <w:szCs w:val="28"/>
        </w:rPr>
        <w:t xml:space="preserve">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</w:t>
      </w:r>
      <w:r w:rsidR="008C2DAB">
        <w:rPr>
          <w:color w:val="000000"/>
          <w:szCs w:val="28"/>
        </w:rPr>
        <w:t>ния</w:t>
      </w:r>
      <w:r w:rsidRPr="002E5D5D">
        <w:rPr>
          <w:color w:val="000000"/>
          <w:szCs w:val="28"/>
        </w:rPr>
        <w:t>, включая критерии этой оценки (по типам данных образовательных организаций), порядке создания комиссии</w:t>
      </w:r>
      <w:proofErr w:type="gramEnd"/>
      <w:r w:rsidRPr="002E5D5D">
        <w:rPr>
          <w:color w:val="000000"/>
          <w:szCs w:val="28"/>
        </w:rPr>
        <w:t xml:space="preserve"> по оценке последствий такого решения и подготовки ею заключений</w:t>
      </w:r>
    </w:p>
    <w:p w:rsidR="00730CB3" w:rsidRDefault="00730CB3" w:rsidP="00730CB3">
      <w:pPr>
        <w:ind w:right="3119"/>
        <w:jc w:val="both"/>
        <w:rPr>
          <w:sz w:val="28"/>
          <w:szCs w:val="28"/>
        </w:rPr>
      </w:pPr>
    </w:p>
    <w:p w:rsidR="00730CB3" w:rsidRPr="00730CB3" w:rsidRDefault="00730CB3" w:rsidP="00730CB3">
      <w:pPr>
        <w:ind w:right="4535"/>
        <w:jc w:val="both"/>
        <w:rPr>
          <w:sz w:val="28"/>
          <w:szCs w:val="28"/>
        </w:rPr>
      </w:pPr>
    </w:p>
    <w:p w:rsidR="00730CB3" w:rsidRPr="00730CB3" w:rsidRDefault="00730CB3" w:rsidP="00730CB3">
      <w:pPr>
        <w:shd w:val="clear" w:color="auto" w:fill="FFFFFF"/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 xml:space="preserve">«В целях защиты прав и законных интересов несовершеннолетних Озинского муниципального района, эффективного использования имущества муниципальных образовательных учреждений, в соответствии с Гражданским кодексом Российской Федерации, Трудовым кодексом </w:t>
      </w:r>
      <w:proofErr w:type="gramStart"/>
      <w:r w:rsidRPr="00730CB3">
        <w:rPr>
          <w:sz w:val="28"/>
          <w:szCs w:val="28"/>
        </w:rPr>
        <w:t>Российской Федерации, в соответствии со статьей 22 Закона Российской Федерации от 29 декабря 2012 года  №273-ФЗ «Об образовании в Российской Федерации», статьей 13 Федерального закона от 24 июля 1998 года № 124-ФЗ «Об основных гарантиях прав ребенка в Российской Федерации», постановлением Правительства Саратовской области от 09.01.2014 года № 2-П «Об утверждении Положения о порядке проведения оценки последствий принятия решения о реорганизации или</w:t>
      </w:r>
      <w:proofErr w:type="gramEnd"/>
      <w:r w:rsidRPr="00730CB3">
        <w:rPr>
          <w:sz w:val="28"/>
          <w:szCs w:val="28"/>
        </w:rPr>
        <w:t xml:space="preserve"> ликвидации образовательной организации, находящейся в ведении Саратовской области, муниципальной образовательной организации в Саратовской области,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заключений», Уставом Озинского муниципального района Саратовской области, ПОСТАНОВЛЯЮ: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 w:rsidRPr="00730CB3">
        <w:rPr>
          <w:sz w:val="28"/>
          <w:szCs w:val="28"/>
        </w:rPr>
        <w:lastRenderedPageBreak/>
        <w:t>1.Создать Комиссию по проведению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организаций), согласно приложению</w:t>
      </w:r>
      <w:proofErr w:type="gramEnd"/>
      <w:r w:rsidRPr="00730CB3">
        <w:rPr>
          <w:sz w:val="28"/>
          <w:szCs w:val="28"/>
        </w:rPr>
        <w:t xml:space="preserve"> № 1.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 w:rsidRPr="00730CB3">
        <w:rPr>
          <w:sz w:val="28"/>
          <w:szCs w:val="28"/>
        </w:rPr>
        <w:t>2.Утвердить «Положение о порядке проведения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организаций), порядке</w:t>
      </w:r>
      <w:proofErr w:type="gramEnd"/>
      <w:r w:rsidRPr="00730CB3">
        <w:rPr>
          <w:sz w:val="28"/>
          <w:szCs w:val="28"/>
        </w:rPr>
        <w:t xml:space="preserve"> создания комиссии по оценке последствий такого решения и подготовки ею заключений», согласно приложению № 2.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>3.Утвердить форму заключения экспертной оценки последствий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</w:t>
      </w:r>
      <w:r>
        <w:rPr>
          <w:sz w:val="28"/>
          <w:szCs w:val="28"/>
        </w:rPr>
        <w:t>,</w:t>
      </w:r>
      <w:r w:rsidRPr="00730C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№ 3</w:t>
      </w:r>
      <w:r w:rsidRPr="00730CB3">
        <w:rPr>
          <w:sz w:val="28"/>
          <w:szCs w:val="28"/>
        </w:rPr>
        <w:t>.</w:t>
      </w:r>
    </w:p>
    <w:p w:rsidR="00730CB3" w:rsidRPr="00730CB3" w:rsidRDefault="00730CB3" w:rsidP="00730CB3">
      <w:pPr>
        <w:shd w:val="clear" w:color="auto" w:fill="FFFFFF"/>
        <w:ind w:firstLine="426"/>
        <w:jc w:val="both"/>
        <w:rPr>
          <w:sz w:val="28"/>
          <w:szCs w:val="28"/>
        </w:rPr>
      </w:pPr>
      <w:proofErr w:type="gramStart"/>
      <w:r w:rsidRPr="00730CB3">
        <w:rPr>
          <w:sz w:val="28"/>
          <w:szCs w:val="28"/>
        </w:rPr>
        <w:t>4.Утвердить форму протокола заседания  экспертной комиссии по</w:t>
      </w:r>
      <w:r>
        <w:rPr>
          <w:sz w:val="28"/>
          <w:szCs w:val="28"/>
        </w:rPr>
        <w:t xml:space="preserve"> </w:t>
      </w:r>
      <w:r w:rsidRPr="00730CB3">
        <w:rPr>
          <w:sz w:val="28"/>
          <w:szCs w:val="28"/>
        </w:rPr>
        <w:t>предварительной экспертной оценке последствий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</w:t>
      </w:r>
      <w:r>
        <w:rPr>
          <w:sz w:val="28"/>
          <w:szCs w:val="28"/>
        </w:rPr>
        <w:t>ого образовательного учреждения, приложение № 4</w:t>
      </w:r>
      <w:r w:rsidRPr="00730CB3">
        <w:rPr>
          <w:sz w:val="28"/>
          <w:szCs w:val="28"/>
        </w:rPr>
        <w:t>.</w:t>
      </w:r>
      <w:proofErr w:type="gramEnd"/>
    </w:p>
    <w:p w:rsidR="00730CB3" w:rsidRPr="00730CB3" w:rsidRDefault="00730CB3" w:rsidP="00730CB3">
      <w:pPr>
        <w:shd w:val="clear" w:color="auto" w:fill="FFFFFF"/>
        <w:ind w:firstLine="426"/>
        <w:jc w:val="both"/>
        <w:rPr>
          <w:sz w:val="28"/>
          <w:szCs w:val="28"/>
        </w:rPr>
      </w:pPr>
      <w:proofErr w:type="gramStart"/>
      <w:r w:rsidRPr="00730CB3">
        <w:rPr>
          <w:sz w:val="28"/>
          <w:szCs w:val="28"/>
        </w:rPr>
        <w:t>5.Признать утратившим силу постановление администрации Озинского муниципального района от 05.06.2014 года № 375 «О создании Комиссии по проведению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</w:t>
      </w:r>
      <w:r>
        <w:rPr>
          <w:sz w:val="28"/>
          <w:szCs w:val="28"/>
        </w:rPr>
        <w:t xml:space="preserve"> </w:t>
      </w:r>
      <w:r w:rsidRPr="00730CB3">
        <w:rPr>
          <w:sz w:val="28"/>
          <w:szCs w:val="28"/>
        </w:rPr>
        <w:t>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</w:t>
      </w:r>
      <w:proofErr w:type="gramEnd"/>
      <w:r w:rsidRPr="00730CB3">
        <w:rPr>
          <w:sz w:val="28"/>
          <w:szCs w:val="28"/>
        </w:rPr>
        <w:t xml:space="preserve"> образовательного учреждения,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заключений».</w:t>
      </w:r>
    </w:p>
    <w:p w:rsidR="00B805B1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lastRenderedPageBreak/>
        <w:t>6.</w:t>
      </w:r>
      <w:proofErr w:type="gramStart"/>
      <w:r w:rsidRPr="00730CB3">
        <w:rPr>
          <w:sz w:val="28"/>
          <w:szCs w:val="28"/>
        </w:rPr>
        <w:t>Контроль за</w:t>
      </w:r>
      <w:proofErr w:type="gramEnd"/>
      <w:r w:rsidRPr="00730CB3">
        <w:rPr>
          <w:sz w:val="28"/>
          <w:szCs w:val="28"/>
        </w:rPr>
        <w:t xml:space="preserve"> исполнением настоящего постановления возложить на з</w:t>
      </w:r>
      <w:r>
        <w:rPr>
          <w:sz w:val="28"/>
          <w:szCs w:val="28"/>
        </w:rPr>
        <w:t>аместителя главы администрации Озинского</w:t>
      </w:r>
      <w:r w:rsidRPr="00730CB3">
        <w:rPr>
          <w:sz w:val="28"/>
          <w:szCs w:val="28"/>
        </w:rPr>
        <w:t xml:space="preserve"> муниципального района Максакова А.С.</w:t>
      </w:r>
    </w:p>
    <w:p w:rsidR="00730CB3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730CB3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730CB3" w:rsidRPr="00730CB3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9E0D4E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01171B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1C4A64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</w:t>
      </w:r>
      <w:r w:rsidRPr="004C49E5">
        <w:rPr>
          <w:color w:val="000000"/>
        </w:rPr>
        <w:t xml:space="preserve">Приложение № 1 </w:t>
      </w:r>
    </w:p>
    <w:p w:rsidR="001C4A64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Pr="004C49E5">
        <w:rPr>
          <w:color w:val="000000"/>
        </w:rPr>
        <w:t xml:space="preserve">к постановлению </w:t>
      </w:r>
    </w:p>
    <w:p w:rsidR="001C4A64" w:rsidRPr="004C49E5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от 16</w:t>
      </w:r>
      <w:r w:rsidRPr="004C49E5">
        <w:rPr>
          <w:color w:val="000000"/>
        </w:rPr>
        <w:t xml:space="preserve">.12.2019 г. № </w:t>
      </w:r>
      <w:r>
        <w:rPr>
          <w:color w:val="000000"/>
        </w:rPr>
        <w:t>300</w:t>
      </w:r>
    </w:p>
    <w:p w:rsidR="001C4A64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1C4A64" w:rsidRPr="00C95A45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 w:rsidRPr="00C95A45">
        <w:rPr>
          <w:rStyle w:val="FontStyle17"/>
          <w:b/>
          <w:sz w:val="28"/>
          <w:szCs w:val="28"/>
        </w:rPr>
        <w:t>СОСТАВ КОМИССИИ</w:t>
      </w:r>
    </w:p>
    <w:p w:rsidR="001C4A64" w:rsidRPr="00C95A45" w:rsidRDefault="001C4A64" w:rsidP="001C4A64">
      <w:pPr>
        <w:pStyle w:val="Style9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 xml:space="preserve">по проведению экспертной оценки последствий принятия решения </w:t>
      </w:r>
    </w:p>
    <w:p w:rsidR="001C4A64" w:rsidRPr="00C95A45" w:rsidRDefault="001C4A64" w:rsidP="001C4A64">
      <w:pPr>
        <w:pStyle w:val="Style9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proofErr w:type="gramStart"/>
      <w:r w:rsidRPr="00C95A45">
        <w:rPr>
          <w:b/>
          <w:color w:val="000000"/>
          <w:sz w:val="28"/>
          <w:szCs w:val="28"/>
        </w:rPr>
        <w:t>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</w:t>
      </w:r>
      <w:proofErr w:type="gramEnd"/>
    </w:p>
    <w:p w:rsidR="001C4A64" w:rsidRPr="004C49E5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Максаков Александр Сергеевич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- заместитель главы администрации Озинского муниципального района, председатель комиссии;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Попкова Елена Михайловна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начальник управления образования администрации Озинского муниципального района, заместитель председателя комиссии; 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proofErr w:type="spellStart"/>
            <w:r w:rsidRPr="001C4A64">
              <w:t>Спирина</w:t>
            </w:r>
            <w:proofErr w:type="spellEnd"/>
            <w:r w:rsidRPr="001C4A64">
              <w:t xml:space="preserve"> Екатерина Викторовна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</w:t>
            </w:r>
            <w:r w:rsidRPr="001C4A64">
              <w:rPr>
                <w:color w:val="000000"/>
              </w:rPr>
              <w:t>юрисконсульт МКУ «</w:t>
            </w:r>
            <w:proofErr w:type="spellStart"/>
            <w:r w:rsidRPr="001C4A64">
              <w:rPr>
                <w:color w:val="000000"/>
              </w:rPr>
              <w:t>ЦОПКиТО</w:t>
            </w:r>
            <w:proofErr w:type="spellEnd"/>
            <w:r w:rsidRPr="001C4A64">
              <w:rPr>
                <w:color w:val="000000"/>
              </w:rPr>
              <w:t>»</w:t>
            </w:r>
            <w:r w:rsidRPr="001C4A64">
              <w:t>, секретарь комиссии;</w:t>
            </w:r>
          </w:p>
        </w:tc>
      </w:tr>
      <w:tr w:rsidR="001C4A64" w:rsidRPr="001C4A64" w:rsidTr="00ED3DDB">
        <w:trPr>
          <w:jc w:val="center"/>
        </w:trPr>
        <w:tc>
          <w:tcPr>
            <w:tcW w:w="9287" w:type="dxa"/>
            <w:gridSpan w:val="2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  <w:jc w:val="center"/>
            </w:pPr>
            <w:r w:rsidRPr="001C4A64">
              <w:t>Члены комиссии: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Фокин Дмитрий Васильевич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Консультант отдела государственного надзора в сфере образования комитета по государственному контролю и надзору в сфере образования, </w:t>
            </w:r>
            <w:proofErr w:type="gramStart"/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согласно письма</w:t>
            </w:r>
            <w:proofErr w:type="gramEnd"/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Министерства образования Саратовской области от 24.06.2019 года № 01 – 27/3450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Зенкова Оксана Викторовна</w:t>
            </w:r>
          </w:p>
          <w:p w:rsidR="001C4A64" w:rsidRPr="001C4A64" w:rsidRDefault="001C4A64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1C4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отдела земельно-имущественных отношений администрации Озинского муниципального района; 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Волкова Анна Алексеевна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</w:t>
            </w:r>
            <w:r w:rsidRPr="001C4A64">
              <w:rPr>
                <w:color w:val="000000"/>
              </w:rPr>
              <w:t>начальник отдела правового обеспечения и муниципально-кадровой службы</w:t>
            </w:r>
            <w:r w:rsidRPr="001C4A64">
              <w:t>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proofErr w:type="spellStart"/>
            <w:r w:rsidRPr="001C4A64">
              <w:t>Горлачева</w:t>
            </w:r>
            <w:proofErr w:type="spellEnd"/>
            <w:r w:rsidRPr="001C4A64">
              <w:t xml:space="preserve"> Екатерина Александровна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- главный специалист  управления образования администрации муниципального района;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Сенина Ирина Петровна</w:t>
            </w: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-экономист </w:t>
            </w:r>
            <w:r w:rsidRPr="001C4A64">
              <w:rPr>
                <w:lang w:val="en-US"/>
              </w:rPr>
              <w:t>I</w:t>
            </w:r>
            <w:r w:rsidRPr="001C4A64">
              <w:t xml:space="preserve"> категории МКУ «ЦБ УО».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- руководитель реорганизуемой или ликвидируемой образовательной организации.</w:t>
            </w:r>
          </w:p>
        </w:tc>
      </w:tr>
    </w:tbl>
    <w:p w:rsidR="001C4A64" w:rsidRPr="004C49E5" w:rsidRDefault="001C4A64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1C4A64" w:rsidRDefault="001C4A64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C95A45" w:rsidRPr="004C49E5" w:rsidRDefault="00C95A45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1C4A64" w:rsidRPr="004C49E5" w:rsidRDefault="001C4A64" w:rsidP="001C4A64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начальник отдела делопроизводства </w:t>
      </w:r>
    </w:p>
    <w:p w:rsidR="001C4A64" w:rsidRPr="004C49E5" w:rsidRDefault="001C4A64" w:rsidP="001C4A64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              </w:t>
      </w:r>
      <w:r w:rsidR="00C95A45">
        <w:rPr>
          <w:rStyle w:val="FontStyle17"/>
          <w:sz w:val="28"/>
          <w:szCs w:val="28"/>
        </w:rPr>
        <w:t xml:space="preserve">  </w:t>
      </w:r>
      <w:r w:rsidRPr="004C49E5">
        <w:rPr>
          <w:rStyle w:val="FontStyle17"/>
          <w:sz w:val="28"/>
          <w:szCs w:val="28"/>
        </w:rPr>
        <w:t>и технического обеспечения                                              С.В.Сибирь</w:t>
      </w: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C95A45">
      <w:pPr>
        <w:shd w:val="clear" w:color="auto" w:fill="FFFFFF"/>
        <w:ind w:left="4962"/>
        <w:rPr>
          <w:color w:val="000000"/>
        </w:rPr>
      </w:pPr>
    </w:p>
    <w:p w:rsid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lastRenderedPageBreak/>
        <w:t xml:space="preserve">                                  </w:t>
      </w:r>
      <w:r w:rsidR="001C4A64" w:rsidRPr="00C95A45">
        <w:rPr>
          <w:color w:val="000000"/>
        </w:rPr>
        <w:t>Приложение № 2</w:t>
      </w:r>
    </w:p>
    <w:p w:rsid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t xml:space="preserve">                                  </w:t>
      </w:r>
      <w:r w:rsidR="001C4A64" w:rsidRPr="00C95A45">
        <w:rPr>
          <w:color w:val="000000"/>
        </w:rPr>
        <w:t>к постановлению</w:t>
      </w:r>
    </w:p>
    <w:p w:rsidR="001C4A64" w:rsidRP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t xml:space="preserve">                                  от 16</w:t>
      </w:r>
      <w:r w:rsidR="001C4A64" w:rsidRPr="00C95A45">
        <w:rPr>
          <w:color w:val="000000"/>
        </w:rPr>
        <w:t>.12.2019 г. №</w:t>
      </w:r>
      <w:r>
        <w:rPr>
          <w:color w:val="000000"/>
        </w:rPr>
        <w:t xml:space="preserve"> 300</w:t>
      </w:r>
    </w:p>
    <w:p w:rsidR="001C4A64" w:rsidRPr="002E5D5D" w:rsidRDefault="001C4A64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  <w:sz w:val="28"/>
          <w:szCs w:val="28"/>
        </w:rPr>
      </w:pPr>
    </w:p>
    <w:p w:rsidR="001C4A64" w:rsidRPr="00C95A45" w:rsidRDefault="001C4A64" w:rsidP="001C4A64">
      <w:pPr>
        <w:shd w:val="clear" w:color="auto" w:fill="FFFFFF"/>
        <w:ind w:firstLine="300"/>
        <w:jc w:val="center"/>
        <w:rPr>
          <w:b/>
          <w:color w:val="000000"/>
          <w:sz w:val="28"/>
          <w:szCs w:val="28"/>
        </w:rPr>
      </w:pPr>
      <w:proofErr w:type="gramStart"/>
      <w:r w:rsidRPr="00C95A45">
        <w:rPr>
          <w:b/>
          <w:color w:val="000000"/>
          <w:sz w:val="28"/>
          <w:szCs w:val="28"/>
        </w:rPr>
        <w:t>П</w:t>
      </w:r>
      <w:proofErr w:type="gramEnd"/>
      <w:r w:rsidRPr="00C95A45">
        <w:rPr>
          <w:b/>
          <w:color w:val="000000"/>
          <w:sz w:val="28"/>
          <w:szCs w:val="28"/>
        </w:rPr>
        <w:t xml:space="preserve"> О Л О Ж Е Н И Е</w:t>
      </w:r>
    </w:p>
    <w:p w:rsidR="001C4A64" w:rsidRPr="00C95A45" w:rsidRDefault="001C4A64" w:rsidP="001C4A64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gramStart"/>
      <w:r w:rsidRPr="00C95A45">
        <w:rPr>
          <w:b/>
          <w:sz w:val="28"/>
          <w:szCs w:val="28"/>
        </w:rPr>
        <w:t>о</w:t>
      </w:r>
      <w:r w:rsidRPr="00C95A45">
        <w:rPr>
          <w:b/>
          <w:color w:val="000000"/>
          <w:sz w:val="28"/>
          <w:szCs w:val="28"/>
        </w:rPr>
        <w:t xml:space="preserve"> порядке проведения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организаций), порядке создания комиссии по</w:t>
      </w:r>
      <w:proofErr w:type="gramEnd"/>
      <w:r w:rsidRPr="00C95A45">
        <w:rPr>
          <w:b/>
          <w:color w:val="000000"/>
          <w:sz w:val="28"/>
          <w:szCs w:val="28"/>
        </w:rPr>
        <w:t xml:space="preserve"> оценке последствий такого решения и подготовки ею заключений</w:t>
      </w:r>
    </w:p>
    <w:p w:rsidR="001C4A64" w:rsidRPr="002E5D5D" w:rsidRDefault="001C4A64" w:rsidP="001C4A64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C4A64" w:rsidRPr="002E5D5D" w:rsidRDefault="001C4A64" w:rsidP="001C4A64">
      <w:pPr>
        <w:pStyle w:val="dktexlef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5D5D">
        <w:rPr>
          <w:b/>
          <w:color w:val="000000"/>
          <w:sz w:val="28"/>
          <w:szCs w:val="28"/>
        </w:rPr>
        <w:t>1. Общие положения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gramStart"/>
      <w:r w:rsidRPr="00C95A45">
        <w:rPr>
          <w:sz w:val="28"/>
          <w:szCs w:val="28"/>
        </w:rPr>
        <w:t xml:space="preserve">Настоящее Положение о порядке проведения оценки последствий принятия решения </w:t>
      </w:r>
      <w:r w:rsidRPr="00C95A45">
        <w:rPr>
          <w:color w:val="000000"/>
          <w:sz w:val="28"/>
          <w:szCs w:val="28"/>
        </w:rPr>
        <w:t xml:space="preserve">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организаций), </w:t>
      </w:r>
      <w:r w:rsidRPr="00C95A45">
        <w:rPr>
          <w:sz w:val="28"/>
          <w:szCs w:val="28"/>
        </w:rPr>
        <w:t xml:space="preserve"> порядке создания комиссии</w:t>
      </w:r>
      <w:proofErr w:type="gramEnd"/>
      <w:r w:rsidRPr="00C95A45">
        <w:rPr>
          <w:sz w:val="28"/>
          <w:szCs w:val="28"/>
        </w:rPr>
        <w:t xml:space="preserve"> </w:t>
      </w:r>
      <w:proofErr w:type="gramStart"/>
      <w:r w:rsidRPr="00C95A45">
        <w:rPr>
          <w:sz w:val="28"/>
          <w:szCs w:val="28"/>
        </w:rPr>
        <w:t xml:space="preserve">по оценке последствий такого решения (далее - Комиссия) и подготовки ею заключений, разработано в целях защиты прав и законных интересов гарантий прав и свобод человека в сфере образования и создания условий для реализации права на образование, эффективного использования имущества муниципальных </w:t>
      </w:r>
      <w:r w:rsidRPr="00C95A45">
        <w:rPr>
          <w:color w:val="000000"/>
          <w:sz w:val="28"/>
          <w:szCs w:val="28"/>
        </w:rPr>
        <w:t>образовательных учреждений</w:t>
      </w:r>
      <w:r w:rsidRPr="00C95A45">
        <w:rPr>
          <w:sz w:val="28"/>
          <w:szCs w:val="28"/>
        </w:rPr>
        <w:t>, являющихся объектами социальной инфраструктуры,</w:t>
      </w:r>
      <w:r w:rsidRPr="00C95A45">
        <w:rPr>
          <w:color w:val="000000"/>
          <w:sz w:val="28"/>
          <w:szCs w:val="28"/>
        </w:rPr>
        <w:t xml:space="preserve"> руководствуется  Гражданским кодексом Российской Федерации, Трудовым кодексом Российской Федерации, Законом Российской Федерации от 29 декабря</w:t>
      </w:r>
      <w:proofErr w:type="gramEnd"/>
      <w:r w:rsidRPr="00C95A45">
        <w:rPr>
          <w:color w:val="000000"/>
          <w:sz w:val="28"/>
          <w:szCs w:val="28"/>
        </w:rPr>
        <w:t xml:space="preserve"> 2012 года  №273-ФЗ «Об образовании в Российской Федерации», Федеральным законом от 24 июля 1998 года № 124-ФЗ «Об основных гарантиях прав ребенка в Российской Федерации»; Постановлением Правительства Саратовской области от 10 июня 2014 года  № 339-П «О внесении изменений в постановление Правительства Саратовской области от 9 января 2014 года № 2-П» и других нормативных правовых актов, регулирующих отношения в сфере образования в зависимости от типа образовательного учреждения по следующим критериям: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1C4A64" w:rsidRPr="00C95A45">
        <w:rPr>
          <w:color w:val="000000"/>
          <w:sz w:val="28"/>
          <w:szCs w:val="28"/>
        </w:rPr>
        <w:t>Для дошкольного образовательного учреждения: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</w:t>
      </w:r>
      <w:r w:rsidR="001C4A64" w:rsidRPr="00C95A45">
        <w:rPr>
          <w:color w:val="000000"/>
          <w:sz w:val="28"/>
          <w:szCs w:val="28"/>
        </w:rPr>
        <w:t>о</w:t>
      </w:r>
      <w:proofErr w:type="gramEnd"/>
      <w:r w:rsidR="001C4A64" w:rsidRPr="00C95A45">
        <w:rPr>
          <w:color w:val="000000"/>
          <w:sz w:val="28"/>
          <w:szCs w:val="28"/>
        </w:rPr>
        <w:t>беспечение общедоступности и бесплатности в соответствии с федеральным государственным образовательным стандартом дошкольного образования;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</w:t>
      </w:r>
      <w:r w:rsidR="001C4A64" w:rsidRPr="00C95A45">
        <w:rPr>
          <w:color w:val="000000"/>
          <w:sz w:val="28"/>
          <w:szCs w:val="28"/>
        </w:rPr>
        <w:t>п</w:t>
      </w:r>
      <w:proofErr w:type="gramEnd"/>
      <w:r w:rsidR="001C4A64" w:rsidRPr="00C95A45">
        <w:rPr>
          <w:color w:val="000000"/>
          <w:sz w:val="28"/>
          <w:szCs w:val="28"/>
        </w:rPr>
        <w:t>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lastRenderedPageBreak/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организациях с круглосуточным пребыванием;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г) обеспечение безопасных условий обучения, воспитания обучающихся, присмотра и ухода </w:t>
      </w:r>
      <w:proofErr w:type="gramStart"/>
      <w:r w:rsidRPr="00C95A45">
        <w:rPr>
          <w:color w:val="000000"/>
          <w:sz w:val="28"/>
          <w:szCs w:val="28"/>
        </w:rPr>
        <w:t>за</w:t>
      </w:r>
      <w:proofErr w:type="gramEnd"/>
      <w:r w:rsidRPr="00C95A45">
        <w:rPr>
          <w:color w:val="000000"/>
          <w:sz w:val="28"/>
          <w:szCs w:val="28"/>
        </w:rPr>
        <w:t xml:space="preserve"> </w:t>
      </w:r>
      <w:proofErr w:type="gramStart"/>
      <w:r w:rsidRPr="00C95A45">
        <w:rPr>
          <w:color w:val="000000"/>
          <w:sz w:val="28"/>
          <w:szCs w:val="28"/>
        </w:rPr>
        <w:t>обучающимися</w:t>
      </w:r>
      <w:proofErr w:type="gramEnd"/>
      <w:r w:rsidRPr="00C95A45">
        <w:rPr>
          <w:color w:val="000000"/>
          <w:sz w:val="28"/>
          <w:szCs w:val="28"/>
        </w:rPr>
        <w:t>, их содержания в соответствии с установленными нормами, обеспечивающими жизнь и здоровье обучающихся, работников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д) минимизация возможных социальных рисков в отношении работников реорганизуемого или ликвидируемого образовательного учреждения и соблюдение эффективного баланса финансовых и трудовых издержек при реализации процесса реорганизации или ликвидации образовательного учреждения и получения планируемого результата;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1.2. для общеобразовательного учреждения: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</w:t>
      </w:r>
      <w:r w:rsidR="001C4A64" w:rsidRPr="00C95A45">
        <w:rPr>
          <w:color w:val="000000"/>
          <w:sz w:val="28"/>
          <w:szCs w:val="28"/>
        </w:rPr>
        <w:t>о</w:t>
      </w:r>
      <w:proofErr w:type="gramEnd"/>
      <w:r w:rsidR="001C4A64" w:rsidRPr="00C95A45">
        <w:rPr>
          <w:color w:val="000000"/>
          <w:sz w:val="28"/>
          <w:szCs w:val="28"/>
        </w:rPr>
        <w:t>беспечение общедоступности и бесплатности в соответствии с федеральными государственными образовательными стандартами начального общего, основного общего и (или) среднего общего образования;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</w:t>
      </w:r>
      <w:r w:rsidR="001C4A64" w:rsidRPr="00C95A45">
        <w:rPr>
          <w:color w:val="000000"/>
          <w:sz w:val="28"/>
          <w:szCs w:val="28"/>
        </w:rPr>
        <w:t>п</w:t>
      </w:r>
      <w:proofErr w:type="gramEnd"/>
      <w:r w:rsidR="001C4A64" w:rsidRPr="00C95A45">
        <w:rPr>
          <w:color w:val="000000"/>
          <w:sz w:val="28"/>
          <w:szCs w:val="28"/>
        </w:rPr>
        <w:t>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организациях с круглосуточным пребыванием;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gramStart"/>
      <w:r w:rsidRPr="00C95A45">
        <w:rPr>
          <w:color w:val="000000"/>
          <w:sz w:val="28"/>
          <w:szCs w:val="28"/>
        </w:rPr>
        <w:t>г)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образовательных учреждений;</w:t>
      </w:r>
      <w:proofErr w:type="gramEnd"/>
    </w:p>
    <w:p w:rsidR="001C4A64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д) минимизация возможных социальных рисков в отношении работников реорганизуемого или ликвидируемого образовательного учреждения и соблюдение эффективного баланса финансовых и трудовых издержек при реализации процесса реорганизации или ликвидации образовательного учреждения и получения планируемого результата;</w:t>
      </w:r>
    </w:p>
    <w:p w:rsidR="00C95A45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 w:rsidRPr="00C95A45">
        <w:rPr>
          <w:sz w:val="28"/>
          <w:szCs w:val="28"/>
        </w:rPr>
        <w:t>2.</w:t>
      </w:r>
      <w:r w:rsidRPr="00C95A45">
        <w:rPr>
          <w:b/>
          <w:color w:val="000000"/>
          <w:sz w:val="28"/>
          <w:szCs w:val="28"/>
        </w:rPr>
        <w:t>Состав комиссии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sz w:val="28"/>
          <w:szCs w:val="28"/>
        </w:rPr>
        <w:t xml:space="preserve">В своей деятельности Комиссия  руководствуется принципами законности, равноправия всех ее членов и гласности. Работа Комиссии осуществляется на безвозмездной основе. </w:t>
      </w:r>
      <w:proofErr w:type="gramStart"/>
      <w:r w:rsidRPr="00C95A45">
        <w:rPr>
          <w:sz w:val="28"/>
          <w:szCs w:val="28"/>
        </w:rPr>
        <w:t xml:space="preserve">Для оценки последствий принятия решения 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</w:t>
      </w:r>
      <w:r w:rsidRPr="00C95A45">
        <w:rPr>
          <w:sz w:val="28"/>
          <w:szCs w:val="28"/>
        </w:rPr>
        <w:t xml:space="preserve"> по критериям, установленным пунктом 1.1-1.2 настоящего положения, комиссия вправе привлекать в установленном порядке (по согласованию) экспертов (специалистов).</w:t>
      </w:r>
      <w:proofErr w:type="gramEnd"/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Комиссия создается из следующих представителей: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заместителя главы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-начальника управления 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lastRenderedPageBreak/>
        <w:t>- главного специалиста управления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экономиста управления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представителя отдела правового обеспечения и муниципальной кадровой службы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-начальника </w:t>
      </w:r>
      <w:r w:rsidRPr="00C95A45">
        <w:rPr>
          <w:sz w:val="28"/>
          <w:szCs w:val="28"/>
        </w:rPr>
        <w:t>отдела земельно-имущественных  отношений администрации Озинского муниципального района</w:t>
      </w:r>
      <w:r w:rsidRPr="00C95A45">
        <w:rPr>
          <w:color w:val="000000"/>
          <w:sz w:val="28"/>
          <w:szCs w:val="28"/>
        </w:rPr>
        <w:t>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руководителя  образовательного учреждения, в отношении </w:t>
      </w:r>
      <w:proofErr w:type="gramStart"/>
      <w:r w:rsidRPr="00C95A45">
        <w:rPr>
          <w:color w:val="000000"/>
          <w:sz w:val="28"/>
          <w:szCs w:val="28"/>
        </w:rPr>
        <w:t>объекта</w:t>
      </w:r>
      <w:proofErr w:type="gramEnd"/>
      <w:r w:rsidRPr="00C95A45">
        <w:rPr>
          <w:color w:val="000000"/>
          <w:sz w:val="28"/>
          <w:szCs w:val="28"/>
        </w:rPr>
        <w:t xml:space="preserve"> образования которого принимается решение о </w:t>
      </w:r>
      <w:r w:rsidRPr="00C95A45">
        <w:rPr>
          <w:sz w:val="28"/>
          <w:szCs w:val="28"/>
        </w:rPr>
        <w:t xml:space="preserve">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представитель исполнительного органа государственной власти Саратовской области по направлению сферы деятельности муниципального образовательного учреждения, в отношении которого принимается решение о реорганизации или ликвидации;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юрисконсульт МКУ «</w:t>
      </w:r>
      <w:proofErr w:type="spellStart"/>
      <w:r w:rsidRPr="00C95A45">
        <w:rPr>
          <w:color w:val="000000"/>
          <w:sz w:val="28"/>
          <w:szCs w:val="28"/>
        </w:rPr>
        <w:t>ЦОПКиТО</w:t>
      </w:r>
      <w:proofErr w:type="spellEnd"/>
      <w:r w:rsidRPr="00C95A45">
        <w:rPr>
          <w:color w:val="000000"/>
          <w:sz w:val="28"/>
          <w:szCs w:val="28"/>
        </w:rPr>
        <w:t>».</w:t>
      </w:r>
    </w:p>
    <w:p w:rsidR="001C4A64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 Работа Комиссии осуществляется на безвозмездной основе.</w:t>
      </w:r>
    </w:p>
    <w:p w:rsidR="00C95A45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>3.Задачи Комиссии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1) Комплексный анализ деятельности муниципального образовательного учреждения (дале</w:t>
      </w:r>
      <w:proofErr w:type="gramStart"/>
      <w:r w:rsidRPr="00C95A45">
        <w:rPr>
          <w:color w:val="000000"/>
          <w:sz w:val="28"/>
          <w:szCs w:val="28"/>
        </w:rPr>
        <w:t>е-</w:t>
      </w:r>
      <w:proofErr w:type="gramEnd"/>
      <w:r w:rsidRPr="00C95A45">
        <w:rPr>
          <w:color w:val="000000"/>
          <w:sz w:val="28"/>
          <w:szCs w:val="28"/>
        </w:rPr>
        <w:t xml:space="preserve"> Учреждение) как объекта социальной инфраструктуры, при </w:t>
      </w:r>
      <w:r w:rsidRPr="00C95A45">
        <w:rPr>
          <w:sz w:val="28"/>
          <w:szCs w:val="28"/>
        </w:rPr>
        <w:t xml:space="preserve">реконструкции, модернизации,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2) оценка обоснований эффективности изменений по Учреждению при </w:t>
      </w:r>
      <w:r w:rsidRPr="00C95A45">
        <w:rPr>
          <w:sz w:val="28"/>
          <w:szCs w:val="28"/>
        </w:rPr>
        <w:t xml:space="preserve">реконструкции, модернизации,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3) оценка последствий принимаемого решения;</w:t>
      </w:r>
    </w:p>
    <w:p w:rsidR="001C4A64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4) подготовка экспертного заключения о последствиях </w:t>
      </w:r>
      <w:r w:rsidRPr="00C95A45">
        <w:rPr>
          <w:sz w:val="28"/>
          <w:szCs w:val="28"/>
        </w:rPr>
        <w:t xml:space="preserve">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Учреждения.</w:t>
      </w: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shd w:val="clear" w:color="auto" w:fill="FFFFFF"/>
        <w:ind w:firstLine="426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>4.Процедура подачи заявления</w:t>
      </w:r>
      <w:r w:rsidR="00C95A45">
        <w:rPr>
          <w:b/>
          <w:color w:val="000000"/>
          <w:sz w:val="28"/>
          <w:szCs w:val="28"/>
        </w:rPr>
        <w:t xml:space="preserve"> о проведении экспертной оценки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Оценка последствий принятия решения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 xml:space="preserve">образования, </w:t>
      </w:r>
      <w:r w:rsidRPr="00C95A45">
        <w:rPr>
          <w:color w:val="000000"/>
          <w:sz w:val="28"/>
          <w:szCs w:val="28"/>
        </w:rPr>
        <w:lastRenderedPageBreak/>
        <w:t xml:space="preserve">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 Учреждения проводится на основании следующих документов: 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а) предложения органа местного самоуправления Саратовской области, осуществляющего функции и полномочия учредителя,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 (далее – предложение учредителя);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б) пояснительная записка, в которой указывается: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полное наименование образовательного учреждения, юридический и фактический адреса, предмет и основные цели деятельности;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обоснование причин, необходимости и целесообразности принятия соответствующего решения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обоснование возможности надлежащего обеспечения деятельности  в сфере образования в случае принятия решения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предложения о мерах, которые предполагается предпринять для соблюдения установленных законодательством Российской Федерации прав несовершеннолетних на обеспечение образования в случае принятия решения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финансово-экономическое обоснование предлагаемых изменений;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C4A64" w:rsidRPr="00C95A45">
        <w:rPr>
          <w:color w:val="000000"/>
          <w:sz w:val="28"/>
          <w:szCs w:val="28"/>
        </w:rPr>
        <w:t xml:space="preserve">документов, подтверждающих учет мнения жителей сельского поселения в случае проведения </w:t>
      </w:r>
      <w:r w:rsidR="001C4A64" w:rsidRPr="00C95A45">
        <w:rPr>
          <w:sz w:val="28"/>
          <w:szCs w:val="28"/>
        </w:rPr>
        <w:t xml:space="preserve">реконструкции, модернизации, изменения назначения или о ликвидации объекта </w:t>
      </w:r>
      <w:r w:rsidR="001C4A64"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расположенного в данном сельском поселении.</w:t>
      </w:r>
    </w:p>
    <w:p w:rsidR="001C4A64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Управление образования администрации  Озинского муниципального района готовит и подает в комиссию предложение учредителя о проведении экспертной оценки с приложением всех необходимых материалов.</w:t>
      </w: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pStyle w:val="4"/>
        <w:shd w:val="clear" w:color="auto" w:fill="FFFFFF"/>
        <w:spacing w:before="0"/>
        <w:ind w:firstLine="426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95A45">
        <w:rPr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5.Порядок подготовки заключе</w:t>
      </w:r>
      <w:r w:rsidR="00C95A45">
        <w:rPr>
          <w:rFonts w:ascii="Times New Roman" w:hAnsi="Times New Roman" w:cs="Times New Roman"/>
          <w:i w:val="0"/>
          <w:color w:val="000000"/>
          <w:sz w:val="28"/>
          <w:szCs w:val="28"/>
        </w:rPr>
        <w:t>ний Комиссией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Оценка последствий принятия решения </w:t>
      </w:r>
      <w:r w:rsidRPr="00C95A45">
        <w:rPr>
          <w:sz w:val="28"/>
          <w:szCs w:val="28"/>
        </w:rPr>
        <w:t xml:space="preserve">о реконструкции, модернизации, об изменении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 осуществляется Комиссией исходя из критериев, указанных в пунктах 1.1-1.2 настоящего положения, посредством: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а) оценки качества деятельности и уровня материально-технического и кадрового обеспечения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б) оценки соблюдения установленных действующим законодательством требований и норм, установленных в отношении образовательного учреждения соответствующего типа;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в) оценки соблюдения установленных действующим законодательством гарантий на перевод совершеннолетних обучающихся с их согласия и </w:t>
      </w:r>
      <w:proofErr w:type="gramStart"/>
      <w:r w:rsidRPr="00C95A45">
        <w:rPr>
          <w:color w:val="000000"/>
          <w:sz w:val="28"/>
          <w:szCs w:val="28"/>
        </w:rPr>
        <w:t>несовершеннолетних</w:t>
      </w:r>
      <w:proofErr w:type="gramEnd"/>
      <w:r w:rsidRPr="00C95A45">
        <w:rPr>
          <w:color w:val="000000"/>
          <w:sz w:val="28"/>
          <w:szCs w:val="28"/>
        </w:rPr>
        <w:t xml:space="preserve"> обучающихся с согласия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1C4A64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</w:t>
      </w:r>
      <w:r w:rsidR="001C4A64" w:rsidRPr="00C95A45">
        <w:rPr>
          <w:color w:val="000000"/>
          <w:sz w:val="28"/>
          <w:szCs w:val="28"/>
        </w:rPr>
        <w:t>э</w:t>
      </w:r>
      <w:proofErr w:type="gramEnd"/>
      <w:r w:rsidR="001C4A64" w:rsidRPr="00C95A45">
        <w:rPr>
          <w:color w:val="000000"/>
          <w:sz w:val="28"/>
          <w:szCs w:val="28"/>
        </w:rPr>
        <w:t>кономической обоснованности реорганизации или ликвидации образовательного учреждения.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Комиссия имеет право: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привлекать к работе специалистов различных служб и учреждений в целях получения объективной информации последствий реорганизации или  ликвидации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организовывать социологический опрос родителей, педагогических работников в целях изучения их отношения к проводимым мероприятиям по реорганизации или ликвидации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</w:t>
      </w:r>
      <w:r w:rsidRPr="00C95A45">
        <w:rPr>
          <w:sz w:val="28"/>
          <w:szCs w:val="28"/>
        </w:rPr>
        <w:t xml:space="preserve">запрашивать у управления образования администрации </w:t>
      </w:r>
      <w:r w:rsidRPr="00C95A45">
        <w:rPr>
          <w:color w:val="000000"/>
          <w:sz w:val="28"/>
          <w:szCs w:val="28"/>
        </w:rPr>
        <w:t>Озинского муниципального района</w:t>
      </w:r>
      <w:r w:rsidRPr="00C95A45">
        <w:rPr>
          <w:sz w:val="28"/>
          <w:szCs w:val="28"/>
        </w:rPr>
        <w:t xml:space="preserve">, информацию для полного изучения последствий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 xml:space="preserve"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</w:t>
      </w:r>
      <w:r w:rsidRPr="00C95A45">
        <w:rPr>
          <w:sz w:val="28"/>
          <w:szCs w:val="28"/>
        </w:rPr>
        <w:t>Учреждения.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>По результатам рассмотрения представленных в комиссию документов комиссия принимает одно из следующих решений: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 xml:space="preserve">- о возможности проведения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>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 xml:space="preserve">- о невозможности проведения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>.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lastRenderedPageBreak/>
        <w:t>Решение комиссии оформляются заключением, которое подписывается всеми членами комиссии.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 xml:space="preserve"> Заключение о возможности проведения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 xml:space="preserve"> дается при соблюдении следующих условий: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 xml:space="preserve">- соблюдение </w:t>
      </w:r>
      <w:proofErr w:type="gramStart"/>
      <w:r w:rsidRPr="00C95A45">
        <w:rPr>
          <w:sz w:val="28"/>
          <w:szCs w:val="28"/>
        </w:rPr>
        <w:t>критериев оценки последствий принятия решения</w:t>
      </w:r>
      <w:proofErr w:type="gramEnd"/>
      <w:r w:rsidRPr="00C95A45">
        <w:rPr>
          <w:sz w:val="28"/>
          <w:szCs w:val="28"/>
        </w:rPr>
        <w:t xml:space="preserve"> о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 xml:space="preserve"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 </w:t>
      </w:r>
      <w:r w:rsidRPr="00C95A45">
        <w:rPr>
          <w:sz w:val="28"/>
          <w:szCs w:val="28"/>
        </w:rPr>
        <w:t xml:space="preserve">в зависимости от типа образовательного учреждения, установленных </w:t>
      </w:r>
      <w:proofErr w:type="spellStart"/>
      <w:r w:rsidRPr="00C95A45">
        <w:rPr>
          <w:sz w:val="28"/>
          <w:szCs w:val="28"/>
        </w:rPr>
        <w:t>пп</w:t>
      </w:r>
      <w:proofErr w:type="spellEnd"/>
      <w:r w:rsidRPr="00C95A45">
        <w:rPr>
          <w:sz w:val="28"/>
          <w:szCs w:val="28"/>
        </w:rPr>
        <w:t xml:space="preserve"> 1.1-1.2 настоящего положения;</w:t>
      </w:r>
    </w:p>
    <w:p w:rsidR="001C4A64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sz w:val="28"/>
          <w:szCs w:val="28"/>
        </w:rPr>
        <w:t xml:space="preserve">- установление возможности надлежащего обеспечения деятельности в сфере образования, соблюдения законных прав и интересов работников образовательных учреждений и обучающихся в случае принятия решения  о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>.</w:t>
      </w:r>
    </w:p>
    <w:p w:rsidR="00C95A45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shd w:val="clear" w:color="auto" w:fill="FFFFFF"/>
        <w:ind w:firstLine="426"/>
        <w:jc w:val="center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>6.Порядок работы Комиссии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1C4A64" w:rsidRPr="00C95A45">
        <w:rPr>
          <w:color w:val="000000"/>
          <w:sz w:val="28"/>
          <w:szCs w:val="28"/>
        </w:rPr>
        <w:t>Заседание комиссии проводится по мере необходимости.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="001C4A64" w:rsidRPr="00C95A45">
        <w:rPr>
          <w:color w:val="000000"/>
          <w:sz w:val="28"/>
          <w:szCs w:val="28"/>
        </w:rPr>
        <w:t>Председатель или по его поручению заместитель председателя Комиссии: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1) руководит работой Комиссии, планирует ее деятельность, ведет заседания;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2) подписывает от имени Комиссии все документы, связанные с ее деятельностью;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3) формирует предложения по изменению персонального состава Комиссии.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</w:t>
      </w:r>
      <w:r w:rsidR="001C4A64" w:rsidRPr="00C95A45">
        <w:rPr>
          <w:color w:val="000000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 w:rsidR="001C4A64" w:rsidRPr="00C95A45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не менее 2/3 от числа членов Комиссии. 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 w:rsidR="001C4A64" w:rsidRPr="00C95A45">
        <w:rPr>
          <w:color w:val="000000"/>
          <w:sz w:val="28"/>
          <w:szCs w:val="28"/>
        </w:rPr>
        <w:t>Решение комиссии принимается простым большинством голосов, присутствующих на заседании членов Комиссии, путем открытого голосования. При равенстве голосов голос председательствующего на заседании Комиссии считается решающим.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6.6. Секретарь Комиссии: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1) информирует членов Комиссии о дате, времени проведения заседания Комиссии;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4A64" w:rsidRPr="00C95A45">
        <w:rPr>
          <w:color w:val="000000"/>
          <w:sz w:val="28"/>
          <w:szCs w:val="28"/>
        </w:rPr>
        <w:t>ведет журнал регистрации документов, предоставленных на экспертизу;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3) ведет протоколы заседаний Комиссии;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</w:t>
      </w:r>
      <w:r w:rsidR="001C4A64" w:rsidRPr="00C95A45">
        <w:rPr>
          <w:color w:val="000000"/>
          <w:sz w:val="28"/>
          <w:szCs w:val="28"/>
        </w:rPr>
        <w:t>оформляет  в трехдневный срок в 3-х экземплярах  экспертное заключение по утвержденной форме.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</w:t>
      </w:r>
      <w:r w:rsidR="001C4A64" w:rsidRPr="00C95A45">
        <w:rPr>
          <w:color w:val="000000"/>
          <w:sz w:val="28"/>
          <w:szCs w:val="28"/>
        </w:rPr>
        <w:t>Хранение документации Комиссии  возлагается на секретаря.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6.8.</w:t>
      </w:r>
      <w:r w:rsidR="001C4A64" w:rsidRPr="00C95A45">
        <w:rPr>
          <w:color w:val="000000"/>
          <w:sz w:val="28"/>
          <w:szCs w:val="28"/>
        </w:rPr>
        <w:t xml:space="preserve">Предложение учредителя о проведении экспертной оценки последствий принятия решений </w:t>
      </w:r>
      <w:r w:rsidR="001C4A64" w:rsidRPr="00C95A45">
        <w:rPr>
          <w:sz w:val="28"/>
          <w:szCs w:val="28"/>
        </w:rPr>
        <w:t xml:space="preserve">реконструкции, модернизации, изменения назначения или о ликвидации объекта </w:t>
      </w:r>
      <w:r w:rsidR="001C4A64" w:rsidRPr="00C95A45">
        <w:rPr>
          <w:color w:val="000000"/>
          <w:sz w:val="28"/>
          <w:szCs w:val="28"/>
        </w:rPr>
        <w:t xml:space="preserve"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муниципальных образовательных учреждений рассматривается Комиссией в течение 30 календарных дней, со дня внесения учредителем образовательного учреждения в комиссию предложения о </w:t>
      </w:r>
      <w:r w:rsidR="001C4A64" w:rsidRPr="00C95A45">
        <w:rPr>
          <w:sz w:val="28"/>
          <w:szCs w:val="28"/>
        </w:rPr>
        <w:t>реконструкции, модернизации,  об изменении назначения или о</w:t>
      </w:r>
      <w:proofErr w:type="gramEnd"/>
      <w:r w:rsidR="001C4A64" w:rsidRPr="00C95A45">
        <w:rPr>
          <w:sz w:val="28"/>
          <w:szCs w:val="28"/>
        </w:rPr>
        <w:t xml:space="preserve"> ликвидации объекта </w:t>
      </w:r>
      <w:r w:rsidR="001C4A64" w:rsidRPr="00C95A45">
        <w:rPr>
          <w:color w:val="000000"/>
          <w:sz w:val="28"/>
          <w:szCs w:val="28"/>
        </w:rPr>
        <w:t xml:space="preserve"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учреждения. </w:t>
      </w:r>
      <w:proofErr w:type="gramStart"/>
      <w:r w:rsidR="001C4A64" w:rsidRPr="00C95A45">
        <w:rPr>
          <w:color w:val="000000"/>
          <w:sz w:val="28"/>
          <w:szCs w:val="28"/>
        </w:rPr>
        <w:t xml:space="preserve">В случаях привлечения экспертов (специалистов) для оценки последствий принятия решения о </w:t>
      </w:r>
      <w:r w:rsidR="001C4A64" w:rsidRPr="00C95A45">
        <w:rPr>
          <w:sz w:val="28"/>
          <w:szCs w:val="28"/>
        </w:rPr>
        <w:t xml:space="preserve">реконструкции, модернизации, изменения назначения или о ликвидации объекта </w:t>
      </w:r>
      <w:r w:rsidR="001C4A64"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 по критериям, установленным п. 1.1-1.2 настоящего положения, председатель комиссии вправе продлить срок подготовки заключения, но не более чем на тридцать календарных дней</w:t>
      </w:r>
      <w:proofErr w:type="gramEnd"/>
      <w:r w:rsidR="001C4A64" w:rsidRPr="00C95A45">
        <w:rPr>
          <w:color w:val="000000"/>
          <w:sz w:val="28"/>
          <w:szCs w:val="28"/>
        </w:rPr>
        <w:t>.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sz w:val="28"/>
          <w:szCs w:val="28"/>
        </w:rPr>
      </w:pPr>
      <w:proofErr w:type="gramStart"/>
      <w:r w:rsidRPr="00C95A45">
        <w:rPr>
          <w:sz w:val="28"/>
          <w:szCs w:val="28"/>
        </w:rPr>
        <w:t xml:space="preserve">6.9.Принятие решений о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 xml:space="preserve"> допускается только при условии наличия акта экспертной оценки, подтверждающего, что принятое решение не окажет отрицательного влияния на обеспечение образования, воспитания, развития, отдыха и оздоровления детей.</w:t>
      </w:r>
      <w:proofErr w:type="gramEnd"/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sz w:val="28"/>
          <w:szCs w:val="28"/>
        </w:rPr>
        <w:t xml:space="preserve">6.10. </w:t>
      </w:r>
      <w:proofErr w:type="gramStart"/>
      <w:r w:rsidRPr="00C95A45">
        <w:rPr>
          <w:sz w:val="28"/>
          <w:szCs w:val="28"/>
        </w:rPr>
        <w:t xml:space="preserve">Экспертное заключение последствий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C95A45">
        <w:rPr>
          <w:sz w:val="28"/>
          <w:szCs w:val="28"/>
        </w:rPr>
        <w:t xml:space="preserve"> подписывается председателем экспертной комиссии, заместителем председателя экспертной комиссии, всеми членами комиссии и передается Главе администрации Озинского муниципального района для принятия решения о реконструкции, модернизации, изменения назначения или о ликвидации объекта </w:t>
      </w:r>
      <w:r w:rsidRPr="00C95A45">
        <w:rPr>
          <w:color w:val="000000"/>
          <w:sz w:val="28"/>
          <w:szCs w:val="28"/>
        </w:rPr>
        <w:t>образования</w:t>
      </w:r>
      <w:proofErr w:type="gramEnd"/>
      <w:r w:rsidRPr="00C95A45">
        <w:rPr>
          <w:color w:val="000000"/>
          <w:sz w:val="28"/>
          <w:szCs w:val="28"/>
        </w:rPr>
        <w:t xml:space="preserve">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</w:t>
      </w:r>
      <w:r w:rsidRPr="00C95A45">
        <w:rPr>
          <w:sz w:val="28"/>
          <w:szCs w:val="28"/>
        </w:rPr>
        <w:t xml:space="preserve"> Учреждения.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6.11.</w:t>
      </w:r>
      <w:r w:rsidR="001C4A64" w:rsidRPr="00C95A45">
        <w:rPr>
          <w:color w:val="000000"/>
          <w:sz w:val="28"/>
          <w:szCs w:val="28"/>
        </w:rPr>
        <w:t xml:space="preserve">Также в Комиссию </w:t>
      </w:r>
      <w:proofErr w:type="gramStart"/>
      <w:r w:rsidR="001C4A64" w:rsidRPr="00C95A45">
        <w:rPr>
          <w:color w:val="000000"/>
          <w:sz w:val="28"/>
          <w:szCs w:val="28"/>
        </w:rPr>
        <w:t>предоставляются документы</w:t>
      </w:r>
      <w:proofErr w:type="gramEnd"/>
      <w:r w:rsidR="001C4A64" w:rsidRPr="00C95A45">
        <w:rPr>
          <w:color w:val="000000"/>
          <w:sz w:val="28"/>
          <w:szCs w:val="28"/>
        </w:rPr>
        <w:t xml:space="preserve"> следующего содержания: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4A64" w:rsidRPr="00C95A45">
        <w:rPr>
          <w:color w:val="000000"/>
          <w:sz w:val="28"/>
          <w:szCs w:val="28"/>
        </w:rPr>
        <w:t>информационно-аналитическая  справка о реорганизуемом (ликвидируемом) образовательном учреждении: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lastRenderedPageBreak/>
        <w:t>-наименование преобразуемого образовательного учреждения, его тип и вид, месторасположение, учредитель;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основные характеристики образовательного учреждения на момент составления справки: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а) количество учащихся (воспитанников);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б) количество классов (классов-комплектов) или групп;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в) наполняемость классов (групп);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г) количество сотрудников образовательного учреждения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намеченные изменения;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причины намеченных изменений (невыполнение лицензионных требований, снижение контингента учащихся (воспитанников), низкое качество результатов образовательной деятельности, демографические факторы, финансовые ограничения, нерациональное использование материальной базы, другие причины);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соотношение педагогических и прочих работников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меры по обеспечению прав граждан на образование: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а) перевод учащихся в другое образовательное учреждение;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б) организация подвоза детей;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изменение количества классов (классов-комплектов), групп, их наполняемости;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намеченные изменения в отношении сотрудников преобразуемого образовательного учреждения;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изменения, связанные с материально-технической базой образовательного учреждения (как будет использоваться помещение, оборудование, техника, библиотечные фонды, другое имущество реорганизуемого (ликвидируемого) образовательного учреждения);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какой эффект будет достигнут благодаря намеченным изменениям (педагогический, организационный, оздоровительный, экономический, социальный);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каковы возможные негативные  последствия  принятия предложенного решения по реорганизации  (ликвидации) муниципального образовательного учреждения.</w:t>
      </w:r>
    </w:p>
    <w:p w:rsidR="001C4A64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6.12.</w:t>
      </w:r>
      <w:r w:rsidR="001C4A64" w:rsidRPr="00C95A45">
        <w:rPr>
          <w:color w:val="000000"/>
          <w:sz w:val="28"/>
          <w:szCs w:val="28"/>
        </w:rPr>
        <w:t xml:space="preserve">Экземпляр экспертного заключения в печатном виде передается в образовательное учреждение, в отношении которого было принято решение о </w:t>
      </w:r>
      <w:r w:rsidR="001C4A64" w:rsidRPr="00C95A45">
        <w:rPr>
          <w:sz w:val="28"/>
          <w:szCs w:val="28"/>
        </w:rPr>
        <w:t xml:space="preserve">реконструкции, модернизации, об изменении назначения или о ликвидации объекта </w:t>
      </w:r>
      <w:r w:rsidR="001C4A64" w:rsidRPr="00C95A4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учреждения.</w:t>
      </w: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shd w:val="clear" w:color="auto" w:fill="FFFFFF"/>
        <w:ind w:firstLine="426"/>
        <w:jc w:val="both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 xml:space="preserve">7. Порядок обжалования решений, </w:t>
      </w:r>
      <w:r w:rsidR="00C95A45">
        <w:rPr>
          <w:b/>
          <w:color w:val="000000"/>
          <w:sz w:val="28"/>
          <w:szCs w:val="28"/>
        </w:rPr>
        <w:t>действий (бездействий) комиссии</w:t>
      </w:r>
    </w:p>
    <w:p w:rsidR="001C4A64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1C4A64" w:rsidRPr="00C95A45">
        <w:rPr>
          <w:color w:val="000000"/>
          <w:sz w:val="28"/>
          <w:szCs w:val="28"/>
        </w:rPr>
        <w:t>Лица, права и свободы которых были нарушены решениями, действиями (бездействием) комиссии, вправе обжаловать их в установленном законом порядке.</w:t>
      </w:r>
    </w:p>
    <w:p w:rsidR="001C4A64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pStyle w:val="Style9"/>
        <w:widowControl/>
        <w:spacing w:line="240" w:lineRule="auto"/>
        <w:ind w:firstLine="426"/>
        <w:jc w:val="both"/>
        <w:rPr>
          <w:rStyle w:val="FontStyle17"/>
          <w:sz w:val="28"/>
          <w:szCs w:val="28"/>
        </w:rPr>
      </w:pPr>
      <w:r w:rsidRPr="00C95A45">
        <w:rPr>
          <w:rStyle w:val="FontStyle17"/>
          <w:sz w:val="28"/>
          <w:szCs w:val="28"/>
        </w:rPr>
        <w:t xml:space="preserve">ВЕРНО: начальник отдела делопроизводства </w:t>
      </w:r>
    </w:p>
    <w:p w:rsidR="001C4A64" w:rsidRPr="00F67E61" w:rsidRDefault="001C4A64" w:rsidP="00F67E61">
      <w:pPr>
        <w:pStyle w:val="Style9"/>
        <w:widowControl/>
        <w:spacing w:line="240" w:lineRule="auto"/>
        <w:ind w:firstLine="426"/>
        <w:jc w:val="both"/>
        <w:rPr>
          <w:sz w:val="28"/>
          <w:szCs w:val="28"/>
        </w:rPr>
      </w:pPr>
      <w:r w:rsidRPr="00C95A45">
        <w:rPr>
          <w:rStyle w:val="FontStyle17"/>
          <w:sz w:val="28"/>
          <w:szCs w:val="28"/>
        </w:rPr>
        <w:t xml:space="preserve">              </w:t>
      </w:r>
      <w:r w:rsidR="00C95A45">
        <w:rPr>
          <w:rStyle w:val="FontStyle17"/>
          <w:sz w:val="28"/>
          <w:szCs w:val="28"/>
        </w:rPr>
        <w:t xml:space="preserve">  </w:t>
      </w:r>
      <w:r w:rsidRPr="00C95A45">
        <w:rPr>
          <w:rStyle w:val="FontStyle17"/>
          <w:sz w:val="28"/>
          <w:szCs w:val="28"/>
        </w:rPr>
        <w:t>и те</w:t>
      </w:r>
      <w:r w:rsidR="00C95A45">
        <w:rPr>
          <w:rStyle w:val="FontStyle17"/>
          <w:sz w:val="28"/>
          <w:szCs w:val="28"/>
        </w:rPr>
        <w:t xml:space="preserve">хнического обеспечения     </w:t>
      </w:r>
      <w:r w:rsidRPr="00C95A45">
        <w:rPr>
          <w:rStyle w:val="FontStyle17"/>
          <w:sz w:val="28"/>
          <w:szCs w:val="28"/>
        </w:rPr>
        <w:t xml:space="preserve">                                    С.В.Сибирь</w:t>
      </w:r>
    </w:p>
    <w:p w:rsidR="00F67E61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lastRenderedPageBreak/>
        <w:t xml:space="preserve">                      </w:t>
      </w:r>
      <w:r w:rsidR="001C4A64" w:rsidRPr="00F67E61">
        <w:rPr>
          <w:color w:val="000000"/>
        </w:rPr>
        <w:t>Приложение № 3</w:t>
      </w:r>
    </w:p>
    <w:p w:rsidR="00F67E61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t xml:space="preserve">                      </w:t>
      </w:r>
      <w:r w:rsidR="001C4A64" w:rsidRPr="00F67E61">
        <w:rPr>
          <w:color w:val="000000"/>
        </w:rPr>
        <w:t xml:space="preserve">к постановлению </w:t>
      </w:r>
    </w:p>
    <w:p w:rsidR="001C4A64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t xml:space="preserve">                      </w:t>
      </w:r>
      <w:r w:rsidR="001C4A64" w:rsidRPr="00F67E61">
        <w:rPr>
          <w:color w:val="000000"/>
        </w:rPr>
        <w:t xml:space="preserve">от </w:t>
      </w:r>
      <w:r w:rsidRPr="00F67E61">
        <w:rPr>
          <w:color w:val="000000"/>
        </w:rPr>
        <w:t>16</w:t>
      </w:r>
      <w:r w:rsidR="001C4A64" w:rsidRPr="00F67E61">
        <w:rPr>
          <w:color w:val="000000"/>
        </w:rPr>
        <w:t xml:space="preserve">.12.2019 года № </w:t>
      </w:r>
      <w:r w:rsidRPr="00F67E61">
        <w:rPr>
          <w:color w:val="000000"/>
        </w:rPr>
        <w:t>300</w:t>
      </w:r>
    </w:p>
    <w:p w:rsidR="001C4A64" w:rsidRPr="002E5D5D" w:rsidRDefault="001C4A64" w:rsidP="001C4A64">
      <w:pPr>
        <w:shd w:val="clear" w:color="auto" w:fill="FFFFFF"/>
        <w:tabs>
          <w:tab w:val="left" w:pos="5387"/>
        </w:tabs>
        <w:ind w:left="5387"/>
        <w:rPr>
          <w:color w:val="000000"/>
          <w:sz w:val="28"/>
          <w:szCs w:val="28"/>
        </w:rPr>
      </w:pPr>
    </w:p>
    <w:p w:rsidR="001C4A64" w:rsidRPr="002E5D5D" w:rsidRDefault="001C4A64" w:rsidP="00DC2B95">
      <w:pPr>
        <w:shd w:val="clear" w:color="auto" w:fill="FFFFFF"/>
        <w:spacing w:line="270" w:lineRule="atLeast"/>
        <w:ind w:first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1C4A64" w:rsidRPr="002E5D5D" w:rsidRDefault="001C4A64" w:rsidP="00DC2B95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gramStart"/>
      <w:r w:rsidRPr="002E5D5D">
        <w:rPr>
          <w:b/>
          <w:color w:val="000000"/>
          <w:sz w:val="28"/>
          <w:szCs w:val="28"/>
        </w:rPr>
        <w:t>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находящейся в ведении муниципального образовательного учреждения, включая критерии этой оценки (по типам данных образовательных организаций</w:t>
      </w:r>
      <w:proofErr w:type="gramEnd"/>
    </w:p>
    <w:p w:rsidR="001C4A64" w:rsidRPr="002E5D5D" w:rsidRDefault="001C4A64" w:rsidP="001C4A64">
      <w:pPr>
        <w:shd w:val="clear" w:color="auto" w:fill="FFFFFF"/>
        <w:spacing w:line="270" w:lineRule="atLeast"/>
        <w:ind w:firstLine="300"/>
        <w:jc w:val="both"/>
        <w:rPr>
          <w:color w:val="000000"/>
          <w:sz w:val="28"/>
          <w:szCs w:val="28"/>
        </w:rPr>
      </w:pPr>
    </w:p>
    <w:p w:rsidR="001C4A64" w:rsidRPr="00DC2B95" w:rsidRDefault="00DC2B95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по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экспертной оценки последствий принятия решения о </w:t>
      </w:r>
      <w:r w:rsidR="001C4A64" w:rsidRPr="00DC2B95">
        <w:rPr>
          <w:rFonts w:ascii="Times New Roman" w:hAnsi="Times New Roman" w:cs="Times New Roman"/>
          <w:sz w:val="28"/>
          <w:szCs w:val="28"/>
        </w:rPr>
        <w:t xml:space="preserve">реконструкции, модернизации, об изменении назначения или о ликвидации объекта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  в составе: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Председателя комиссии:___________________________________________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Заместителя председателя: 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Секретаря комиссии______________________________________________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Членов комиссии: ________________________________________________</w:t>
      </w:r>
    </w:p>
    <w:p w:rsidR="001C4A64" w:rsidRPr="00DC2B95" w:rsidRDefault="00DC2B95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DC2B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DC2B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  пунктом 2 статьи 13 Федерального закона от 24 июля 1998 года N 124-ФЗ  "Об основных гарантиях прав ребенка в Российской Федерации" составила настоящий акт экспертной оценки последствий мероприятий 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________________________________________________________________,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</w:rPr>
        <w:t>(</w:t>
      </w:r>
      <w:r w:rsidRPr="00DC2B95">
        <w:rPr>
          <w:rFonts w:ascii="Times New Roman" w:hAnsi="Times New Roman" w:cs="Times New Roman"/>
        </w:rPr>
        <w:t xml:space="preserve">реконструкции, модернизации, об изменении назначения или о ликвидации объекта </w:t>
      </w:r>
      <w:r w:rsidRPr="00DC2B95">
        <w:rPr>
          <w:rFonts w:ascii="Times New Roman" w:hAnsi="Times New Roman" w:cs="Times New Roman"/>
          <w:color w:val="000000"/>
        </w:rPr>
        <w:t xml:space="preserve"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учреждения, </w:t>
      </w:r>
      <w:proofErr w:type="gramStart"/>
      <w:r w:rsidRPr="00DC2B95">
        <w:rPr>
          <w:rFonts w:ascii="Times New Roman" w:hAnsi="Times New Roman" w:cs="Times New Roman"/>
          <w:color w:val="000000"/>
        </w:rPr>
        <w:t>нужное</w:t>
      </w:r>
      <w:proofErr w:type="gramEnd"/>
      <w:r w:rsidRPr="00DC2B95">
        <w:rPr>
          <w:rFonts w:ascii="Times New Roman" w:hAnsi="Times New Roman" w:cs="Times New Roman"/>
          <w:color w:val="000000"/>
        </w:rPr>
        <w:t xml:space="preserve"> указать)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</w:p>
    <w:p w:rsidR="001C4A64" w:rsidRPr="00DC2B95" w:rsidRDefault="00DC2B95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>(полное наименование учреждения)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Расположенног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DC2B95">
        <w:rPr>
          <w:rFonts w:ascii="Times New Roman" w:hAnsi="Times New Roman" w:cs="Times New Roman"/>
          <w:color w:val="000000"/>
          <w:sz w:val="28"/>
          <w:szCs w:val="28"/>
        </w:rPr>
        <w:t>) по адресу:  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Назначение объекта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DC2B95">
        <w:rPr>
          <w:rFonts w:ascii="Times New Roman" w:hAnsi="Times New Roman" w:cs="Times New Roman"/>
          <w:color w:val="000000"/>
          <w:sz w:val="28"/>
          <w:szCs w:val="28"/>
        </w:rPr>
        <w:t>):_________________________________________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C2B95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DC2B95">
        <w:rPr>
          <w:rFonts w:ascii="Times New Roman" w:hAnsi="Times New Roman" w:cs="Times New Roman"/>
          <w:color w:val="000000"/>
        </w:rPr>
        <w:t>образовательное, оздоровительное, подсобное, спортивное и т.д.)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Объект находится в ведении (учредитель): 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Правоустанавливающие документы объекта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DC2B95">
        <w:rPr>
          <w:rFonts w:ascii="Times New Roman" w:hAnsi="Times New Roman" w:cs="Times New Roman"/>
          <w:color w:val="000000"/>
          <w:sz w:val="28"/>
          <w:szCs w:val="28"/>
        </w:rPr>
        <w:t>):_____________________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C2B95">
        <w:rPr>
          <w:rFonts w:ascii="Times New Roman" w:hAnsi="Times New Roman" w:cs="Times New Roman"/>
          <w:color w:val="000000"/>
        </w:rPr>
        <w:t>(</w:t>
      </w:r>
      <w:proofErr w:type="gramStart"/>
      <w:r w:rsidRPr="00DC2B95">
        <w:rPr>
          <w:rFonts w:ascii="Times New Roman" w:hAnsi="Times New Roman" w:cs="Times New Roman"/>
          <w:color w:val="000000"/>
        </w:rPr>
        <w:t>нет</w:t>
      </w:r>
      <w:proofErr w:type="gramEnd"/>
      <w:r w:rsidRPr="00DC2B95">
        <w:rPr>
          <w:rFonts w:ascii="Times New Roman" w:hAnsi="Times New Roman" w:cs="Times New Roman"/>
          <w:color w:val="000000"/>
        </w:rPr>
        <w:t>/есть: устав, положение о филиале, лицензия, свидетельство об аккредитации)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C2B95">
        <w:rPr>
          <w:rFonts w:ascii="Times New Roman" w:hAnsi="Times New Roman" w:cs="Times New Roman"/>
          <w:sz w:val="28"/>
          <w:szCs w:val="28"/>
        </w:rPr>
        <w:t>Правовое положение: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DC2B95">
        <w:rPr>
          <w:rFonts w:ascii="Times New Roman" w:hAnsi="Times New Roman" w:cs="Times New Roman"/>
          <w:sz w:val="28"/>
          <w:szCs w:val="28"/>
        </w:rPr>
        <w:t>недвижимого</w:t>
      </w:r>
      <w:r w:rsidRPr="00DC2B95">
        <w:rPr>
          <w:rFonts w:ascii="Times New Roman" w:hAnsi="Times New Roman" w:cs="Times New Roman"/>
        </w:rPr>
        <w:t xml:space="preserve"> имущества объекта</w:t>
      </w:r>
      <w:proofErr w:type="gramStart"/>
      <w:r w:rsidRPr="00DC2B95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DC2B95">
        <w:rPr>
          <w:rFonts w:ascii="Times New Roman" w:hAnsi="Times New Roman" w:cs="Times New Roman"/>
        </w:rPr>
        <w:t>ов</w:t>
      </w:r>
      <w:proofErr w:type="spellEnd"/>
      <w:r w:rsidRPr="00DC2B95">
        <w:rPr>
          <w:rFonts w:ascii="Times New Roman" w:hAnsi="Times New Roman" w:cs="Times New Roman"/>
        </w:rPr>
        <w:t>):___________________________________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0"/>
          <w:szCs w:val="20"/>
        </w:rPr>
      </w:pPr>
      <w:r w:rsidRPr="00DC2B95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DC2B9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C2B95">
        <w:rPr>
          <w:rFonts w:ascii="Times New Roman" w:hAnsi="Times New Roman" w:cs="Times New Roman"/>
          <w:sz w:val="20"/>
          <w:szCs w:val="20"/>
        </w:rPr>
        <w:t xml:space="preserve">(не </w:t>
      </w:r>
      <w:proofErr w:type="gramStart"/>
      <w:r w:rsidRPr="00DC2B95">
        <w:rPr>
          <w:rFonts w:ascii="Times New Roman" w:hAnsi="Times New Roman" w:cs="Times New Roman"/>
          <w:sz w:val="20"/>
          <w:szCs w:val="20"/>
        </w:rPr>
        <w:t>оформлено</w:t>
      </w:r>
      <w:proofErr w:type="gramEnd"/>
      <w:r w:rsidRPr="00DC2B95">
        <w:rPr>
          <w:rFonts w:ascii="Times New Roman" w:hAnsi="Times New Roman" w:cs="Times New Roman"/>
          <w:sz w:val="20"/>
          <w:szCs w:val="20"/>
        </w:rPr>
        <w:t>/оформлено оперативное управление, аренда и т.д.- нужное указать)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DC2B95">
        <w:rPr>
          <w:rFonts w:ascii="Times New Roman" w:hAnsi="Times New Roman" w:cs="Times New Roman"/>
          <w:sz w:val="28"/>
          <w:szCs w:val="28"/>
        </w:rPr>
        <w:lastRenderedPageBreak/>
        <w:t>земли</w:t>
      </w:r>
      <w:r w:rsidRPr="00DC2B95">
        <w:rPr>
          <w:rFonts w:ascii="Times New Roman" w:hAnsi="Times New Roman" w:cs="Times New Roman"/>
        </w:rPr>
        <w:t xml:space="preserve"> объекта</w:t>
      </w:r>
      <w:proofErr w:type="gramStart"/>
      <w:r w:rsidRPr="00DC2B95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DC2B95">
        <w:rPr>
          <w:rFonts w:ascii="Times New Roman" w:hAnsi="Times New Roman" w:cs="Times New Roman"/>
        </w:rPr>
        <w:t>ов</w:t>
      </w:r>
      <w:proofErr w:type="spellEnd"/>
      <w:r w:rsidRPr="00DC2B95">
        <w:rPr>
          <w:rFonts w:ascii="Times New Roman" w:hAnsi="Times New Roman" w:cs="Times New Roman"/>
        </w:rPr>
        <w:t>):____________________________________________________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0"/>
          <w:szCs w:val="20"/>
        </w:rPr>
      </w:pPr>
      <w:r w:rsidRPr="00DC2B9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C2B95">
        <w:rPr>
          <w:rFonts w:ascii="Times New Roman" w:hAnsi="Times New Roman" w:cs="Times New Roman"/>
          <w:sz w:val="16"/>
          <w:szCs w:val="16"/>
        </w:rPr>
        <w:t xml:space="preserve">    </w:t>
      </w:r>
      <w:r w:rsidRPr="00DC2B95">
        <w:rPr>
          <w:rFonts w:ascii="Times New Roman" w:hAnsi="Times New Roman" w:cs="Times New Roman"/>
          <w:sz w:val="20"/>
          <w:szCs w:val="20"/>
        </w:rPr>
        <w:t>(не оформлено/оформлено постоянное (бессрочное</w:t>
      </w:r>
      <w:proofErr w:type="gramStart"/>
      <w:r w:rsidRPr="00DC2B95">
        <w:rPr>
          <w:rFonts w:ascii="Times New Roman" w:hAnsi="Times New Roman" w:cs="Times New Roman"/>
          <w:sz w:val="20"/>
          <w:szCs w:val="20"/>
        </w:rPr>
        <w:t>)п</w:t>
      </w:r>
      <w:proofErr w:type="gramEnd"/>
      <w:r w:rsidRPr="00DC2B95">
        <w:rPr>
          <w:rFonts w:ascii="Times New Roman" w:hAnsi="Times New Roman" w:cs="Times New Roman"/>
          <w:sz w:val="20"/>
          <w:szCs w:val="20"/>
        </w:rPr>
        <w:t>ользование, аренда и т.д.- нужное указать)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Цель мероприятий: _______________________________________________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C4A64" w:rsidRPr="00DC2B95" w:rsidRDefault="001C4A64" w:rsidP="00DC2B95">
      <w:pPr>
        <w:jc w:val="both"/>
        <w:rPr>
          <w:sz w:val="28"/>
          <w:szCs w:val="28"/>
        </w:rPr>
      </w:pPr>
      <w:r w:rsidRPr="00DC2B95">
        <w:rPr>
          <w:sz w:val="28"/>
          <w:szCs w:val="28"/>
        </w:rPr>
        <w:t>Сроки мероприятий:_______________________________________________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4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C2B95">
        <w:rPr>
          <w:rFonts w:ascii="Times New Roman" w:hAnsi="Times New Roman" w:cs="Times New Roman"/>
          <w:sz w:val="28"/>
          <w:szCs w:val="28"/>
        </w:rPr>
        <w:t>- характеристика здания___________________________________________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pos="17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C2B95">
        <w:rPr>
          <w:rFonts w:ascii="Times New Roman" w:hAnsi="Times New Roman" w:cs="Times New Roman"/>
          <w:sz w:val="28"/>
          <w:szCs w:val="28"/>
        </w:rPr>
        <w:t>- количество обучающихся /детей__________________________________</w:t>
      </w:r>
    </w:p>
    <w:p w:rsidR="001C4A64" w:rsidRPr="00DC2B95" w:rsidRDefault="00710CFA" w:rsidP="00710CFA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A64" w:rsidRPr="00DC2B95">
        <w:rPr>
          <w:rFonts w:ascii="Times New Roman" w:hAnsi="Times New Roman" w:cs="Times New Roman"/>
          <w:sz w:val="28"/>
          <w:szCs w:val="28"/>
        </w:rPr>
        <w:t xml:space="preserve">каким образом планируется построить образовательный процесс после реконструкции, модернизации, изменения назначения или ликвидации объекта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реорганизации или ликвидации муниципального образовательного учреждения</w:t>
      </w:r>
      <w:r w:rsidR="001C4A64" w:rsidRPr="00DC2B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A64" w:rsidRPr="00DC2B95" w:rsidRDefault="001C4A64" w:rsidP="00DC2B95">
      <w:pPr>
        <w:jc w:val="both"/>
        <w:rPr>
          <w:sz w:val="28"/>
          <w:szCs w:val="28"/>
        </w:rPr>
      </w:pPr>
      <w:r w:rsidRPr="00DC2B95">
        <w:rPr>
          <w:sz w:val="28"/>
          <w:szCs w:val="28"/>
        </w:rPr>
        <w:t xml:space="preserve">Предложение учредителя муниципальной образовательной организации, о реконструкции, модернизации, об изменении назначения или о ликвидации объекта </w:t>
      </w:r>
      <w:r w:rsidRPr="00DC2B95">
        <w:rPr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DC2B95">
        <w:rPr>
          <w:sz w:val="28"/>
          <w:szCs w:val="28"/>
        </w:rPr>
        <w:t>, которое выносилось на заседание комиссии:_______________</w:t>
      </w:r>
    </w:p>
    <w:p w:rsidR="001C4A64" w:rsidRPr="00DC2B95" w:rsidRDefault="001C4A64" w:rsidP="00DC2B95">
      <w:pPr>
        <w:jc w:val="both"/>
        <w:rPr>
          <w:sz w:val="28"/>
          <w:szCs w:val="28"/>
        </w:rPr>
      </w:pPr>
      <w:r w:rsidRPr="00DC2B9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1C4A64" w:rsidRPr="00DC2B95" w:rsidRDefault="001C4A64" w:rsidP="00DC2B95">
      <w:pPr>
        <w:shd w:val="clear" w:color="auto" w:fill="FFFFFF"/>
        <w:jc w:val="both"/>
        <w:rPr>
          <w:color w:val="000000"/>
          <w:sz w:val="28"/>
          <w:szCs w:val="28"/>
        </w:rPr>
      </w:pPr>
      <w:r w:rsidRPr="00DC2B95">
        <w:rPr>
          <w:color w:val="000000"/>
          <w:sz w:val="28"/>
          <w:szCs w:val="28"/>
        </w:rPr>
        <w:t>По результатам оценки Комиссия установила:________________________</w:t>
      </w:r>
    </w:p>
    <w:p w:rsidR="001C4A64" w:rsidRPr="00710CFA" w:rsidRDefault="001C4A64" w:rsidP="00DC2B95">
      <w:pPr>
        <w:shd w:val="clear" w:color="auto" w:fill="FFFFFF"/>
        <w:jc w:val="both"/>
        <w:rPr>
          <w:color w:val="000000"/>
          <w:sz w:val="20"/>
          <w:szCs w:val="20"/>
        </w:rPr>
      </w:pPr>
      <w:r w:rsidRPr="00710CFA">
        <w:rPr>
          <w:color w:val="000000"/>
          <w:sz w:val="20"/>
          <w:szCs w:val="20"/>
        </w:rPr>
        <w:t>(в анализе указать мощность объекта, численность контингента детей по состоянию на дату составления акта, численность сотрудников объекта, наличие других образовательных учреждений данного профиля в сел</w:t>
      </w:r>
      <w:proofErr w:type="gramStart"/>
      <w:r w:rsidRPr="00710CFA">
        <w:rPr>
          <w:color w:val="000000"/>
          <w:sz w:val="20"/>
          <w:szCs w:val="20"/>
        </w:rPr>
        <w:t>е(</w:t>
      </w:r>
      <w:proofErr w:type="gramEnd"/>
      <w:r w:rsidRPr="00710CFA">
        <w:rPr>
          <w:color w:val="000000"/>
          <w:sz w:val="20"/>
          <w:szCs w:val="20"/>
        </w:rPr>
        <w:t>поселке), их мощность и численность контингента, куда будет переведен контингент детей и сотрудников, за кем будет закреплено правопреемство в отношении данного учреждения).</w:t>
      </w:r>
    </w:p>
    <w:p w:rsidR="001C4A64" w:rsidRPr="00DC2B95" w:rsidRDefault="00710CFA" w:rsidP="00710C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C4A64" w:rsidRPr="00DC2B95">
        <w:rPr>
          <w:color w:val="000000"/>
          <w:sz w:val="28"/>
          <w:szCs w:val="28"/>
        </w:rPr>
        <w:t>окажет (не окажет) отрицательного влияния на образование, воспитание, развитие, отдых и оздоровление детей.</w:t>
      </w:r>
    </w:p>
    <w:p w:rsidR="001C4A64" w:rsidRPr="00DC2B95" w:rsidRDefault="00710CFA" w:rsidP="00710C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C4A64" w:rsidRPr="00DC2B95">
        <w:rPr>
          <w:sz w:val="28"/>
          <w:szCs w:val="28"/>
        </w:rPr>
        <w:t>реорганизация, ликвидация муниципального образовательного учреждения не будет (будет) оказывать  отрицательное влияние на образовательный процесс и безопасность обучающихся (детей).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leader="underscore" w:pos="705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Принятое решение о р</w:t>
      </w:r>
      <w:r w:rsidRPr="00DC2B95">
        <w:rPr>
          <w:rFonts w:ascii="Times New Roman" w:hAnsi="Times New Roman" w:cs="Times New Roman"/>
          <w:sz w:val="28"/>
          <w:szCs w:val="28"/>
        </w:rPr>
        <w:t xml:space="preserve">еконструкции, модернизации, об изменении назначения или ликвидации объекта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о реорганизации или ликвидации муниципального образовательного учреждения</w:t>
      </w:r>
      <w:r w:rsidRPr="00DC2B95">
        <w:rPr>
          <w:rFonts w:ascii="Times New Roman" w:hAnsi="Times New Roman" w:cs="Times New Roman"/>
          <w:sz w:val="28"/>
          <w:szCs w:val="28"/>
        </w:rPr>
        <w:t>,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окажет (не окажет) отрицательного влияния на образование, воспитание, развитие, отдых и оздоровление детей и </w:t>
      </w:r>
      <w:r w:rsidRPr="00DC2B95">
        <w:rPr>
          <w:rFonts w:ascii="Times New Roman" w:hAnsi="Times New Roman" w:cs="Times New Roman"/>
          <w:sz w:val="28"/>
          <w:szCs w:val="28"/>
        </w:rPr>
        <w:t>не будет (будет) оказывать  отрицательное влияние на образовательный процесс и безопасность обучающихся (детей).</w:t>
      </w:r>
      <w:proofErr w:type="gramEnd"/>
      <w:r w:rsidRPr="00DC2B95">
        <w:rPr>
          <w:rFonts w:ascii="Times New Roman" w:hAnsi="Times New Roman" w:cs="Times New Roman"/>
          <w:sz w:val="28"/>
          <w:szCs w:val="28"/>
        </w:rPr>
        <w:t xml:space="preserve">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2B95">
        <w:rPr>
          <w:rFonts w:ascii="Times New Roman" w:hAnsi="Times New Roman" w:cs="Times New Roman"/>
          <w:sz w:val="28"/>
          <w:szCs w:val="28"/>
        </w:rPr>
        <w:t xml:space="preserve">еконструкция, модернизация, изменение назначения или ликвидация объекта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являющегося муниципальной собственностью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Озинского муниципального района Саратовской области, а также реорганизация или ликвидация муниципального образовательного учреждения</w:t>
      </w:r>
      <w:r w:rsidRPr="00DC2B95">
        <w:rPr>
          <w:rFonts w:ascii="Times New Roman" w:hAnsi="Times New Roman" w:cs="Times New Roman"/>
          <w:sz w:val="28"/>
          <w:szCs w:val="28"/>
        </w:rPr>
        <w:t xml:space="preserve"> общей площадью  </w:t>
      </w:r>
      <w:proofErr w:type="spellStart"/>
      <w:r w:rsidRPr="00DC2B95">
        <w:rPr>
          <w:rFonts w:ascii="Times New Roman" w:hAnsi="Times New Roman" w:cs="Times New Roman"/>
          <w:sz w:val="28"/>
          <w:szCs w:val="28"/>
        </w:rPr>
        <w:t>____кв</w:t>
      </w:r>
      <w:proofErr w:type="spellEnd"/>
      <w:r w:rsidRPr="00DC2B95">
        <w:rPr>
          <w:rFonts w:ascii="Times New Roman" w:hAnsi="Times New Roman" w:cs="Times New Roman"/>
          <w:sz w:val="28"/>
          <w:szCs w:val="28"/>
        </w:rPr>
        <w:t>. м.  возможна (невозможна).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"___" ___________ 20__ года</w:t>
      </w:r>
    </w:p>
    <w:p w:rsidR="001C4A64" w:rsidRPr="00DC2B95" w:rsidRDefault="001C4A64" w:rsidP="00DC2B95">
      <w:pPr>
        <w:jc w:val="both"/>
        <w:rPr>
          <w:color w:val="000000"/>
          <w:sz w:val="28"/>
          <w:szCs w:val="28"/>
        </w:rPr>
      </w:pP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_______________             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председателя:   _______________ 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     ________________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          ________________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________________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 xml:space="preserve">(подпись)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________________            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 xml:space="preserve">(подпись)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________________          __________________</w:t>
      </w:r>
    </w:p>
    <w:p w:rsidR="001C4A64" w:rsidRPr="00DC2B95" w:rsidRDefault="00710CFA" w:rsidP="00DC2B95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</w:t>
      </w:r>
      <w:r w:rsidR="001C4A64" w:rsidRPr="00DC2B95">
        <w:rPr>
          <w:color w:val="000000"/>
          <w:sz w:val="20"/>
          <w:szCs w:val="20"/>
        </w:rPr>
        <w:t>(подпись)</w:t>
      </w:r>
    </w:p>
    <w:p w:rsidR="001C4A64" w:rsidRPr="00DC2B95" w:rsidRDefault="001C4A64" w:rsidP="00DC2B95">
      <w:pPr>
        <w:jc w:val="both"/>
        <w:rPr>
          <w:color w:val="000000"/>
        </w:rPr>
      </w:pPr>
    </w:p>
    <w:p w:rsidR="001C4A64" w:rsidRDefault="001C4A64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710CFA" w:rsidRDefault="00710CFA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710CFA" w:rsidRPr="00DC2B95" w:rsidRDefault="00710CFA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1C4A64" w:rsidRPr="00DC2B95" w:rsidRDefault="001C4A64" w:rsidP="00DC2B95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DC2B95">
        <w:rPr>
          <w:rStyle w:val="FontStyle17"/>
          <w:sz w:val="28"/>
          <w:szCs w:val="28"/>
        </w:rPr>
        <w:t xml:space="preserve">ВЕРНО: начальник отдела делопроизводства </w:t>
      </w:r>
    </w:p>
    <w:p w:rsidR="001C4A64" w:rsidRPr="00DC2B95" w:rsidRDefault="001C4A64" w:rsidP="00DC2B95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DC2B95">
        <w:rPr>
          <w:rStyle w:val="FontStyle17"/>
          <w:sz w:val="28"/>
          <w:szCs w:val="28"/>
        </w:rPr>
        <w:t xml:space="preserve">              и технического обеспечения                                              С.В.Сибирь</w:t>
      </w: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2E5D5D" w:rsidRDefault="001C4A64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1C4A64" w:rsidRDefault="001C4A64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Pr="002E5D5D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Приложение № 4 </w:t>
      </w: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к постановлению </w:t>
      </w: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от </w:t>
      </w:r>
      <w:r>
        <w:rPr>
          <w:color w:val="000000"/>
        </w:rPr>
        <w:t>16</w:t>
      </w:r>
      <w:r w:rsidR="001C4A64" w:rsidRPr="00710CFA">
        <w:rPr>
          <w:color w:val="000000"/>
        </w:rPr>
        <w:t xml:space="preserve">.12.2019 года № </w:t>
      </w:r>
      <w:r>
        <w:rPr>
          <w:color w:val="000000"/>
        </w:rPr>
        <w:t>300</w:t>
      </w:r>
    </w:p>
    <w:p w:rsidR="001C4A64" w:rsidRPr="002E5D5D" w:rsidRDefault="001C4A64" w:rsidP="001C4A64">
      <w:pPr>
        <w:tabs>
          <w:tab w:val="left" w:pos="5387"/>
          <w:tab w:val="left" w:pos="7640"/>
        </w:tabs>
        <w:jc w:val="right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center"/>
        <w:rPr>
          <w:b/>
          <w:sz w:val="28"/>
          <w:szCs w:val="28"/>
        </w:rPr>
      </w:pPr>
      <w:proofErr w:type="gramStart"/>
      <w:r w:rsidRPr="002E5D5D">
        <w:rPr>
          <w:b/>
          <w:sz w:val="28"/>
          <w:szCs w:val="28"/>
        </w:rPr>
        <w:t>П</w:t>
      </w:r>
      <w:proofErr w:type="gramEnd"/>
      <w:r w:rsidRPr="002E5D5D">
        <w:rPr>
          <w:b/>
          <w:sz w:val="28"/>
          <w:szCs w:val="28"/>
        </w:rPr>
        <w:t xml:space="preserve"> Р О Т О К О Л</w:t>
      </w:r>
    </w:p>
    <w:p w:rsidR="001C4A64" w:rsidRPr="0036484C" w:rsidRDefault="001C4A64" w:rsidP="001C4A64">
      <w:pPr>
        <w:tabs>
          <w:tab w:val="left" w:pos="7640"/>
        </w:tabs>
        <w:jc w:val="both"/>
        <w:rPr>
          <w:b/>
          <w:sz w:val="28"/>
          <w:szCs w:val="28"/>
        </w:rPr>
      </w:pPr>
      <w:r w:rsidRPr="0036484C">
        <w:rPr>
          <w:b/>
          <w:sz w:val="28"/>
          <w:szCs w:val="28"/>
        </w:rPr>
        <w:t xml:space="preserve">заседания  экспертной комиссии </w:t>
      </w:r>
      <w:proofErr w:type="gramStart"/>
      <w:r w:rsidRPr="0036484C">
        <w:rPr>
          <w:b/>
          <w:sz w:val="28"/>
          <w:szCs w:val="28"/>
        </w:rPr>
        <w:t>по</w:t>
      </w:r>
      <w:proofErr w:type="gramEnd"/>
      <w:r w:rsidRPr="0036484C">
        <w:rPr>
          <w:b/>
          <w:sz w:val="28"/>
          <w:szCs w:val="28"/>
        </w:rPr>
        <w:t xml:space="preserve"> предварительной экспертной </w:t>
      </w:r>
    </w:p>
    <w:p w:rsidR="001C4A64" w:rsidRDefault="001C4A64" w:rsidP="001C4A64">
      <w:pPr>
        <w:tabs>
          <w:tab w:val="left" w:pos="7640"/>
        </w:tabs>
        <w:jc w:val="both"/>
        <w:rPr>
          <w:b/>
          <w:color w:val="000000"/>
          <w:sz w:val="28"/>
          <w:szCs w:val="28"/>
        </w:rPr>
      </w:pPr>
      <w:r w:rsidRPr="0036484C">
        <w:rPr>
          <w:b/>
          <w:sz w:val="28"/>
          <w:szCs w:val="28"/>
        </w:rPr>
        <w:t xml:space="preserve">оценке последствий реконструкции, модернизации, изменения назначения или ликвидации объекта </w:t>
      </w:r>
      <w:r w:rsidRPr="0036484C">
        <w:rPr>
          <w:b/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реорганизации или ликвидации муниципального образовательного учреждения</w:t>
      </w:r>
    </w:p>
    <w:p w:rsidR="00710CFA" w:rsidRPr="0036484C" w:rsidRDefault="00710CFA" w:rsidP="001C4A64">
      <w:pPr>
        <w:tabs>
          <w:tab w:val="left" w:pos="7640"/>
        </w:tabs>
        <w:jc w:val="both"/>
        <w:rPr>
          <w:b/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center"/>
        <w:rPr>
          <w:sz w:val="28"/>
          <w:szCs w:val="28"/>
        </w:rPr>
      </w:pPr>
      <w:r w:rsidRPr="002E5D5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1C4A64" w:rsidRPr="002E5D5D" w:rsidRDefault="001C4A64" w:rsidP="001C4A64">
      <w:pPr>
        <w:tabs>
          <w:tab w:val="left" w:pos="7640"/>
        </w:tabs>
        <w:jc w:val="center"/>
        <w:rPr>
          <w:sz w:val="20"/>
          <w:szCs w:val="20"/>
        </w:rPr>
      </w:pPr>
      <w:r w:rsidRPr="002E5D5D">
        <w:rPr>
          <w:sz w:val="20"/>
          <w:szCs w:val="20"/>
        </w:rPr>
        <w:t>(полное наименование учреждения)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Дата заседания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Место заседания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Присутствовавшие члены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Рассматриваемый вопрос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СЛУШАЛИ: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РЕШИЛИ: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Председатель комиссии:   подпись (расшифровка)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Секретарь комиссии:         подпись (расшифровка)</w:t>
      </w:r>
    </w:p>
    <w:p w:rsidR="001C4A64" w:rsidRPr="002E5D5D" w:rsidRDefault="001C4A64" w:rsidP="001C4A64">
      <w:pPr>
        <w:jc w:val="both"/>
        <w:rPr>
          <w:color w:val="000000"/>
        </w:rPr>
      </w:pPr>
    </w:p>
    <w:p w:rsidR="001C4A64" w:rsidRDefault="001C4A64" w:rsidP="001C4A64">
      <w:pPr>
        <w:jc w:val="both"/>
        <w:rPr>
          <w:color w:val="000000"/>
        </w:rPr>
      </w:pPr>
    </w:p>
    <w:p w:rsidR="001C4A64" w:rsidRDefault="001C4A64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1C4A64" w:rsidRPr="004C49E5" w:rsidRDefault="001C4A64" w:rsidP="001C4A64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начальник отдела делопроизводства </w:t>
      </w:r>
    </w:p>
    <w:p w:rsidR="00E91C07" w:rsidRPr="00710CFA" w:rsidRDefault="001C4A64" w:rsidP="00710CFA">
      <w:pPr>
        <w:pStyle w:val="Style9"/>
        <w:widowControl/>
        <w:spacing w:line="240" w:lineRule="auto"/>
        <w:ind w:firstLine="0"/>
        <w:jc w:val="both"/>
        <w:rPr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             </w:t>
      </w:r>
      <w:r w:rsidR="00E97943">
        <w:rPr>
          <w:rStyle w:val="FontStyle17"/>
          <w:sz w:val="28"/>
          <w:szCs w:val="28"/>
        </w:rPr>
        <w:t xml:space="preserve">  </w:t>
      </w:r>
      <w:r w:rsidRPr="004C49E5">
        <w:rPr>
          <w:rStyle w:val="FontStyle17"/>
          <w:sz w:val="28"/>
          <w:szCs w:val="28"/>
        </w:rPr>
        <w:t xml:space="preserve"> и технического обеспечения                                              С.В.Сибирь</w:t>
      </w:r>
    </w:p>
    <w:sectPr w:rsidR="00E91C07" w:rsidRPr="00710CFA" w:rsidSect="00336846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5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55CD"/>
    <w:rsid w:val="000759A9"/>
    <w:rsid w:val="00082114"/>
    <w:rsid w:val="00087BA5"/>
    <w:rsid w:val="001157FD"/>
    <w:rsid w:val="001C4A64"/>
    <w:rsid w:val="001E113A"/>
    <w:rsid w:val="001E1158"/>
    <w:rsid w:val="00204703"/>
    <w:rsid w:val="00216CF8"/>
    <w:rsid w:val="00232D75"/>
    <w:rsid w:val="00251F65"/>
    <w:rsid w:val="00270533"/>
    <w:rsid w:val="00282021"/>
    <w:rsid w:val="002952A5"/>
    <w:rsid w:val="002F10C2"/>
    <w:rsid w:val="00314200"/>
    <w:rsid w:val="00336846"/>
    <w:rsid w:val="00336FFE"/>
    <w:rsid w:val="00337533"/>
    <w:rsid w:val="00384FEE"/>
    <w:rsid w:val="003A5F8A"/>
    <w:rsid w:val="0042275D"/>
    <w:rsid w:val="004967B8"/>
    <w:rsid w:val="004B337B"/>
    <w:rsid w:val="004D3CB0"/>
    <w:rsid w:val="0057020A"/>
    <w:rsid w:val="0067164C"/>
    <w:rsid w:val="006719A2"/>
    <w:rsid w:val="00684C3F"/>
    <w:rsid w:val="006A74EF"/>
    <w:rsid w:val="00710CFA"/>
    <w:rsid w:val="00721B83"/>
    <w:rsid w:val="00730CB3"/>
    <w:rsid w:val="00784ADE"/>
    <w:rsid w:val="00815957"/>
    <w:rsid w:val="008769BD"/>
    <w:rsid w:val="0088086E"/>
    <w:rsid w:val="008C2DAB"/>
    <w:rsid w:val="00902753"/>
    <w:rsid w:val="00914029"/>
    <w:rsid w:val="009707FE"/>
    <w:rsid w:val="009A6A9A"/>
    <w:rsid w:val="009B22BD"/>
    <w:rsid w:val="009C73F9"/>
    <w:rsid w:val="009E0D4E"/>
    <w:rsid w:val="009E729E"/>
    <w:rsid w:val="00A407DE"/>
    <w:rsid w:val="00A84CD0"/>
    <w:rsid w:val="00AF6D67"/>
    <w:rsid w:val="00B1090B"/>
    <w:rsid w:val="00B15EE9"/>
    <w:rsid w:val="00B52990"/>
    <w:rsid w:val="00B805B1"/>
    <w:rsid w:val="00BD4A51"/>
    <w:rsid w:val="00BD5338"/>
    <w:rsid w:val="00C026F6"/>
    <w:rsid w:val="00C95A45"/>
    <w:rsid w:val="00CB0291"/>
    <w:rsid w:val="00CF438F"/>
    <w:rsid w:val="00D46EFD"/>
    <w:rsid w:val="00D56B0B"/>
    <w:rsid w:val="00DC2B95"/>
    <w:rsid w:val="00DE0E64"/>
    <w:rsid w:val="00E47653"/>
    <w:rsid w:val="00E91914"/>
    <w:rsid w:val="00E91C07"/>
    <w:rsid w:val="00E92AF8"/>
    <w:rsid w:val="00E97943"/>
    <w:rsid w:val="00EC30CE"/>
    <w:rsid w:val="00EC4CE9"/>
    <w:rsid w:val="00EF1CEA"/>
    <w:rsid w:val="00F06F22"/>
    <w:rsid w:val="00F322DB"/>
    <w:rsid w:val="00F50896"/>
    <w:rsid w:val="00F56BE3"/>
    <w:rsid w:val="00F67E61"/>
    <w:rsid w:val="00F93AAE"/>
    <w:rsid w:val="00FC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16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2019-11-01T08:29:00Z</cp:lastPrinted>
  <dcterms:created xsi:type="dcterms:W3CDTF">2018-12-18T12:47:00Z</dcterms:created>
  <dcterms:modified xsi:type="dcterms:W3CDTF">2020-01-09T05:48:00Z</dcterms:modified>
</cp:coreProperties>
</file>