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9E0D4E" w:rsidTr="009916B5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0D4E" w:rsidRPr="006123ED" w:rsidRDefault="009E0D4E" w:rsidP="009916B5">
            <w:pPr>
              <w:spacing w:line="252" w:lineRule="auto"/>
              <w:jc w:val="center"/>
              <w:rPr>
                <w:b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E0D4E" w:rsidRPr="00214A2F" w:rsidRDefault="009E0D4E" w:rsidP="009E0D4E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9E0D4E" w:rsidRPr="00214A2F" w:rsidRDefault="009E0D4E" w:rsidP="009E0D4E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9E0D4E" w:rsidRPr="00214A2F" w:rsidRDefault="009E0D4E" w:rsidP="009E0D4E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9E0D4E" w:rsidRDefault="009E0D4E" w:rsidP="009E0D4E">
      <w:pPr>
        <w:pStyle w:val="a5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9E0D4E" w:rsidRDefault="009E0D4E" w:rsidP="009E0D4E">
      <w:pPr>
        <w:pStyle w:val="a5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9E0D4E" w:rsidRDefault="00EC4CE9" w:rsidP="009E0D4E">
      <w:pPr>
        <w:pStyle w:val="a5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3</w:t>
      </w:r>
      <w:r w:rsidR="00D56B0B">
        <w:rPr>
          <w:szCs w:val="28"/>
        </w:rPr>
        <w:t xml:space="preserve"> дека</w:t>
      </w:r>
      <w:r w:rsidR="00CB0291">
        <w:rPr>
          <w:szCs w:val="28"/>
        </w:rPr>
        <w:t xml:space="preserve">бря 2019 года № </w:t>
      </w:r>
      <w:r w:rsidR="00B52990">
        <w:rPr>
          <w:szCs w:val="28"/>
        </w:rPr>
        <w:t>2</w:t>
      </w:r>
      <w:r w:rsidR="00204703">
        <w:rPr>
          <w:szCs w:val="28"/>
        </w:rPr>
        <w:t>9</w:t>
      </w:r>
      <w:r w:rsidR="00B52990">
        <w:rPr>
          <w:szCs w:val="28"/>
        </w:rPr>
        <w:t>0</w:t>
      </w:r>
      <w:r w:rsidR="00CE4487">
        <w:rPr>
          <w:szCs w:val="28"/>
        </w:rPr>
        <w:t>/1</w:t>
      </w:r>
    </w:p>
    <w:p w:rsidR="009E0D4E" w:rsidRDefault="009E0D4E" w:rsidP="009E0D4E">
      <w:pPr>
        <w:jc w:val="center"/>
      </w:pPr>
      <w:r w:rsidRPr="003555C2">
        <w:t>р.п. Озинки</w:t>
      </w:r>
    </w:p>
    <w:p w:rsidR="00CB0291" w:rsidRDefault="00CB0291" w:rsidP="009E0D4E">
      <w:pPr>
        <w:jc w:val="center"/>
      </w:pPr>
    </w:p>
    <w:p w:rsidR="00CE4487" w:rsidRPr="00F41718" w:rsidRDefault="00CE4487" w:rsidP="00CE4487">
      <w:pPr>
        <w:pStyle w:val="a9"/>
        <w:tabs>
          <w:tab w:val="left" w:pos="5103"/>
        </w:tabs>
        <w:ind w:right="4819"/>
        <w:jc w:val="both"/>
        <w:rPr>
          <w:rFonts w:ascii="Times New Roman" w:hAnsi="Times New Roman"/>
          <w:sz w:val="28"/>
          <w:szCs w:val="28"/>
        </w:rPr>
      </w:pPr>
      <w:r w:rsidRPr="00F41718">
        <w:rPr>
          <w:rFonts w:ascii="Times New Roman" w:hAnsi="Times New Roman"/>
          <w:noProof/>
          <w:sz w:val="28"/>
          <w:szCs w:val="28"/>
        </w:rPr>
        <w:t xml:space="preserve">О внесении изменений в постановление администрации Озинского муниципального района Саратовской области от </w:t>
      </w:r>
      <w:r>
        <w:rPr>
          <w:rFonts w:ascii="Times New Roman" w:hAnsi="Times New Roman"/>
          <w:noProof/>
          <w:sz w:val="28"/>
          <w:szCs w:val="28"/>
        </w:rPr>
        <w:t>11</w:t>
      </w:r>
      <w:r w:rsidRPr="00F41718">
        <w:rPr>
          <w:rFonts w:ascii="Times New Roman" w:hAnsi="Times New Roman"/>
          <w:noProof/>
          <w:sz w:val="28"/>
          <w:szCs w:val="28"/>
        </w:rPr>
        <w:t>.</w:t>
      </w:r>
      <w:r>
        <w:rPr>
          <w:rFonts w:ascii="Times New Roman" w:hAnsi="Times New Roman"/>
          <w:noProof/>
          <w:sz w:val="28"/>
          <w:szCs w:val="28"/>
        </w:rPr>
        <w:t>0</w:t>
      </w:r>
      <w:r w:rsidRPr="00F41718">
        <w:rPr>
          <w:rFonts w:ascii="Times New Roman" w:hAnsi="Times New Roman"/>
          <w:noProof/>
          <w:sz w:val="28"/>
          <w:szCs w:val="28"/>
        </w:rPr>
        <w:t>2.201</w:t>
      </w:r>
      <w:r>
        <w:rPr>
          <w:rFonts w:ascii="Times New Roman" w:hAnsi="Times New Roman"/>
          <w:noProof/>
          <w:sz w:val="28"/>
          <w:szCs w:val="28"/>
        </w:rPr>
        <w:t>9</w:t>
      </w:r>
      <w:r w:rsidRPr="00F41718">
        <w:rPr>
          <w:rFonts w:ascii="Times New Roman" w:hAnsi="Times New Roman"/>
          <w:noProof/>
          <w:sz w:val="28"/>
          <w:szCs w:val="28"/>
        </w:rPr>
        <w:t xml:space="preserve"> года № </w:t>
      </w:r>
      <w:r>
        <w:rPr>
          <w:rFonts w:ascii="Times New Roman" w:hAnsi="Times New Roman"/>
          <w:noProof/>
          <w:sz w:val="28"/>
          <w:szCs w:val="28"/>
        </w:rPr>
        <w:t>23</w:t>
      </w:r>
    </w:p>
    <w:p w:rsidR="00CE4487" w:rsidRDefault="00CE4487" w:rsidP="00CE4487">
      <w:pPr>
        <w:pStyle w:val="a9"/>
        <w:tabs>
          <w:tab w:val="left" w:pos="5103"/>
        </w:tabs>
        <w:ind w:right="4819"/>
        <w:jc w:val="both"/>
        <w:rPr>
          <w:rFonts w:ascii="Times New Roman" w:hAnsi="Times New Roman"/>
          <w:noProof/>
          <w:sz w:val="28"/>
          <w:szCs w:val="28"/>
        </w:rPr>
      </w:pPr>
    </w:p>
    <w:p w:rsidR="00CE4487" w:rsidRDefault="00CE4487" w:rsidP="00CE4487">
      <w:pPr>
        <w:pStyle w:val="a9"/>
        <w:tabs>
          <w:tab w:val="left" w:pos="5103"/>
        </w:tabs>
        <w:ind w:right="4819"/>
        <w:jc w:val="both"/>
        <w:rPr>
          <w:rFonts w:ascii="Times New Roman" w:hAnsi="Times New Roman"/>
          <w:noProof/>
          <w:sz w:val="28"/>
          <w:szCs w:val="28"/>
        </w:rPr>
      </w:pPr>
    </w:p>
    <w:p w:rsidR="00CE4487" w:rsidRDefault="00CE4487" w:rsidP="00CE4487">
      <w:pPr>
        <w:pStyle w:val="a9"/>
        <w:ind w:firstLine="425"/>
        <w:jc w:val="both"/>
        <w:rPr>
          <w:rFonts w:ascii="Times New Roman" w:hAnsi="Times New Roman"/>
          <w:sz w:val="28"/>
          <w:szCs w:val="28"/>
        </w:rPr>
      </w:pPr>
      <w:r w:rsidRPr="00F41718">
        <w:rPr>
          <w:rFonts w:ascii="Times New Roman" w:hAnsi="Times New Roman"/>
          <w:sz w:val="28"/>
          <w:szCs w:val="28"/>
        </w:rPr>
        <w:t>В целях содействия органам местного самоуправления в реализации полномочий, определенных законодательством, и повышении качества и эффективности административно-управленческих процессов в органах местного самоуправления Озинского муниципального района, ПОСТАНОВЛЯЮ:</w:t>
      </w:r>
    </w:p>
    <w:p w:rsidR="00CE4487" w:rsidRDefault="00CE4487" w:rsidP="00CE4487">
      <w:pPr>
        <w:ind w:firstLine="425"/>
        <w:jc w:val="both"/>
        <w:rPr>
          <w:spacing w:val="-20"/>
          <w:sz w:val="28"/>
          <w:szCs w:val="28"/>
        </w:rPr>
      </w:pPr>
      <w:r>
        <w:rPr>
          <w:sz w:val="28"/>
          <w:szCs w:val="28"/>
        </w:rPr>
        <w:t>1.</w:t>
      </w:r>
      <w:r w:rsidRPr="00E759B8">
        <w:rPr>
          <w:sz w:val="28"/>
          <w:szCs w:val="28"/>
        </w:rPr>
        <w:t xml:space="preserve">Внести в постановление администрации Озинского муниципального района от </w:t>
      </w:r>
      <w:r>
        <w:rPr>
          <w:sz w:val="28"/>
          <w:szCs w:val="28"/>
        </w:rPr>
        <w:t>11 февраля 2019</w:t>
      </w:r>
      <w:r w:rsidRPr="00E759B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</w:t>
      </w:r>
      <w:r w:rsidRPr="00E759B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06583">
        <w:rPr>
          <w:sz w:val="28"/>
        </w:rPr>
        <w:t>О</w:t>
      </w:r>
      <w:r>
        <w:rPr>
          <w:sz w:val="28"/>
        </w:rPr>
        <w:t xml:space="preserve">б утверждении муниципальной программы </w:t>
      </w:r>
      <w:r>
        <w:rPr>
          <w:sz w:val="28"/>
          <w:szCs w:val="28"/>
        </w:rPr>
        <w:t xml:space="preserve">«Укрепление материально-технической базы органов </w:t>
      </w:r>
      <w:r w:rsidRPr="00C95824">
        <w:rPr>
          <w:noProof/>
          <w:sz w:val="28"/>
          <w:szCs w:val="28"/>
        </w:rPr>
        <w:t>местного</w:t>
      </w:r>
      <w:r w:rsidRPr="001D4C7B">
        <w:rPr>
          <w:sz w:val="28"/>
          <w:szCs w:val="28"/>
        </w:rPr>
        <w:t xml:space="preserve"> </w:t>
      </w:r>
      <w:r w:rsidRPr="00C95824">
        <w:rPr>
          <w:noProof/>
          <w:sz w:val="28"/>
          <w:szCs w:val="28"/>
        </w:rPr>
        <w:t>самоуправления</w:t>
      </w:r>
      <w:r>
        <w:rPr>
          <w:noProof/>
          <w:sz w:val="28"/>
          <w:szCs w:val="28"/>
        </w:rPr>
        <w:t xml:space="preserve"> </w:t>
      </w:r>
      <w:r w:rsidRPr="00C95824">
        <w:rPr>
          <w:noProof/>
          <w:sz w:val="28"/>
          <w:szCs w:val="28"/>
        </w:rPr>
        <w:t xml:space="preserve">в Озинском </w:t>
      </w:r>
      <w:r>
        <w:rPr>
          <w:noProof/>
          <w:sz w:val="28"/>
          <w:szCs w:val="28"/>
        </w:rPr>
        <w:t xml:space="preserve">муниципальном </w:t>
      </w:r>
      <w:r w:rsidRPr="00C95824">
        <w:rPr>
          <w:noProof/>
          <w:sz w:val="28"/>
          <w:szCs w:val="28"/>
        </w:rPr>
        <w:t>районе</w:t>
      </w:r>
      <w:r>
        <w:rPr>
          <w:noProof/>
          <w:sz w:val="28"/>
          <w:szCs w:val="28"/>
        </w:rPr>
        <w:t>» (с изменениями от 28.03.2019 г. №69),</w:t>
      </w:r>
      <w:r w:rsidRPr="00E759B8">
        <w:rPr>
          <w:sz w:val="28"/>
          <w:szCs w:val="28"/>
        </w:rPr>
        <w:t xml:space="preserve"> следующие изменения:  </w:t>
      </w:r>
    </w:p>
    <w:p w:rsidR="00CE4487" w:rsidRDefault="00CE4487" w:rsidP="00CE4487">
      <w:pPr>
        <w:ind w:firstLine="425"/>
        <w:jc w:val="both"/>
        <w:rPr>
          <w:spacing w:val="-20"/>
          <w:sz w:val="28"/>
          <w:szCs w:val="28"/>
        </w:rPr>
      </w:pPr>
      <w:r>
        <w:rPr>
          <w:sz w:val="28"/>
          <w:szCs w:val="28"/>
        </w:rPr>
        <w:t>1.1.Приложение к постановлению изложить в новой редакции, согласно приложению к настоящему постановлению</w:t>
      </w:r>
      <w:r w:rsidRPr="00E759B8">
        <w:rPr>
          <w:sz w:val="28"/>
          <w:szCs w:val="28"/>
        </w:rPr>
        <w:t xml:space="preserve">. </w:t>
      </w:r>
    </w:p>
    <w:p w:rsidR="00CE4487" w:rsidRDefault="00CE4487" w:rsidP="00CE4487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759B8">
        <w:rPr>
          <w:sz w:val="28"/>
          <w:szCs w:val="28"/>
        </w:rPr>
        <w:t xml:space="preserve">Контроль за исполнением постановления </w:t>
      </w:r>
      <w:r>
        <w:rPr>
          <w:sz w:val="28"/>
          <w:szCs w:val="28"/>
        </w:rPr>
        <w:t xml:space="preserve">возложить на первого заместителя главы администрации муниципального района </w:t>
      </w:r>
      <w:proofErr w:type="gramStart"/>
      <w:r>
        <w:rPr>
          <w:sz w:val="28"/>
          <w:szCs w:val="28"/>
        </w:rPr>
        <w:t>Перина Д.</w:t>
      </w:r>
      <w:proofErr w:type="gramEnd"/>
      <w:r>
        <w:rPr>
          <w:sz w:val="28"/>
          <w:szCs w:val="28"/>
        </w:rPr>
        <w:t>В.</w:t>
      </w:r>
    </w:p>
    <w:p w:rsidR="00CE4487" w:rsidRPr="00F41718" w:rsidRDefault="00CE4487" w:rsidP="00CE4487">
      <w:pPr>
        <w:jc w:val="both"/>
        <w:rPr>
          <w:noProof/>
        </w:rPr>
      </w:pPr>
    </w:p>
    <w:p w:rsidR="00CE4487" w:rsidRPr="00F41718" w:rsidRDefault="00CE4487" w:rsidP="00CE4487">
      <w:pPr>
        <w:rPr>
          <w:noProof/>
        </w:rPr>
      </w:pPr>
    </w:p>
    <w:p w:rsidR="00CE4487" w:rsidRPr="00F41718" w:rsidRDefault="00CE4487" w:rsidP="00CE4487">
      <w:pPr>
        <w:rPr>
          <w:noProof/>
        </w:rPr>
      </w:pPr>
    </w:p>
    <w:p w:rsidR="009E0D4E" w:rsidRPr="00F37972" w:rsidRDefault="009E0D4E" w:rsidP="009E0D4E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F37972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</w:t>
      </w:r>
      <w:r w:rsidR="00CF438F">
        <w:rPr>
          <w:b/>
          <w:sz w:val="28"/>
          <w:szCs w:val="28"/>
        </w:rPr>
        <w:t>Озинского</w:t>
      </w:r>
    </w:p>
    <w:p w:rsidR="00337533" w:rsidRDefault="009E0D4E" w:rsidP="009E0D4E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F438F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А.А. Галяшкина</w:t>
      </w:r>
    </w:p>
    <w:p w:rsidR="00CE4487" w:rsidRDefault="00CE4487" w:rsidP="009E0D4E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CE4487" w:rsidRDefault="00CE4487" w:rsidP="009E0D4E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CE4487" w:rsidRDefault="00CE4487" w:rsidP="009E0D4E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CE4487" w:rsidRDefault="00CE4487" w:rsidP="009E0D4E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CE4487" w:rsidRDefault="00CE4487" w:rsidP="009E0D4E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CE4487" w:rsidRDefault="00CE4487" w:rsidP="009E0D4E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CE4487" w:rsidRDefault="00CE4487" w:rsidP="009E0D4E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CE4487" w:rsidRDefault="00CE4487" w:rsidP="009E0D4E">
      <w:pPr>
        <w:tabs>
          <w:tab w:val="left" w:pos="1134"/>
          <w:tab w:val="left" w:pos="1418"/>
        </w:tabs>
        <w:jc w:val="both"/>
        <w:rPr>
          <w:b/>
          <w:sz w:val="28"/>
          <w:szCs w:val="28"/>
        </w:rPr>
      </w:pPr>
    </w:p>
    <w:p w:rsidR="00721564" w:rsidRDefault="00721564" w:rsidP="00721564">
      <w:pPr>
        <w:ind w:right="-1"/>
      </w:pPr>
      <w:r>
        <w:lastRenderedPageBreak/>
        <w:t xml:space="preserve">                                                                                                         </w:t>
      </w:r>
      <w:r w:rsidR="00CE4487" w:rsidRPr="00721564">
        <w:t xml:space="preserve">Приложение </w:t>
      </w:r>
    </w:p>
    <w:p w:rsidR="00CE4487" w:rsidRPr="00721564" w:rsidRDefault="00721564" w:rsidP="00721564">
      <w:pPr>
        <w:ind w:right="-1"/>
      </w:pPr>
      <w:r>
        <w:t xml:space="preserve">                                                                                                         </w:t>
      </w:r>
      <w:r w:rsidR="00CE4487" w:rsidRPr="00721564">
        <w:t xml:space="preserve">к постановлению </w:t>
      </w:r>
    </w:p>
    <w:p w:rsidR="00CE4487" w:rsidRPr="00721564" w:rsidRDefault="00721564" w:rsidP="00721564">
      <w:pPr>
        <w:ind w:right="-1"/>
      </w:pPr>
      <w:r>
        <w:t xml:space="preserve">                                                                                                         </w:t>
      </w:r>
      <w:r w:rsidR="00CE4487" w:rsidRPr="00721564">
        <w:t>от</w:t>
      </w:r>
      <w:r>
        <w:t xml:space="preserve"> 03.12.</w:t>
      </w:r>
      <w:r w:rsidR="00CE4487" w:rsidRPr="00721564">
        <w:t xml:space="preserve">2019 года № </w:t>
      </w:r>
      <w:r>
        <w:t>290/1</w:t>
      </w:r>
    </w:p>
    <w:p w:rsidR="00CE4487" w:rsidRPr="00721564" w:rsidRDefault="00CE4487" w:rsidP="00721564">
      <w:pPr>
        <w:pStyle w:val="1"/>
        <w:spacing w:before="0" w:after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CE4487" w:rsidRPr="00F41718" w:rsidRDefault="00CE4487" w:rsidP="002C50A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41718">
        <w:rPr>
          <w:rFonts w:ascii="Times New Roman" w:hAnsi="Times New Roman" w:cs="Times New Roman"/>
          <w:color w:val="auto"/>
          <w:sz w:val="28"/>
          <w:szCs w:val="28"/>
        </w:rPr>
        <w:t>Паспорт</w:t>
      </w:r>
    </w:p>
    <w:p w:rsidR="00CE4487" w:rsidRPr="00F41718" w:rsidRDefault="00CE4487" w:rsidP="002C50A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F41718">
        <w:rPr>
          <w:rFonts w:ascii="Times New Roman" w:hAnsi="Times New Roman"/>
          <w:b/>
          <w:sz w:val="28"/>
        </w:rPr>
        <w:t xml:space="preserve">муниципальной </w:t>
      </w:r>
      <w:r>
        <w:rPr>
          <w:rFonts w:ascii="Times New Roman" w:hAnsi="Times New Roman"/>
          <w:b/>
          <w:sz w:val="28"/>
        </w:rPr>
        <w:t>П</w:t>
      </w:r>
      <w:r w:rsidRPr="00F41718">
        <w:rPr>
          <w:rFonts w:ascii="Times New Roman" w:hAnsi="Times New Roman"/>
          <w:b/>
          <w:sz w:val="28"/>
        </w:rPr>
        <w:t>рограммы</w:t>
      </w:r>
    </w:p>
    <w:p w:rsidR="00CE4487" w:rsidRPr="00F41718" w:rsidRDefault="00CE4487" w:rsidP="002C50A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F41718">
        <w:rPr>
          <w:rFonts w:ascii="Times New Roman" w:hAnsi="Times New Roman"/>
          <w:b/>
          <w:sz w:val="28"/>
          <w:szCs w:val="28"/>
        </w:rPr>
        <w:t>«Укрепление материально-технической базы</w:t>
      </w:r>
    </w:p>
    <w:p w:rsidR="00CE4487" w:rsidRPr="00F41718" w:rsidRDefault="00CE4487" w:rsidP="002C50A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F41718">
        <w:rPr>
          <w:rFonts w:ascii="Times New Roman" w:hAnsi="Times New Roman"/>
          <w:b/>
          <w:sz w:val="28"/>
          <w:szCs w:val="28"/>
        </w:rPr>
        <w:t xml:space="preserve">органов </w:t>
      </w:r>
      <w:r w:rsidRPr="00F41718">
        <w:rPr>
          <w:rFonts w:ascii="Times New Roman" w:hAnsi="Times New Roman"/>
          <w:b/>
          <w:noProof/>
          <w:sz w:val="28"/>
          <w:szCs w:val="28"/>
        </w:rPr>
        <w:t>местного</w:t>
      </w:r>
      <w:r w:rsidRPr="00F41718">
        <w:rPr>
          <w:rFonts w:ascii="Times New Roman" w:hAnsi="Times New Roman"/>
          <w:b/>
          <w:sz w:val="28"/>
          <w:szCs w:val="28"/>
        </w:rPr>
        <w:t xml:space="preserve"> </w:t>
      </w:r>
      <w:r w:rsidRPr="00F41718">
        <w:rPr>
          <w:rFonts w:ascii="Times New Roman" w:hAnsi="Times New Roman"/>
          <w:b/>
          <w:noProof/>
          <w:sz w:val="28"/>
          <w:szCs w:val="28"/>
        </w:rPr>
        <w:t>самоуправления</w:t>
      </w:r>
    </w:p>
    <w:p w:rsidR="00CE4487" w:rsidRPr="00F41718" w:rsidRDefault="00CE4487" w:rsidP="002C50AD">
      <w:pPr>
        <w:pStyle w:val="aa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F41718">
        <w:rPr>
          <w:rFonts w:ascii="Times New Roman" w:hAnsi="Times New Roman" w:cs="Times New Roman"/>
          <w:b/>
          <w:noProof/>
          <w:sz w:val="28"/>
          <w:szCs w:val="28"/>
        </w:rPr>
        <w:t>в Озинском муниципальном районе</w:t>
      </w:r>
      <w:r>
        <w:rPr>
          <w:rFonts w:ascii="Times New Roman" w:hAnsi="Times New Roman" w:cs="Times New Roman"/>
          <w:b/>
          <w:noProof/>
          <w:sz w:val="28"/>
          <w:szCs w:val="28"/>
        </w:rPr>
        <w:t>»</w:t>
      </w:r>
    </w:p>
    <w:p w:rsidR="00CE4487" w:rsidRPr="00F41718" w:rsidRDefault="00CE4487" w:rsidP="00CE448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98"/>
        <w:gridCol w:w="6489"/>
      </w:tblGrid>
      <w:tr w:rsidR="00CE4487" w:rsidRPr="00960502" w:rsidTr="0050376C">
        <w:tc>
          <w:tcPr>
            <w:tcW w:w="2943" w:type="dxa"/>
          </w:tcPr>
          <w:p w:rsidR="00CE4487" w:rsidRPr="00960502" w:rsidRDefault="00CE4487" w:rsidP="0050376C">
            <w:pPr>
              <w:rPr>
                <w:color w:val="000000" w:themeColor="text1"/>
              </w:rPr>
            </w:pPr>
            <w:r w:rsidRPr="00960502">
              <w:rPr>
                <w:color w:val="000000" w:themeColor="text1"/>
              </w:rPr>
              <w:t>Наименование программы</w:t>
            </w:r>
          </w:p>
        </w:tc>
        <w:tc>
          <w:tcPr>
            <w:tcW w:w="7195" w:type="dxa"/>
          </w:tcPr>
          <w:p w:rsidR="00CE4487" w:rsidRPr="00960502" w:rsidRDefault="00CE4487" w:rsidP="0050376C">
            <w:pPr>
              <w:pStyle w:val="a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муниципальная Программа «Укрепление материально-технической базы органов </w:t>
            </w:r>
            <w:r w:rsidRPr="0096050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местного</w:t>
            </w:r>
            <w:r w:rsidRPr="009605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6050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самоуправления</w:t>
            </w:r>
          </w:p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в Озинском муниципальном район» (далее - Программа)</w:t>
            </w:r>
          </w:p>
        </w:tc>
      </w:tr>
      <w:tr w:rsidR="00CE4487" w:rsidRPr="00960502" w:rsidTr="0050376C">
        <w:tc>
          <w:tcPr>
            <w:tcW w:w="2943" w:type="dxa"/>
          </w:tcPr>
          <w:p w:rsidR="00CE4487" w:rsidRPr="00960502" w:rsidRDefault="00CE4487" w:rsidP="0050376C">
            <w:pPr>
              <w:rPr>
                <w:color w:val="000000" w:themeColor="text1"/>
              </w:rPr>
            </w:pPr>
            <w:r w:rsidRPr="00960502">
              <w:rPr>
                <w:color w:val="000000" w:themeColor="text1"/>
              </w:rPr>
              <w:t>Основание для разработки программы</w:t>
            </w:r>
          </w:p>
        </w:tc>
        <w:tc>
          <w:tcPr>
            <w:tcW w:w="7195" w:type="dxa"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Федеральный закон от 6 октября 2003 года N  131-ФЗ  "Об </w:t>
            </w:r>
            <w:r w:rsidRPr="00960502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     </w:t>
            </w: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 общих принципах организации местного самоуправления в </w:t>
            </w:r>
            <w:r w:rsidRPr="00960502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     </w:t>
            </w: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 Российской Федерации"</w:t>
            </w:r>
          </w:p>
        </w:tc>
      </w:tr>
      <w:tr w:rsidR="00CE4487" w:rsidRPr="00960502" w:rsidTr="0050376C">
        <w:tc>
          <w:tcPr>
            <w:tcW w:w="2943" w:type="dxa"/>
          </w:tcPr>
          <w:p w:rsidR="00CE4487" w:rsidRPr="00960502" w:rsidRDefault="00CE4487" w:rsidP="0050376C">
            <w:pPr>
              <w:rPr>
                <w:color w:val="000000" w:themeColor="text1"/>
              </w:rPr>
            </w:pPr>
            <w:r w:rsidRPr="00960502">
              <w:rPr>
                <w:color w:val="000000" w:themeColor="text1"/>
              </w:rPr>
              <w:t>Муниципальный заказчик программы</w:t>
            </w:r>
          </w:p>
        </w:tc>
        <w:tc>
          <w:tcPr>
            <w:tcW w:w="7195" w:type="dxa"/>
          </w:tcPr>
          <w:p w:rsidR="00CE4487" w:rsidRPr="00960502" w:rsidRDefault="00CE4487" w:rsidP="0050376C">
            <w:pPr>
              <w:rPr>
                <w:color w:val="000000" w:themeColor="text1"/>
              </w:rPr>
            </w:pPr>
            <w:r w:rsidRPr="00960502">
              <w:rPr>
                <w:color w:val="000000" w:themeColor="text1"/>
              </w:rPr>
              <w:t>Администрация Озинского муниципального района Саратовской области</w:t>
            </w:r>
          </w:p>
        </w:tc>
      </w:tr>
      <w:tr w:rsidR="00CE4487" w:rsidRPr="00960502" w:rsidTr="0050376C">
        <w:tc>
          <w:tcPr>
            <w:tcW w:w="2943" w:type="dxa"/>
          </w:tcPr>
          <w:p w:rsidR="00CE4487" w:rsidRPr="00960502" w:rsidRDefault="00CE4487" w:rsidP="0050376C">
            <w:pPr>
              <w:rPr>
                <w:color w:val="000000" w:themeColor="text1"/>
              </w:rPr>
            </w:pPr>
            <w:r w:rsidRPr="00960502">
              <w:rPr>
                <w:color w:val="000000" w:themeColor="text1"/>
              </w:rPr>
              <w:t>Основные разработчики программы</w:t>
            </w:r>
          </w:p>
        </w:tc>
        <w:tc>
          <w:tcPr>
            <w:tcW w:w="7195" w:type="dxa"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отдел архитектуры, строительства, ЖКХ администрации Озинского муниципального района, организационно-контрольный отдел</w:t>
            </w:r>
            <w:r w:rsidRPr="00960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дминистрации Озинского муниципального района.</w:t>
            </w:r>
          </w:p>
        </w:tc>
      </w:tr>
      <w:tr w:rsidR="00CE4487" w:rsidRPr="00960502" w:rsidTr="0050376C">
        <w:tc>
          <w:tcPr>
            <w:tcW w:w="2943" w:type="dxa"/>
          </w:tcPr>
          <w:p w:rsidR="00CE4487" w:rsidRPr="00960502" w:rsidRDefault="00CE4487" w:rsidP="0050376C">
            <w:pPr>
              <w:rPr>
                <w:color w:val="000000" w:themeColor="text1"/>
              </w:rPr>
            </w:pPr>
            <w:r w:rsidRPr="00960502">
              <w:rPr>
                <w:color w:val="000000" w:themeColor="text1"/>
              </w:rPr>
              <w:t>Цели и задачи программы, важнейшие оценочные показатели</w:t>
            </w:r>
          </w:p>
        </w:tc>
        <w:tc>
          <w:tcPr>
            <w:tcW w:w="7195" w:type="dxa"/>
          </w:tcPr>
          <w:p w:rsidR="00CE4487" w:rsidRPr="00960502" w:rsidRDefault="00CE4487" w:rsidP="0050376C">
            <w:pPr>
              <w:pStyle w:val="aa"/>
              <w:ind w:firstLine="4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Основная цель программы - содействие  органам  местного </w:t>
            </w:r>
            <w:r w:rsidRPr="00960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самоуправления района в реализации полномочий,</w:t>
            </w:r>
            <w:r w:rsidR="00960502"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определенных законодательством, и повышении качества и эффективности административно-управленческих процессов в органах местного самоуправления.</w:t>
            </w:r>
          </w:p>
          <w:p w:rsidR="00CE4487" w:rsidRPr="00960502" w:rsidRDefault="00CE4487" w:rsidP="0050376C">
            <w:pPr>
              <w:pStyle w:val="aa"/>
              <w:ind w:firstLine="459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Задачи: </w:t>
            </w:r>
          </w:p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- содействие в формировании нормативной  правовой  базы местного самоуправления поселений;</w:t>
            </w:r>
          </w:p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- содействие в развитии территориальных и  организационных основ местного самоуправления поселений;</w:t>
            </w:r>
          </w:p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- поддержка укрепления материально-технической базы                     органов местного</w:t>
            </w:r>
            <w:r w:rsidRPr="00960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самоуправления поселений;</w:t>
            </w:r>
          </w:p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- содействие в подготовке, переподготовке и повышении </w:t>
            </w:r>
            <w:r w:rsidRPr="00960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                 </w:t>
            </w:r>
            <w:proofErr w:type="gramStart"/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квалификации кадров органов местного самоуправления </w:t>
            </w:r>
            <w:r w:rsidRPr="00960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                 поселений района</w:t>
            </w:r>
            <w:proofErr w:type="gramEnd"/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;</w:t>
            </w:r>
          </w:p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-содействие в развитии и совершенствовании  муниципальной службы, создание   информационно-</w:t>
            </w:r>
          </w:p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аналитического и методического </w:t>
            </w:r>
            <w:r w:rsidR="00960502"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обеспечения      деятельности  </w:t>
            </w: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органов местного  самоуправления поселений.</w:t>
            </w:r>
          </w:p>
          <w:p w:rsidR="00CE4487" w:rsidRPr="00960502" w:rsidRDefault="00CE4487" w:rsidP="0050376C">
            <w:pPr>
              <w:rPr>
                <w:color w:val="000000" w:themeColor="text1"/>
              </w:rPr>
            </w:pPr>
            <w:r w:rsidRPr="00960502">
              <w:rPr>
                <w:color w:val="000000" w:themeColor="text1"/>
              </w:rPr>
              <w:t>- содействие органа местного самоуправления муниципального района в создании условий для оказания медицинской помощи населению.</w:t>
            </w:r>
          </w:p>
          <w:p w:rsidR="00CE4487" w:rsidRPr="00960502" w:rsidRDefault="00CE4487" w:rsidP="0050376C">
            <w:pPr>
              <w:pStyle w:val="aa"/>
              <w:ind w:firstLine="459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Важнейшие оценочные показатели:</w:t>
            </w:r>
          </w:p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- количество вопросов местного значения, решаемых органами местного самоуправления  вновь  созданных  муниципальных образований;</w:t>
            </w:r>
          </w:p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- степень укомплектованности органов местного                самоуправления материально-техническими  средствами  для решения вопросов местного значения;</w:t>
            </w:r>
          </w:p>
          <w:p w:rsidR="00CE4487" w:rsidRPr="00960502" w:rsidRDefault="00960502" w:rsidP="0050376C">
            <w:pPr>
              <w:pStyle w:val="aa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- степень  выполнения </w:t>
            </w:r>
            <w:r w:rsidR="00CE4487"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плана  переподготовки  и  повышения квалификации руководителей и специалистов органов </w:t>
            </w:r>
            <w:r w:rsidR="00CE4487"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lastRenderedPageBreak/>
              <w:t>местного самоуправления;</w:t>
            </w:r>
          </w:p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-оснащенность органов местного самоуправления </w:t>
            </w:r>
            <w:r w:rsidRPr="00960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                 методическими пособиями;</w:t>
            </w:r>
          </w:p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-количество муниципальных образований, имеющих </w:t>
            </w:r>
            <w:r w:rsidRPr="00960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                 установленные в соответствии с требованиями </w:t>
            </w:r>
            <w:r w:rsidRPr="00960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                 градостроительного и земельного законодательства границы и градостроительную документацию.</w:t>
            </w:r>
          </w:p>
        </w:tc>
      </w:tr>
      <w:tr w:rsidR="00CE4487" w:rsidRPr="00960502" w:rsidTr="0050376C">
        <w:tc>
          <w:tcPr>
            <w:tcW w:w="2943" w:type="dxa"/>
          </w:tcPr>
          <w:p w:rsidR="00CE4487" w:rsidRPr="00960502" w:rsidRDefault="00CE4487" w:rsidP="0050376C">
            <w:pPr>
              <w:rPr>
                <w:color w:val="000000" w:themeColor="text1"/>
              </w:rPr>
            </w:pPr>
            <w:r w:rsidRPr="00960502">
              <w:rPr>
                <w:color w:val="000000" w:themeColor="text1"/>
              </w:rPr>
              <w:lastRenderedPageBreak/>
              <w:t>Сроки реализации</w:t>
            </w:r>
          </w:p>
        </w:tc>
        <w:tc>
          <w:tcPr>
            <w:tcW w:w="7195" w:type="dxa"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2019 – 2021 годы </w:t>
            </w:r>
          </w:p>
        </w:tc>
      </w:tr>
      <w:tr w:rsidR="00CE4487" w:rsidRPr="00960502" w:rsidTr="0050376C">
        <w:tc>
          <w:tcPr>
            <w:tcW w:w="2943" w:type="dxa"/>
          </w:tcPr>
          <w:p w:rsidR="00CE4487" w:rsidRPr="00960502" w:rsidRDefault="00CE4487" w:rsidP="0050376C">
            <w:pPr>
              <w:rPr>
                <w:color w:val="000000" w:themeColor="text1"/>
              </w:rPr>
            </w:pPr>
            <w:r w:rsidRPr="00960502">
              <w:rPr>
                <w:color w:val="000000" w:themeColor="text1"/>
              </w:rPr>
              <w:t>Этапы реализации</w:t>
            </w:r>
          </w:p>
        </w:tc>
        <w:tc>
          <w:tcPr>
            <w:tcW w:w="7195" w:type="dxa"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I этап реализации программы - 2019 год;</w:t>
            </w:r>
          </w:p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II этап реализации программы - 2020 год;</w:t>
            </w:r>
          </w:p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III этап реализации программы - 2021 год.</w:t>
            </w:r>
          </w:p>
        </w:tc>
      </w:tr>
      <w:tr w:rsidR="00CE4487" w:rsidRPr="00960502" w:rsidTr="0050376C">
        <w:tc>
          <w:tcPr>
            <w:tcW w:w="2943" w:type="dxa"/>
          </w:tcPr>
          <w:p w:rsidR="00CE4487" w:rsidRPr="00960502" w:rsidRDefault="00CE4487" w:rsidP="0050376C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Объем и источники</w:t>
            </w:r>
          </w:p>
          <w:p w:rsidR="00CE4487" w:rsidRPr="00960502" w:rsidRDefault="00CE4487" w:rsidP="0050376C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финансирования</w:t>
            </w:r>
          </w:p>
          <w:p w:rsidR="00CE4487" w:rsidRPr="00960502" w:rsidRDefault="00CE4487" w:rsidP="0050376C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Программы</w:t>
            </w:r>
          </w:p>
          <w:p w:rsidR="00CE4487" w:rsidRPr="00960502" w:rsidRDefault="00CE4487" w:rsidP="0050376C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:rsidR="00CE4487" w:rsidRPr="00960502" w:rsidRDefault="00CE4487" w:rsidP="0050376C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:rsidR="00CE4487" w:rsidRPr="00960502" w:rsidRDefault="00CE4487" w:rsidP="0050376C">
            <w:pPr>
              <w:rPr>
                <w:color w:val="000000" w:themeColor="text1"/>
              </w:rPr>
            </w:pPr>
            <w:r w:rsidRPr="00960502">
              <w:rPr>
                <w:color w:val="000000" w:themeColor="text1"/>
              </w:rPr>
              <w:t xml:space="preserve"> Средства бюджета Озинского муниципального района 596,90000 тыс. руб.</w:t>
            </w:r>
          </w:p>
          <w:p w:rsidR="00CE4487" w:rsidRPr="00960502" w:rsidRDefault="00CE4487" w:rsidP="0050376C">
            <w:pPr>
              <w:rPr>
                <w:color w:val="000000" w:themeColor="text1"/>
              </w:rPr>
            </w:pPr>
            <w:r w:rsidRPr="00960502">
              <w:rPr>
                <w:color w:val="000000" w:themeColor="text1"/>
              </w:rPr>
              <w:t>в 2019 г. – 596,90000 тыс. руб.</w:t>
            </w:r>
          </w:p>
          <w:p w:rsidR="00CE4487" w:rsidRPr="00960502" w:rsidRDefault="00CE4487" w:rsidP="0050376C">
            <w:pPr>
              <w:rPr>
                <w:color w:val="000000" w:themeColor="text1"/>
              </w:rPr>
            </w:pPr>
            <w:r w:rsidRPr="00960502">
              <w:rPr>
                <w:color w:val="000000" w:themeColor="text1"/>
              </w:rPr>
              <w:t xml:space="preserve">в 2020 г. – 0,0 тыс. руб.   </w:t>
            </w:r>
          </w:p>
          <w:p w:rsidR="00CE4487" w:rsidRPr="00960502" w:rsidRDefault="00CE4487" w:rsidP="0050376C">
            <w:pPr>
              <w:rPr>
                <w:color w:val="000000" w:themeColor="text1"/>
              </w:rPr>
            </w:pPr>
            <w:r w:rsidRPr="00960502">
              <w:rPr>
                <w:color w:val="000000" w:themeColor="text1"/>
              </w:rPr>
              <w:t>в 2021 г. – 0,0 тыс. руб.</w:t>
            </w:r>
          </w:p>
        </w:tc>
      </w:tr>
      <w:tr w:rsidR="00CE4487" w:rsidRPr="00960502" w:rsidTr="0050376C">
        <w:tc>
          <w:tcPr>
            <w:tcW w:w="2943" w:type="dxa"/>
          </w:tcPr>
          <w:p w:rsidR="00CE4487" w:rsidRPr="00960502" w:rsidRDefault="00CE4487" w:rsidP="0050376C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Исполнители основных мероприятий Программы</w:t>
            </w:r>
          </w:p>
        </w:tc>
        <w:tc>
          <w:tcPr>
            <w:tcW w:w="7195" w:type="dxa"/>
            <w:vAlign w:val="center"/>
          </w:tcPr>
          <w:p w:rsidR="00CE4487" w:rsidRPr="00960502" w:rsidRDefault="00CE4487" w:rsidP="0050376C">
            <w:pPr>
              <w:rPr>
                <w:color w:val="000000" w:themeColor="text1"/>
              </w:rPr>
            </w:pPr>
            <w:r w:rsidRPr="00960502">
              <w:rPr>
                <w:color w:val="000000" w:themeColor="text1"/>
              </w:rPr>
              <w:t xml:space="preserve">Структурные подразделения администрации Озинского муниципального района: организационно-контрольный отдел, отдел делопроизводства и технического обеспечения, МКУ «ОДА ОМР», отдел архитектуры, строительства, ЖКХ. </w:t>
            </w:r>
          </w:p>
        </w:tc>
      </w:tr>
      <w:tr w:rsidR="00CE4487" w:rsidRPr="00960502" w:rsidTr="0050376C">
        <w:tc>
          <w:tcPr>
            <w:tcW w:w="2943" w:type="dxa"/>
          </w:tcPr>
          <w:p w:rsidR="00CE4487" w:rsidRPr="00960502" w:rsidRDefault="00CE4487" w:rsidP="0050376C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Ожидаемые конечные результаты реализации Программы</w:t>
            </w:r>
          </w:p>
        </w:tc>
        <w:tc>
          <w:tcPr>
            <w:tcW w:w="7195" w:type="dxa"/>
            <w:vAlign w:val="center"/>
          </w:tcPr>
          <w:p w:rsidR="00CE4487" w:rsidRPr="00960502" w:rsidRDefault="00CE4487" w:rsidP="0050376C">
            <w:pPr>
              <w:pStyle w:val="BodyText21"/>
              <w:overflowPunct/>
              <w:autoSpaceDE/>
              <w:adjustRightInd/>
              <w:rPr>
                <w:color w:val="000000" w:themeColor="text1"/>
                <w:sz w:val="24"/>
                <w:szCs w:val="24"/>
              </w:rPr>
            </w:pPr>
            <w:r w:rsidRPr="00960502">
              <w:rPr>
                <w:color w:val="000000" w:themeColor="text1"/>
                <w:sz w:val="24"/>
                <w:szCs w:val="24"/>
              </w:rPr>
              <w:t>Реализация мероприятий Программы позволит укрепить материально-техническую базу органов местного самоуправления.</w:t>
            </w:r>
          </w:p>
          <w:p w:rsidR="00CE4487" w:rsidRPr="00960502" w:rsidRDefault="00CE4487" w:rsidP="0050376C">
            <w:pPr>
              <w:pStyle w:val="BodyText21"/>
              <w:overflowPunct/>
              <w:autoSpaceDE/>
              <w:adjustRightInd/>
              <w:rPr>
                <w:color w:val="000000" w:themeColor="text1"/>
                <w:sz w:val="24"/>
                <w:szCs w:val="24"/>
              </w:rPr>
            </w:pPr>
            <w:r w:rsidRPr="00960502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E4487" w:rsidRPr="00960502" w:rsidTr="0050376C">
        <w:tc>
          <w:tcPr>
            <w:tcW w:w="2943" w:type="dxa"/>
          </w:tcPr>
          <w:p w:rsidR="00CE4487" w:rsidRPr="00960502" w:rsidRDefault="00CE4487" w:rsidP="0050376C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Система организации контроля </w:t>
            </w:r>
            <w:proofErr w:type="gramStart"/>
            <w:r w:rsidRPr="0096050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за</w:t>
            </w:r>
            <w:proofErr w:type="gramEnd"/>
          </w:p>
          <w:p w:rsidR="00CE4487" w:rsidRPr="00960502" w:rsidRDefault="00CE4487" w:rsidP="0050376C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исполнением Программы</w:t>
            </w:r>
          </w:p>
        </w:tc>
        <w:tc>
          <w:tcPr>
            <w:tcW w:w="7195" w:type="dxa"/>
          </w:tcPr>
          <w:p w:rsidR="00CE4487" w:rsidRPr="00960502" w:rsidRDefault="00CE4487" w:rsidP="0050376C">
            <w:pPr>
              <w:pStyle w:val="standartnyjjhtml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05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Общий </w:t>
            </w:r>
            <w:proofErr w:type="gramStart"/>
            <w:r w:rsidRPr="009605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9605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исполнением Программы осуществляется главой Озинского муниципального района;</w:t>
            </w:r>
          </w:p>
          <w:p w:rsidR="00CE4487" w:rsidRPr="00960502" w:rsidRDefault="00CE4487" w:rsidP="0050376C">
            <w:pPr>
              <w:pStyle w:val="3"/>
              <w:contextualSpacing/>
              <w:rPr>
                <w:color w:val="000000" w:themeColor="text1"/>
                <w:sz w:val="24"/>
                <w:szCs w:val="24"/>
              </w:rPr>
            </w:pPr>
            <w:r w:rsidRPr="00960502">
              <w:rPr>
                <w:color w:val="000000" w:themeColor="text1"/>
                <w:sz w:val="24"/>
                <w:szCs w:val="24"/>
              </w:rPr>
              <w:t xml:space="preserve">Непосредственный </w:t>
            </w:r>
            <w:proofErr w:type="gramStart"/>
            <w:r w:rsidRPr="00960502">
              <w:rPr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960502">
              <w:rPr>
                <w:color w:val="000000" w:themeColor="text1"/>
                <w:sz w:val="24"/>
                <w:szCs w:val="24"/>
              </w:rPr>
              <w:t xml:space="preserve"> выполнением мероприятий Программы осуществляет первый заместитель главы администрации Озинского муниципального района.    </w:t>
            </w:r>
          </w:p>
          <w:p w:rsidR="00CE4487" w:rsidRPr="00960502" w:rsidRDefault="00CE4487" w:rsidP="0050376C">
            <w:pPr>
              <w:contextualSpacing/>
              <w:rPr>
                <w:color w:val="000000" w:themeColor="text1"/>
              </w:rPr>
            </w:pPr>
            <w:r w:rsidRPr="00960502">
              <w:rPr>
                <w:color w:val="000000" w:themeColor="text1"/>
              </w:rPr>
              <w:t xml:space="preserve">В ходе исполнения Программы ежегодно могут уточняться механизм ее реализации и состав исполнителей. </w:t>
            </w:r>
          </w:p>
        </w:tc>
      </w:tr>
    </w:tbl>
    <w:p w:rsidR="00CE4487" w:rsidRPr="00F41718" w:rsidRDefault="00CE4487" w:rsidP="00CE4487">
      <w:pPr>
        <w:rPr>
          <w:sz w:val="28"/>
          <w:szCs w:val="28"/>
        </w:rPr>
      </w:pPr>
    </w:p>
    <w:p w:rsidR="00CE4487" w:rsidRPr="00960502" w:rsidRDefault="00CE4487" w:rsidP="00960502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502">
        <w:rPr>
          <w:rFonts w:ascii="Times New Roman" w:hAnsi="Times New Roman" w:cs="Times New Roman"/>
          <w:color w:val="000000" w:themeColor="text1"/>
          <w:sz w:val="28"/>
          <w:szCs w:val="28"/>
        </w:rPr>
        <w:t>1. Содержание проблемы и обоснование необходимости решения ее</w:t>
      </w:r>
      <w:r w:rsidRPr="0096050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программными методами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 xml:space="preserve"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</w:t>
      </w:r>
      <w:proofErr w:type="gramStart"/>
      <w:r w:rsidRPr="00960502">
        <w:rPr>
          <w:color w:val="000000" w:themeColor="text1"/>
          <w:sz w:val="28"/>
          <w:szCs w:val="28"/>
        </w:rPr>
        <w:t>подконтролен</w:t>
      </w:r>
      <w:proofErr w:type="gramEnd"/>
      <w:r w:rsidRPr="00960502">
        <w:rPr>
          <w:color w:val="000000" w:themeColor="text1"/>
          <w:sz w:val="28"/>
          <w:szCs w:val="28"/>
        </w:rPr>
        <w:t xml:space="preserve">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 xml:space="preserve">С 1993 года были изданы касающиеся проведения реформы местного </w:t>
      </w:r>
      <w:proofErr w:type="gramStart"/>
      <w:r w:rsidRPr="00960502">
        <w:rPr>
          <w:color w:val="000000" w:themeColor="text1"/>
          <w:sz w:val="28"/>
          <w:szCs w:val="28"/>
        </w:rPr>
        <w:t>самоуправления</w:t>
      </w:r>
      <w:proofErr w:type="gramEnd"/>
      <w:r w:rsidRPr="00960502">
        <w:rPr>
          <w:color w:val="000000" w:themeColor="text1"/>
          <w:sz w:val="28"/>
          <w:szCs w:val="28"/>
        </w:rPr>
        <w:t xml:space="preserve"> указы Президента Российской Федерации, принят ряд федеральных законов и более 1300 других нормативных правовых актов, регулирующих отношения в сфере местного самоуправления.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 xml:space="preserve">В 1996-1999 годах реализовывались мероприятия Федеральной программы государственной поддержки местного самоуправления, утвержденной постановлением Правительства Российской Федерации от 27 декабря 1995 года N 1251. </w:t>
      </w:r>
      <w:proofErr w:type="gramStart"/>
      <w:r w:rsidRPr="00960502">
        <w:rPr>
          <w:color w:val="000000" w:themeColor="text1"/>
          <w:sz w:val="28"/>
          <w:szCs w:val="28"/>
        </w:rPr>
        <w:t xml:space="preserve">Основной целью указанной Программы, </w:t>
      </w:r>
      <w:r w:rsidRPr="00960502">
        <w:rPr>
          <w:color w:val="000000" w:themeColor="text1"/>
          <w:sz w:val="28"/>
          <w:szCs w:val="28"/>
        </w:rPr>
        <w:lastRenderedPageBreak/>
        <w:t>принятой в соответствии с Федеральным законом "Об общих принципах организации местного самоуправления в Российской Федерации", являлось обеспечение становления и развития самоуправления населения Российской Федерации путем создания основ для формирования власти на муниципальном уровне при условии достижения муниципальными образованиями финансово-экономической самостоятельности.</w:t>
      </w:r>
      <w:proofErr w:type="gramEnd"/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Прошедший этап реформирования местного самоуправления показал, что без государственной поддержки муниципальные образования не смогут обеспечить проведение реформы местного самоуправления, создание необходимых условий для осуществления возложенных полномочий.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Государственная поддержка развития местного самоуправления является законодательно установленной обязанностью органов государственной власти.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До начала реализации Федерального закона от 6 октября 2003 года N 131-ФЗ "Об общих принципах организации местного самоуправления в Российской Федерации" (далее - Федеральный закон) местное самоуправление осуществлялось на уровне района (объединенное муниципальное образование). На поселенческом уровне местное самоуправление отсутствовало.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С принятием Федерального закона основная задача органов власти области - организация местного самоуправления на уровне поселений.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 xml:space="preserve">Пунктом 1 статьи 85 Федерального закона был определен срок установления границ муниципальных образований и наделения их соответствующим статусом - до 1 марта 2005 года. </w:t>
      </w:r>
      <w:proofErr w:type="gramStart"/>
      <w:r w:rsidRPr="00960502">
        <w:rPr>
          <w:color w:val="000000" w:themeColor="text1"/>
          <w:sz w:val="28"/>
          <w:szCs w:val="28"/>
        </w:rPr>
        <w:t>Во исполнение данного требования Федерального закона 15 декабря 2004 года Саратовской областной Думой приняты:</w:t>
      </w:r>
      <w:proofErr w:type="gramEnd"/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Законы Саратовской области о муниципальных образованиях, входящих в состав муниципальных районов области (38 законов);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Закон Саратовской области "О городских округах";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Закон Саратовской области "О муниципальных районах".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Вышеперечисленными законами были утверждены границы всех муниципальных образований области.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Всего на территории района местное самоуправление  осуществляется в 11 муниципальных образованиях, в том числе в 1 городском и 10 сельских поселениях.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Законом Саратовской области от 29 марта 2005 года N 27-ЗСО "О формировании органов местного самоуправления вновь образованных муниципальных образований Саратовской области" установлены численность представительных органов первого созыва (минимальная в соответствии с Федеральным законом), срок их полномочий (3 года).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Во всех 11 вновь образованных муниципальных образованиях Озинского муниципального  района сформированы правомочные представительные органы местного самоуправления.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В районе избраны:  глава муниципального района, главы 11поселений. В результате конкурса  назначены: 1 глава муниципального района, 1 глава  администрации городского поселения.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lastRenderedPageBreak/>
        <w:t xml:space="preserve">На двух уровнях  в муниципальных образованиях работают 137 депутатов. 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 xml:space="preserve">Создание </w:t>
      </w:r>
      <w:proofErr w:type="gramStart"/>
      <w:r w:rsidRPr="00960502">
        <w:rPr>
          <w:color w:val="000000" w:themeColor="text1"/>
          <w:sz w:val="28"/>
          <w:szCs w:val="28"/>
        </w:rPr>
        <w:t>системы кадрового обеспечения органов местного самоуправления района</w:t>
      </w:r>
      <w:proofErr w:type="gramEnd"/>
      <w:r w:rsidRPr="00960502">
        <w:rPr>
          <w:color w:val="000000" w:themeColor="text1"/>
          <w:sz w:val="28"/>
          <w:szCs w:val="28"/>
        </w:rPr>
        <w:t xml:space="preserve"> является первоочередным в ходе мероприятий по реализации Федерального закона.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Необходимо решить и вопросы привлечения на муниципальную службу специалистов, улучшения системы мотивации для закрепления молодых специалистов на уровне сельских поселений.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 xml:space="preserve">Органы местного самоуправления муниципальных районов Саратовской области в пределах полномочий, установленных Федеральным законом от 06.10.2003 г. №131-ФЗ создают условия для оказания медицинской помощи населению в соответствии с Законом Саратовской области от 06.06.2013 г. № 98-ЗСО. В том числе, согласно п.5 ч.2. ст.1 путем организации обеспечения коммунальными услугами медицинских организаций, расположенных на территориях муниципальных образований области, в том числе путем создания и развития инженерной и коммунальной инфраструктуры. 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В настоящее время в районе продолжает формироваться нормативная правовая база деятельности органов местного самоуправления, что предусматривает принятие на муниципальном уровне  правовых актов (документы, регламентирующие деятельность представительных органов и администраций, документы по решению вопросов местного значения), часть из них  уже принята.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В настоящее время все  поселения района обеспечены   оргтехникой. Однако отсутствует единая информационно-коммуникационная система района, что ограничивает возможности органов местного самоуправления по взаимодействию с органами государственной власти.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Транспортная мобильность руководителей местного самоуправления является одним из условий эффективности органов местного самоуправления.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В настоящее время все 10 сельских поселений и 1 городское поселение обеспечены автомобильным транспортом.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Необходима государственная поддержка муниципальных образований и в сфере градостроительства, учитывая значительный объем полномочий и обязанностей, определенных Градостроительным кодексом Российской Федерации, - подготовка и утверждение схем территориального планирования, правил землепользования и застройки всех поселений, генеральных планов всех поселений. Для решения этих задач необходимы средства, кадры и методическое обеспечение.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Самостоятельному обеспечению условий для эффективного самоуправления местными органами препятствует ряд проблем, в первую очередь экономических и финансовых, что существенно затрудняет и замедляет процесс формирования муниципальной власти.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Среди них: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1) недостаточная сбалансированность бюджетов муниципальных образований;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2) утрата большого числа социально значимых объектов собственности в результате приватизации;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lastRenderedPageBreak/>
        <w:t>3) незавершенность формирования муниципальной собственности, в том числе муниципальных земель;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 xml:space="preserve">4) недостаток средств, отсутствие материальной </w:t>
      </w:r>
      <w:proofErr w:type="gramStart"/>
      <w:r w:rsidRPr="00960502">
        <w:rPr>
          <w:color w:val="000000" w:themeColor="text1"/>
          <w:sz w:val="28"/>
          <w:szCs w:val="28"/>
        </w:rPr>
        <w:t>базы</w:t>
      </w:r>
      <w:proofErr w:type="gramEnd"/>
      <w:r w:rsidRPr="00960502">
        <w:rPr>
          <w:color w:val="000000" w:themeColor="text1"/>
          <w:sz w:val="28"/>
          <w:szCs w:val="28"/>
        </w:rPr>
        <w:t xml:space="preserve"> как для осуществления собственных полномочий, так и для исполнения отдельных государственных полномочий.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Низкий уровень эффективности осуществления местного самоуправления объясняется следующими причинами: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 xml:space="preserve"> 1) отсутствием четкого разграничения полномочий между органами государственной власти и органами местного самоуправления;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2) низким уровнем кадрового обеспечения органов местного самоуправления;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3) отстраненностью населения от процесса принятия решений по вопросам местного значения.</w:t>
      </w:r>
    </w:p>
    <w:p w:rsidR="00CE4487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Настоящая программа определяет основные направления  развития местного самоуправления в Озинском муниципальном районе.</w:t>
      </w:r>
    </w:p>
    <w:p w:rsidR="00960502" w:rsidRPr="00960502" w:rsidRDefault="00960502" w:rsidP="00960502">
      <w:pPr>
        <w:ind w:firstLine="426"/>
        <w:jc w:val="both"/>
        <w:rPr>
          <w:color w:val="000000" w:themeColor="text1"/>
          <w:sz w:val="28"/>
          <w:szCs w:val="28"/>
        </w:rPr>
      </w:pPr>
    </w:p>
    <w:p w:rsidR="00CE4487" w:rsidRPr="00960502" w:rsidRDefault="00CE4487" w:rsidP="00960502">
      <w:pPr>
        <w:pStyle w:val="1"/>
        <w:spacing w:before="0" w:after="0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502">
        <w:rPr>
          <w:rFonts w:ascii="Times New Roman" w:hAnsi="Times New Roman" w:cs="Times New Roman"/>
          <w:color w:val="000000" w:themeColor="text1"/>
          <w:sz w:val="28"/>
          <w:szCs w:val="28"/>
        </w:rPr>
        <w:t>2. Цель и задачи программы, сроки ее реализации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Целью программы является содействие органам местного самоуправления района в реализации полномочий, определенных законодательством, и повышении качества и эффективности административно-управленческих процессов в органах местного самоуправления.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Основными задачами программы являются: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содействие в формировании нормативной правовой базы местного самоуправления;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содействие в развитии территориальных и организационных основ местного самоуправления;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поддержка укрепления материально-технической базы органов местного самоуправления;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 xml:space="preserve">содействие в подготовке, переподготовке и повышении </w:t>
      </w:r>
      <w:proofErr w:type="gramStart"/>
      <w:r w:rsidRPr="00960502">
        <w:rPr>
          <w:color w:val="000000" w:themeColor="text1"/>
          <w:sz w:val="28"/>
          <w:szCs w:val="28"/>
        </w:rPr>
        <w:t>квалификации кадров органов местного самоуправления района</w:t>
      </w:r>
      <w:proofErr w:type="gramEnd"/>
      <w:r w:rsidRPr="00960502">
        <w:rPr>
          <w:color w:val="000000" w:themeColor="text1"/>
          <w:sz w:val="28"/>
          <w:szCs w:val="28"/>
        </w:rPr>
        <w:t>;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содействие в развитии и совершенствовании муниципальной службы;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создание системы информационно-аналитического и методического обеспечения деятельности органов местного самоуправления.</w:t>
      </w:r>
    </w:p>
    <w:p w:rsidR="00CE4487" w:rsidRDefault="00CE4487" w:rsidP="00960502">
      <w:pPr>
        <w:ind w:firstLine="426"/>
        <w:jc w:val="both"/>
        <w:rPr>
          <w:color w:val="000000" w:themeColor="text1"/>
          <w:spacing w:val="-8"/>
          <w:sz w:val="28"/>
          <w:szCs w:val="28"/>
        </w:rPr>
      </w:pPr>
      <w:r w:rsidRPr="00960502">
        <w:rPr>
          <w:color w:val="000000" w:themeColor="text1"/>
          <w:spacing w:val="-8"/>
          <w:sz w:val="28"/>
          <w:szCs w:val="28"/>
        </w:rPr>
        <w:t>Срок действия программы - 2019-2021 годы, в качестве этапов ее реализации выделяются мероприятия, реализуемые соответственно в 2019, 2020 и 2021 годах.</w:t>
      </w:r>
    </w:p>
    <w:p w:rsidR="00960502" w:rsidRPr="00960502" w:rsidRDefault="00960502" w:rsidP="00960502">
      <w:pPr>
        <w:ind w:firstLine="426"/>
        <w:jc w:val="both"/>
        <w:rPr>
          <w:color w:val="000000" w:themeColor="text1"/>
          <w:spacing w:val="-8"/>
          <w:sz w:val="28"/>
          <w:szCs w:val="28"/>
        </w:rPr>
      </w:pPr>
    </w:p>
    <w:p w:rsidR="00CE4487" w:rsidRPr="00960502" w:rsidRDefault="00CE4487" w:rsidP="00960502">
      <w:pPr>
        <w:pStyle w:val="1"/>
        <w:spacing w:before="0" w:after="0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0502">
        <w:rPr>
          <w:rFonts w:ascii="Times New Roman" w:hAnsi="Times New Roman" w:cs="Times New Roman"/>
          <w:color w:val="000000" w:themeColor="text1"/>
          <w:sz w:val="28"/>
          <w:szCs w:val="28"/>
        </w:rPr>
        <w:t>3. Механизм реализации программы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 xml:space="preserve">Осуществление развития местного самоуправления в Озинском муниципальном районе Саратовской области в рамках данной программы возможно путем: 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совершенствования деятельности органов местного самоуправления;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развития методической поддержки органов местного самоуправления, в том числе организации и проведения конференций, семинаров по актуальным вопросам местного самоуправления;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переподготовки и повышения квалификации кадров для органов местного самоуправления;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lastRenderedPageBreak/>
        <w:t xml:space="preserve">информационной поддержки местного самоуправления, в том числе разъяснения населению конституционных основ местного самоуправления, информирования его о ходе и проблемах реформы местного самоуправления, о роли населения в создании системы общественного </w:t>
      </w:r>
      <w:proofErr w:type="gramStart"/>
      <w:r w:rsidRPr="00960502">
        <w:rPr>
          <w:color w:val="000000" w:themeColor="text1"/>
          <w:sz w:val="28"/>
          <w:szCs w:val="28"/>
        </w:rPr>
        <w:t>контроля за</w:t>
      </w:r>
      <w:proofErr w:type="gramEnd"/>
      <w:r w:rsidRPr="00960502">
        <w:rPr>
          <w:color w:val="000000" w:themeColor="text1"/>
          <w:sz w:val="28"/>
          <w:szCs w:val="28"/>
        </w:rPr>
        <w:t xml:space="preserve"> деятельностью органов местного самоуправления.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Комплексное использование указанных механизмов в рамках программы будет способствовать более эффективной реализации государственной политики в сфере развития местного самоуправления в Озинском муниципальном районе.</w:t>
      </w:r>
    </w:p>
    <w:p w:rsidR="00CE4487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Процесс реализации программы будет осуществляться исполнителями в сроки, указанные в программе. Исполнение программы юридическими лицами, привлекаемыми к ее реализации, будет осуществляться на конкурсной основе с последующим заключением контрактов в соответствии с федеральным и областным законодательством.</w:t>
      </w:r>
    </w:p>
    <w:p w:rsidR="00960502" w:rsidRPr="00960502" w:rsidRDefault="00960502" w:rsidP="00960502">
      <w:pPr>
        <w:ind w:firstLine="426"/>
        <w:jc w:val="both"/>
        <w:rPr>
          <w:color w:val="000000" w:themeColor="text1"/>
          <w:sz w:val="28"/>
          <w:szCs w:val="28"/>
        </w:rPr>
      </w:pPr>
    </w:p>
    <w:p w:rsidR="00CE4487" w:rsidRPr="00960502" w:rsidRDefault="00CE4487" w:rsidP="00960502">
      <w:pPr>
        <w:ind w:firstLine="426"/>
        <w:jc w:val="center"/>
        <w:rPr>
          <w:b/>
          <w:color w:val="000000" w:themeColor="text1"/>
          <w:sz w:val="28"/>
          <w:szCs w:val="28"/>
        </w:rPr>
      </w:pPr>
      <w:r w:rsidRPr="00960502">
        <w:rPr>
          <w:b/>
          <w:color w:val="000000" w:themeColor="text1"/>
          <w:sz w:val="28"/>
          <w:szCs w:val="28"/>
        </w:rPr>
        <w:t>4. Ресурсное обеспечение программы</w:t>
      </w:r>
    </w:p>
    <w:p w:rsidR="00CE4487" w:rsidRPr="00960502" w:rsidRDefault="00CE4487" w:rsidP="00960502">
      <w:pPr>
        <w:tabs>
          <w:tab w:val="left" w:pos="2694"/>
        </w:tabs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Финансирование программы осуществляется за счет средств районного бюджета. При финансировании мероприятий программы для приобретения материальных ценностей в собственность муниципальных образований, обучения депутатов, выборных должностных лиц, муниципальных служащих денежные средства могут выделяться из районного бюджета  муниципальным образованиям.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Всего по программе на 2019-2021 годы объем финансирования 596,90000 тыс. рублей, в том числе: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2019 год – 596,90000 тыс. рублей,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2020 год -  0,00 тыс. рублей,</w:t>
      </w:r>
    </w:p>
    <w:p w:rsidR="00CE4487" w:rsidRPr="00960502" w:rsidRDefault="00CE4487" w:rsidP="00960502">
      <w:pPr>
        <w:ind w:firstLine="426"/>
        <w:jc w:val="both"/>
        <w:rPr>
          <w:color w:val="000000" w:themeColor="text1"/>
          <w:sz w:val="28"/>
          <w:szCs w:val="28"/>
        </w:rPr>
      </w:pPr>
      <w:r w:rsidRPr="00960502">
        <w:rPr>
          <w:color w:val="000000" w:themeColor="text1"/>
          <w:sz w:val="28"/>
          <w:szCs w:val="28"/>
        </w:rPr>
        <w:t>2021 год -  0,00 тыс. рублей.</w:t>
      </w:r>
    </w:p>
    <w:p w:rsidR="00CE4487" w:rsidRPr="00960502" w:rsidRDefault="00CE4487" w:rsidP="00960502">
      <w:pPr>
        <w:ind w:firstLine="426"/>
        <w:jc w:val="both"/>
        <w:rPr>
          <w:b/>
          <w:color w:val="000000" w:themeColor="text1"/>
          <w:sz w:val="28"/>
          <w:szCs w:val="28"/>
        </w:rPr>
      </w:pPr>
    </w:p>
    <w:p w:rsidR="00CE4487" w:rsidRPr="00F41718" w:rsidRDefault="00CE4487" w:rsidP="00960502">
      <w:pPr>
        <w:ind w:firstLine="426"/>
        <w:jc w:val="center"/>
        <w:rPr>
          <w:b/>
          <w:sz w:val="28"/>
          <w:szCs w:val="28"/>
        </w:rPr>
      </w:pPr>
      <w:r w:rsidRPr="00F41718">
        <w:rPr>
          <w:b/>
          <w:sz w:val="28"/>
          <w:szCs w:val="28"/>
        </w:rPr>
        <w:t>5. Система показателей и индикаторов</w:t>
      </w:r>
    </w:p>
    <w:p w:rsidR="00CE4487" w:rsidRPr="00F41718" w:rsidRDefault="00CE4487" w:rsidP="00960502">
      <w:pPr>
        <w:jc w:val="center"/>
        <w:rPr>
          <w:b/>
          <w:sz w:val="28"/>
          <w:szCs w:val="28"/>
        </w:rPr>
      </w:pPr>
      <w:r w:rsidRPr="00F41718">
        <w:rPr>
          <w:b/>
          <w:sz w:val="28"/>
          <w:szCs w:val="28"/>
        </w:rPr>
        <w:t>эффективности реализации программы</w:t>
      </w:r>
    </w:p>
    <w:p w:rsidR="00CE4487" w:rsidRDefault="00CE4487" w:rsidP="00960502">
      <w:pPr>
        <w:jc w:val="center"/>
        <w:rPr>
          <w:sz w:val="14"/>
          <w:szCs w:val="14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76"/>
        <w:gridCol w:w="2457"/>
        <w:gridCol w:w="1539"/>
        <w:gridCol w:w="776"/>
        <w:gridCol w:w="776"/>
        <w:gridCol w:w="776"/>
        <w:gridCol w:w="1375"/>
      </w:tblGrid>
      <w:tr w:rsidR="00CE4487" w:rsidRPr="00960502" w:rsidTr="00960502">
        <w:trPr>
          <w:trHeight w:val="369"/>
          <w:jc w:val="center"/>
        </w:trPr>
        <w:tc>
          <w:tcPr>
            <w:tcW w:w="3150" w:type="dxa"/>
            <w:vMerge w:val="restart"/>
          </w:tcPr>
          <w:p w:rsidR="00CE4487" w:rsidRPr="00960502" w:rsidRDefault="00CE4487" w:rsidP="0050376C">
            <w:r w:rsidRPr="00960502">
              <w:rPr>
                <w:noProof/>
              </w:rPr>
              <w:t>Цель и задачи программы</w:t>
            </w:r>
          </w:p>
        </w:tc>
        <w:tc>
          <w:tcPr>
            <w:tcW w:w="2575" w:type="dxa"/>
            <w:vMerge w:val="restart"/>
          </w:tcPr>
          <w:p w:rsidR="00CE4487" w:rsidRPr="00960502" w:rsidRDefault="00CE4487" w:rsidP="0050376C">
            <w:r w:rsidRPr="00960502">
              <w:rPr>
                <w:noProof/>
              </w:rPr>
              <w:t>Перечень целевых показателей, индикаторов</w:t>
            </w:r>
          </w:p>
        </w:tc>
        <w:tc>
          <w:tcPr>
            <w:tcW w:w="1319" w:type="dxa"/>
            <w:vMerge w:val="restart"/>
          </w:tcPr>
          <w:p w:rsidR="00CE4487" w:rsidRPr="00960502" w:rsidRDefault="00CE4487" w:rsidP="0050376C">
            <w:pPr>
              <w:jc w:val="center"/>
            </w:pPr>
            <w:r w:rsidRPr="00960502">
              <w:rPr>
                <w:noProof/>
              </w:rPr>
              <w:t>Фактическое значение на момент разработки программы</w:t>
            </w:r>
          </w:p>
        </w:tc>
        <w:tc>
          <w:tcPr>
            <w:tcW w:w="2049" w:type="dxa"/>
            <w:gridSpan w:val="3"/>
          </w:tcPr>
          <w:p w:rsidR="00CE4487" w:rsidRPr="00960502" w:rsidRDefault="00CE4487" w:rsidP="0050376C">
            <w:r w:rsidRPr="00960502">
              <w:rPr>
                <w:noProof/>
              </w:rPr>
              <w:t>Изменение значений по годам реализации</w:t>
            </w:r>
          </w:p>
        </w:tc>
        <w:tc>
          <w:tcPr>
            <w:tcW w:w="1182" w:type="dxa"/>
            <w:vMerge w:val="restart"/>
          </w:tcPr>
          <w:p w:rsidR="00CE4487" w:rsidRPr="00960502" w:rsidRDefault="00CE4487" w:rsidP="0050376C">
            <w:pPr>
              <w:jc w:val="center"/>
            </w:pPr>
            <w:r w:rsidRPr="00960502">
              <w:rPr>
                <w:noProof/>
              </w:rPr>
              <w:t>Целевое  значение на момент окончания действия программы</w:t>
            </w:r>
          </w:p>
        </w:tc>
      </w:tr>
      <w:tr w:rsidR="00CE4487" w:rsidRPr="00960502" w:rsidTr="00960502">
        <w:trPr>
          <w:trHeight w:val="368"/>
          <w:jc w:val="center"/>
        </w:trPr>
        <w:tc>
          <w:tcPr>
            <w:tcW w:w="3150" w:type="dxa"/>
            <w:vMerge/>
          </w:tcPr>
          <w:p w:rsidR="00CE4487" w:rsidRPr="00960502" w:rsidRDefault="00CE4487" w:rsidP="0050376C">
            <w:pPr>
              <w:rPr>
                <w:noProof/>
              </w:rPr>
            </w:pPr>
          </w:p>
        </w:tc>
        <w:tc>
          <w:tcPr>
            <w:tcW w:w="2575" w:type="dxa"/>
            <w:vMerge/>
          </w:tcPr>
          <w:p w:rsidR="00CE4487" w:rsidRPr="00960502" w:rsidRDefault="00CE4487" w:rsidP="0050376C">
            <w:pPr>
              <w:rPr>
                <w:noProof/>
              </w:rPr>
            </w:pPr>
          </w:p>
        </w:tc>
        <w:tc>
          <w:tcPr>
            <w:tcW w:w="1319" w:type="dxa"/>
            <w:vMerge/>
          </w:tcPr>
          <w:p w:rsidR="00CE4487" w:rsidRPr="00960502" w:rsidRDefault="00CE4487" w:rsidP="0050376C">
            <w:pPr>
              <w:rPr>
                <w:noProof/>
              </w:rPr>
            </w:pP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  <w:rPr>
                <w:noProof/>
              </w:rPr>
            </w:pPr>
            <w:r w:rsidRPr="00960502">
              <w:rPr>
                <w:noProof/>
              </w:rPr>
              <w:t>2019</w:t>
            </w: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  <w:rPr>
                <w:noProof/>
              </w:rPr>
            </w:pPr>
            <w:r w:rsidRPr="00960502">
              <w:rPr>
                <w:noProof/>
              </w:rPr>
              <w:t>2020</w:t>
            </w: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  <w:rPr>
                <w:noProof/>
              </w:rPr>
            </w:pPr>
            <w:r w:rsidRPr="00960502">
              <w:rPr>
                <w:noProof/>
              </w:rPr>
              <w:t>2021</w:t>
            </w:r>
          </w:p>
        </w:tc>
        <w:tc>
          <w:tcPr>
            <w:tcW w:w="1182" w:type="dxa"/>
            <w:vMerge/>
          </w:tcPr>
          <w:p w:rsidR="00CE4487" w:rsidRPr="00960502" w:rsidRDefault="00CE4487" w:rsidP="0050376C">
            <w:pPr>
              <w:rPr>
                <w:noProof/>
              </w:rPr>
            </w:pPr>
          </w:p>
        </w:tc>
      </w:tr>
      <w:tr w:rsidR="00CE4487" w:rsidRPr="00960502" w:rsidTr="00960502">
        <w:trPr>
          <w:jc w:val="center"/>
        </w:trPr>
        <w:tc>
          <w:tcPr>
            <w:tcW w:w="3150" w:type="dxa"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Цель  программы  -  содействие органам местного самоуправления района в реализации полномочий, качества и эффективности административно-управленческих процессов в органах местного самоуправления</w:t>
            </w:r>
          </w:p>
        </w:tc>
        <w:tc>
          <w:tcPr>
            <w:tcW w:w="2575" w:type="dxa"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вопросов   местного значения,   решаемых органами местного самоуправлен. вновь созданных        муниципальных образований</w:t>
            </w:r>
          </w:p>
        </w:tc>
        <w:tc>
          <w:tcPr>
            <w:tcW w:w="1319" w:type="dxa"/>
            <w:vAlign w:val="center"/>
          </w:tcPr>
          <w:p w:rsidR="00CE4487" w:rsidRPr="00960502" w:rsidRDefault="00CE4487" w:rsidP="0050376C">
            <w:pPr>
              <w:jc w:val="center"/>
            </w:pP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</w:pP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</w:pP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</w:pPr>
          </w:p>
        </w:tc>
        <w:tc>
          <w:tcPr>
            <w:tcW w:w="1182" w:type="dxa"/>
            <w:vAlign w:val="center"/>
          </w:tcPr>
          <w:p w:rsidR="00CE4487" w:rsidRPr="00960502" w:rsidRDefault="00CE4487" w:rsidP="0050376C">
            <w:pPr>
              <w:jc w:val="center"/>
            </w:pPr>
          </w:p>
        </w:tc>
      </w:tr>
      <w:tr w:rsidR="00CE4487" w:rsidRPr="00960502" w:rsidTr="00960502">
        <w:trPr>
          <w:jc w:val="center"/>
        </w:trPr>
        <w:tc>
          <w:tcPr>
            <w:tcW w:w="3150" w:type="dxa"/>
          </w:tcPr>
          <w:p w:rsidR="00CE4487" w:rsidRPr="00960502" w:rsidRDefault="00CE4487" w:rsidP="0050376C">
            <w:r w:rsidRPr="00960502">
              <w:rPr>
                <w:noProof/>
              </w:rPr>
              <w:t xml:space="preserve">Задачи: </w:t>
            </w:r>
          </w:p>
        </w:tc>
        <w:tc>
          <w:tcPr>
            <w:tcW w:w="2575" w:type="dxa"/>
          </w:tcPr>
          <w:p w:rsidR="00CE4487" w:rsidRPr="00960502" w:rsidRDefault="00CE4487" w:rsidP="0050376C"/>
        </w:tc>
        <w:tc>
          <w:tcPr>
            <w:tcW w:w="1319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</w:p>
        </w:tc>
        <w:tc>
          <w:tcPr>
            <w:tcW w:w="1182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</w:p>
        </w:tc>
      </w:tr>
      <w:tr w:rsidR="00CE4487" w:rsidRPr="00960502" w:rsidTr="00960502">
        <w:trPr>
          <w:jc w:val="center"/>
        </w:trPr>
        <w:tc>
          <w:tcPr>
            <w:tcW w:w="3150" w:type="dxa"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содействие в </w:t>
            </w: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формировании нормативной правовой  базы местного самоуправления;</w:t>
            </w:r>
          </w:p>
        </w:tc>
        <w:tc>
          <w:tcPr>
            <w:tcW w:w="2575" w:type="dxa"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доля вопросов </w:t>
            </w: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местного значения, по которым приняты правовые акты в рамках реализации Федерального закона от 6 октября 2003 года N 131-ФЗ</w:t>
            </w:r>
          </w:p>
        </w:tc>
        <w:tc>
          <w:tcPr>
            <w:tcW w:w="1319" w:type="dxa"/>
            <w:vAlign w:val="center"/>
          </w:tcPr>
          <w:p w:rsidR="00CE4487" w:rsidRPr="00960502" w:rsidRDefault="00CE4487" w:rsidP="0050376C">
            <w:pPr>
              <w:jc w:val="center"/>
            </w:pP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</w:pP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</w:pP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</w:pPr>
          </w:p>
        </w:tc>
        <w:tc>
          <w:tcPr>
            <w:tcW w:w="1182" w:type="dxa"/>
            <w:vAlign w:val="center"/>
          </w:tcPr>
          <w:p w:rsidR="00CE4487" w:rsidRPr="00960502" w:rsidRDefault="00CE4487" w:rsidP="0050376C">
            <w:pPr>
              <w:jc w:val="center"/>
            </w:pPr>
          </w:p>
        </w:tc>
      </w:tr>
      <w:tr w:rsidR="00CE4487" w:rsidRPr="00960502" w:rsidTr="00960502">
        <w:trPr>
          <w:trHeight w:val="322"/>
          <w:jc w:val="center"/>
        </w:trPr>
        <w:tc>
          <w:tcPr>
            <w:tcW w:w="3150" w:type="dxa"/>
            <w:vMerge w:val="restart"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содействие в развитии территориальных и организационных основ местного самоуправления;</w:t>
            </w:r>
          </w:p>
        </w:tc>
        <w:tc>
          <w:tcPr>
            <w:tcW w:w="2575" w:type="dxa"/>
            <w:tcBorders>
              <w:bottom w:val="single" w:sz="4" w:space="0" w:color="auto"/>
            </w:tcBorders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подготовка рекомендаций по данным вопросам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2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9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CE4487" w:rsidRPr="00960502" w:rsidRDefault="00CE4487" w:rsidP="0050376C">
            <w:pPr>
              <w:jc w:val="center"/>
            </w:pP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CE4487" w:rsidRPr="00960502" w:rsidRDefault="00CE4487" w:rsidP="0050376C">
            <w:pPr>
              <w:jc w:val="center"/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CE4487" w:rsidRPr="00960502" w:rsidRDefault="00CE4487" w:rsidP="0050376C">
            <w:pPr>
              <w:jc w:val="center"/>
            </w:pPr>
          </w:p>
        </w:tc>
      </w:tr>
      <w:tr w:rsidR="00CE4487" w:rsidRPr="00960502" w:rsidTr="00960502">
        <w:trPr>
          <w:trHeight w:val="323"/>
          <w:jc w:val="center"/>
        </w:trPr>
        <w:tc>
          <w:tcPr>
            <w:tcW w:w="3150" w:type="dxa"/>
            <w:vMerge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</w:tcBorders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описание границ  муниципальных образований в  соответствии с требованиями градостроительного и земельного законодательства, изготовление градостроительной документации (количество муниципальных образований)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2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9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:rsidR="00CE4487" w:rsidRPr="00960502" w:rsidRDefault="00CE4487" w:rsidP="0050376C">
            <w:pPr>
              <w:jc w:val="center"/>
            </w:pP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:rsidR="00CE4487" w:rsidRPr="00960502" w:rsidRDefault="00CE4487" w:rsidP="0050376C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auto"/>
            </w:tcBorders>
            <w:vAlign w:val="center"/>
          </w:tcPr>
          <w:p w:rsidR="00CE4487" w:rsidRPr="00960502" w:rsidRDefault="00CE4487" w:rsidP="0050376C">
            <w:pPr>
              <w:jc w:val="center"/>
            </w:pPr>
          </w:p>
        </w:tc>
      </w:tr>
      <w:tr w:rsidR="00CE4487" w:rsidRPr="00960502" w:rsidTr="00960502">
        <w:trPr>
          <w:jc w:val="center"/>
        </w:trPr>
        <w:tc>
          <w:tcPr>
            <w:tcW w:w="3150" w:type="dxa"/>
            <w:vMerge w:val="restart"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укрепление материально-технической базы органов местного самоуправления;</w:t>
            </w:r>
          </w:p>
        </w:tc>
        <w:tc>
          <w:tcPr>
            <w:tcW w:w="2575" w:type="dxa"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степень укомплектованности органов местного самоуправления материально-техническими    </w:t>
            </w:r>
          </w:p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средствами для решения вопросов местного значения, в том числе:</w:t>
            </w:r>
          </w:p>
        </w:tc>
        <w:tc>
          <w:tcPr>
            <w:tcW w:w="1319" w:type="dxa"/>
            <w:vAlign w:val="center"/>
          </w:tcPr>
          <w:p w:rsidR="00CE4487" w:rsidRPr="00960502" w:rsidRDefault="00CE4487" w:rsidP="0050376C">
            <w:pPr>
              <w:jc w:val="center"/>
            </w:pP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</w:pP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</w:pP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</w:pPr>
          </w:p>
        </w:tc>
        <w:tc>
          <w:tcPr>
            <w:tcW w:w="1182" w:type="dxa"/>
            <w:vAlign w:val="center"/>
          </w:tcPr>
          <w:p w:rsidR="00CE4487" w:rsidRPr="00960502" w:rsidRDefault="00CE4487" w:rsidP="0050376C">
            <w:pPr>
              <w:jc w:val="center"/>
            </w:pPr>
          </w:p>
        </w:tc>
      </w:tr>
      <w:tr w:rsidR="00CE4487" w:rsidRPr="00960502" w:rsidTr="00960502">
        <w:trPr>
          <w:jc w:val="center"/>
        </w:trPr>
        <w:tc>
          <w:tcPr>
            <w:tcW w:w="3150" w:type="dxa"/>
            <w:vMerge/>
          </w:tcPr>
          <w:p w:rsidR="00CE4487" w:rsidRPr="00960502" w:rsidRDefault="00CE4487" w:rsidP="0050376C"/>
        </w:tc>
        <w:tc>
          <w:tcPr>
            <w:tcW w:w="2575" w:type="dxa"/>
          </w:tcPr>
          <w:p w:rsidR="00CE4487" w:rsidRPr="00960502" w:rsidRDefault="00CE4487" w:rsidP="0050376C">
            <w:r w:rsidRPr="00960502">
              <w:t>средствами оргтехники</w:t>
            </w:r>
          </w:p>
        </w:tc>
        <w:tc>
          <w:tcPr>
            <w:tcW w:w="1319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100%</w:t>
            </w: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-</w:t>
            </w: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-</w:t>
            </w: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-</w:t>
            </w:r>
          </w:p>
        </w:tc>
        <w:tc>
          <w:tcPr>
            <w:tcW w:w="1182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-</w:t>
            </w:r>
          </w:p>
        </w:tc>
      </w:tr>
      <w:tr w:rsidR="00CE4487" w:rsidRPr="00960502" w:rsidTr="00960502">
        <w:trPr>
          <w:jc w:val="center"/>
        </w:trPr>
        <w:tc>
          <w:tcPr>
            <w:tcW w:w="3150" w:type="dxa"/>
            <w:vMerge/>
          </w:tcPr>
          <w:p w:rsidR="00CE4487" w:rsidRPr="00960502" w:rsidRDefault="00CE4487" w:rsidP="0050376C"/>
        </w:tc>
        <w:tc>
          <w:tcPr>
            <w:tcW w:w="2575" w:type="dxa"/>
          </w:tcPr>
          <w:p w:rsidR="00CE4487" w:rsidRPr="00960502" w:rsidRDefault="00CE4487" w:rsidP="0050376C">
            <w:r w:rsidRPr="00960502">
              <w:t>автомобильным транспортом</w:t>
            </w:r>
          </w:p>
        </w:tc>
        <w:tc>
          <w:tcPr>
            <w:tcW w:w="1319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  <w:r w:rsidRPr="00960502">
              <w:t>100</w:t>
            </w:r>
            <w:r w:rsidRPr="00960502">
              <w:rPr>
                <w:lang w:val="en-US"/>
              </w:rPr>
              <w:t>%</w:t>
            </w: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-</w:t>
            </w: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-</w:t>
            </w: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-</w:t>
            </w:r>
          </w:p>
        </w:tc>
        <w:tc>
          <w:tcPr>
            <w:tcW w:w="1182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-</w:t>
            </w:r>
          </w:p>
        </w:tc>
      </w:tr>
      <w:tr w:rsidR="00CE4487" w:rsidRPr="00960502" w:rsidTr="00960502">
        <w:trPr>
          <w:jc w:val="center"/>
        </w:trPr>
        <w:tc>
          <w:tcPr>
            <w:tcW w:w="3150" w:type="dxa"/>
            <w:vMerge/>
          </w:tcPr>
          <w:p w:rsidR="00CE4487" w:rsidRPr="00960502" w:rsidRDefault="00CE4487" w:rsidP="0050376C"/>
        </w:tc>
        <w:tc>
          <w:tcPr>
            <w:tcW w:w="2575" w:type="dxa"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разграничение имущества  между муниципальным       районом, городским и             сельскими поселениями</w:t>
            </w:r>
          </w:p>
        </w:tc>
        <w:tc>
          <w:tcPr>
            <w:tcW w:w="1319" w:type="dxa"/>
            <w:vAlign w:val="center"/>
          </w:tcPr>
          <w:p w:rsidR="00CE4487" w:rsidRPr="00960502" w:rsidRDefault="00CE4487" w:rsidP="0050376C">
            <w:pPr>
              <w:jc w:val="center"/>
            </w:pP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</w:pP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</w:pP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</w:pPr>
          </w:p>
        </w:tc>
        <w:tc>
          <w:tcPr>
            <w:tcW w:w="1182" w:type="dxa"/>
            <w:vAlign w:val="center"/>
          </w:tcPr>
          <w:p w:rsidR="00CE4487" w:rsidRPr="00960502" w:rsidRDefault="00CE4487" w:rsidP="0050376C">
            <w:pPr>
              <w:jc w:val="center"/>
            </w:pPr>
          </w:p>
        </w:tc>
      </w:tr>
      <w:tr w:rsidR="00CE4487" w:rsidRPr="00960502" w:rsidTr="00960502">
        <w:trPr>
          <w:jc w:val="center"/>
        </w:trPr>
        <w:tc>
          <w:tcPr>
            <w:tcW w:w="3150" w:type="dxa"/>
            <w:vMerge w:val="restart"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содействие в подготовке, переподготовке и повышении  квалификации руководителей и специалистов органов местного самоуправления района</w:t>
            </w:r>
          </w:p>
        </w:tc>
        <w:tc>
          <w:tcPr>
            <w:tcW w:w="2575" w:type="dxa"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степень выполнения плана переподготовки и повышения квалификации кадров руководителей и специалистов органов местного самоуправления района, в том числе количество обученных:</w:t>
            </w:r>
          </w:p>
        </w:tc>
        <w:tc>
          <w:tcPr>
            <w:tcW w:w="1319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100%</w:t>
            </w: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  <w:r w:rsidRPr="00960502">
              <w:rPr>
                <w:lang w:val="en-US"/>
              </w:rPr>
              <w:t>100%</w:t>
            </w: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  <w:r w:rsidRPr="00960502">
              <w:rPr>
                <w:lang w:val="en-US"/>
              </w:rPr>
              <w:t>100%</w:t>
            </w: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  <w:r w:rsidRPr="00960502">
              <w:rPr>
                <w:lang w:val="en-US"/>
              </w:rPr>
              <w:t>100%</w:t>
            </w:r>
          </w:p>
        </w:tc>
        <w:tc>
          <w:tcPr>
            <w:tcW w:w="1182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  <w:r w:rsidRPr="00960502">
              <w:rPr>
                <w:lang w:val="en-US"/>
              </w:rPr>
              <w:t>100%</w:t>
            </w:r>
          </w:p>
        </w:tc>
      </w:tr>
      <w:tr w:rsidR="00CE4487" w:rsidRPr="00960502" w:rsidTr="00960502">
        <w:trPr>
          <w:jc w:val="center"/>
        </w:trPr>
        <w:tc>
          <w:tcPr>
            <w:tcW w:w="3150" w:type="dxa"/>
            <w:vMerge/>
          </w:tcPr>
          <w:p w:rsidR="00CE4487" w:rsidRPr="00960502" w:rsidRDefault="00CE4487" w:rsidP="0050376C"/>
        </w:tc>
        <w:tc>
          <w:tcPr>
            <w:tcW w:w="2575" w:type="dxa"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Депутатов представительных органов муниципальных образований</w:t>
            </w:r>
          </w:p>
        </w:tc>
        <w:tc>
          <w:tcPr>
            <w:tcW w:w="1319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  <w:r w:rsidRPr="00960502">
              <w:rPr>
                <w:lang w:val="en-US"/>
              </w:rPr>
              <w:t>40</w:t>
            </w: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  <w:r w:rsidRPr="00960502">
              <w:rPr>
                <w:lang w:val="en-US"/>
              </w:rPr>
              <w:t>12</w:t>
            </w: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  <w:r w:rsidRPr="00960502">
              <w:rPr>
                <w:lang w:val="en-US"/>
              </w:rPr>
              <w:t>12</w:t>
            </w: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  <w:r w:rsidRPr="00960502">
              <w:rPr>
                <w:lang w:val="en-US"/>
              </w:rPr>
              <w:t>12</w:t>
            </w:r>
          </w:p>
        </w:tc>
        <w:tc>
          <w:tcPr>
            <w:tcW w:w="1182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  <w:r w:rsidRPr="00960502">
              <w:rPr>
                <w:lang w:val="en-US"/>
              </w:rPr>
              <w:t>76</w:t>
            </w:r>
          </w:p>
        </w:tc>
      </w:tr>
      <w:tr w:rsidR="00CE4487" w:rsidRPr="00960502" w:rsidTr="00960502">
        <w:trPr>
          <w:trHeight w:val="403"/>
          <w:jc w:val="center"/>
        </w:trPr>
        <w:tc>
          <w:tcPr>
            <w:tcW w:w="3150" w:type="dxa"/>
            <w:vMerge/>
          </w:tcPr>
          <w:p w:rsidR="00CE4487" w:rsidRPr="00960502" w:rsidRDefault="00CE4487" w:rsidP="0050376C"/>
        </w:tc>
        <w:tc>
          <w:tcPr>
            <w:tcW w:w="2575" w:type="dxa"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глав муниципальных образований по основным направлениям деятельности (ежегодно)</w:t>
            </w:r>
          </w:p>
        </w:tc>
        <w:tc>
          <w:tcPr>
            <w:tcW w:w="1319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  <w:r w:rsidRPr="00960502">
              <w:rPr>
                <w:lang w:val="en-US"/>
              </w:rPr>
              <w:t>12</w:t>
            </w: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  <w:r w:rsidRPr="00960502">
              <w:rPr>
                <w:lang w:val="en-US"/>
              </w:rPr>
              <w:t>12</w:t>
            </w: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  <w:r w:rsidRPr="00960502">
              <w:rPr>
                <w:lang w:val="en-US"/>
              </w:rPr>
              <w:t>12</w:t>
            </w: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  <w:r w:rsidRPr="00960502">
              <w:rPr>
                <w:lang w:val="en-US"/>
              </w:rPr>
              <w:t>12</w:t>
            </w:r>
          </w:p>
        </w:tc>
        <w:tc>
          <w:tcPr>
            <w:tcW w:w="1182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  <w:r w:rsidRPr="00960502">
              <w:rPr>
                <w:lang w:val="en-US"/>
              </w:rPr>
              <w:t>12</w:t>
            </w:r>
          </w:p>
        </w:tc>
      </w:tr>
      <w:tr w:rsidR="00CE4487" w:rsidRPr="00960502" w:rsidTr="00960502">
        <w:trPr>
          <w:jc w:val="center"/>
        </w:trPr>
        <w:tc>
          <w:tcPr>
            <w:tcW w:w="3150" w:type="dxa"/>
            <w:vMerge/>
          </w:tcPr>
          <w:p w:rsidR="00CE4487" w:rsidRPr="00960502" w:rsidRDefault="00CE4487" w:rsidP="0050376C"/>
        </w:tc>
        <w:tc>
          <w:tcPr>
            <w:tcW w:w="2575" w:type="dxa"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Специалистов администраций муниципальных образований</w:t>
            </w:r>
          </w:p>
        </w:tc>
        <w:tc>
          <w:tcPr>
            <w:tcW w:w="1319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  <w:r w:rsidRPr="00960502">
              <w:rPr>
                <w:lang w:val="en-US"/>
              </w:rPr>
              <w:t>90</w:t>
            </w: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  <w:r w:rsidRPr="00960502">
              <w:rPr>
                <w:lang w:val="en-US"/>
              </w:rPr>
              <w:t>24</w:t>
            </w: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  <w:r w:rsidRPr="00960502">
              <w:rPr>
                <w:lang w:val="en-US"/>
              </w:rPr>
              <w:t>50</w:t>
            </w: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  <w:r w:rsidRPr="00960502">
              <w:rPr>
                <w:lang w:val="en-US"/>
              </w:rPr>
              <w:t>50</w:t>
            </w:r>
          </w:p>
        </w:tc>
        <w:tc>
          <w:tcPr>
            <w:tcW w:w="1182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  <w:r w:rsidRPr="00960502">
              <w:rPr>
                <w:lang w:val="en-US"/>
              </w:rPr>
              <w:t>124</w:t>
            </w:r>
          </w:p>
        </w:tc>
      </w:tr>
      <w:tr w:rsidR="00CE4487" w:rsidRPr="00960502" w:rsidTr="00960502">
        <w:trPr>
          <w:jc w:val="center"/>
        </w:trPr>
        <w:tc>
          <w:tcPr>
            <w:tcW w:w="3150" w:type="dxa"/>
            <w:vMerge w:val="restart"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информационно-аналитическое и методическое обеспечение деятельности органов местного  самоуправления района:</w:t>
            </w:r>
          </w:p>
        </w:tc>
        <w:tc>
          <w:tcPr>
            <w:tcW w:w="2575" w:type="dxa"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снабжение муниципальных образований методической         литературой по</w:t>
            </w:r>
            <w:r w:rsidRPr="00960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вопросам,           касающимся деятельности органов местного самоуправления (единиц)</w:t>
            </w:r>
          </w:p>
        </w:tc>
        <w:tc>
          <w:tcPr>
            <w:tcW w:w="1319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  <w:r w:rsidRPr="00960502">
              <w:rPr>
                <w:lang w:val="en-US"/>
              </w:rPr>
              <w:t>-</w:t>
            </w: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  <w:r w:rsidRPr="00960502">
              <w:rPr>
                <w:lang w:val="en-US"/>
              </w:rPr>
              <w:t>12</w:t>
            </w: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  <w:r w:rsidRPr="00960502">
              <w:rPr>
                <w:lang w:val="en-US"/>
              </w:rPr>
              <w:t>12</w:t>
            </w: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  <w:r w:rsidRPr="00960502">
              <w:rPr>
                <w:lang w:val="en-US"/>
              </w:rPr>
              <w:t>12</w:t>
            </w:r>
          </w:p>
        </w:tc>
        <w:tc>
          <w:tcPr>
            <w:tcW w:w="1182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  <w:r w:rsidRPr="00960502">
              <w:rPr>
                <w:lang w:val="en-US"/>
              </w:rPr>
              <w:t>36</w:t>
            </w:r>
          </w:p>
        </w:tc>
      </w:tr>
      <w:tr w:rsidR="00CE4487" w:rsidRPr="00960502" w:rsidTr="00960502">
        <w:trPr>
          <w:jc w:val="center"/>
        </w:trPr>
        <w:tc>
          <w:tcPr>
            <w:tcW w:w="3150" w:type="dxa"/>
            <w:vMerge/>
          </w:tcPr>
          <w:p w:rsidR="00CE4487" w:rsidRPr="00960502" w:rsidRDefault="00CE4487" w:rsidP="0050376C"/>
        </w:tc>
        <w:tc>
          <w:tcPr>
            <w:tcW w:w="2575" w:type="dxa"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проведение ежегодного мониторинга деятельности органов местного самоуправления</w:t>
            </w:r>
          </w:p>
        </w:tc>
        <w:tc>
          <w:tcPr>
            <w:tcW w:w="1319" w:type="dxa"/>
            <w:vAlign w:val="center"/>
          </w:tcPr>
          <w:p w:rsidR="00CE4487" w:rsidRPr="00960502" w:rsidRDefault="00CE4487" w:rsidP="0050376C">
            <w:pPr>
              <w:jc w:val="center"/>
              <w:rPr>
                <w:lang w:val="en-US"/>
              </w:rPr>
            </w:pPr>
            <w:r w:rsidRPr="00960502">
              <w:rPr>
                <w:lang w:val="en-US"/>
              </w:rPr>
              <w:t>-</w:t>
            </w: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1</w:t>
            </w: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1</w:t>
            </w:r>
          </w:p>
        </w:tc>
        <w:tc>
          <w:tcPr>
            <w:tcW w:w="683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1</w:t>
            </w:r>
          </w:p>
        </w:tc>
        <w:tc>
          <w:tcPr>
            <w:tcW w:w="1182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3</w:t>
            </w:r>
          </w:p>
        </w:tc>
      </w:tr>
    </w:tbl>
    <w:p w:rsidR="00CE4487" w:rsidRPr="00F41718" w:rsidRDefault="00CE4487" w:rsidP="00CE4487">
      <w:pPr>
        <w:rPr>
          <w:sz w:val="14"/>
          <w:szCs w:val="14"/>
        </w:rPr>
      </w:pPr>
    </w:p>
    <w:p w:rsidR="00CE4487" w:rsidRPr="00F41718" w:rsidRDefault="00CE4487" w:rsidP="00960502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41718">
        <w:rPr>
          <w:rFonts w:ascii="Times New Roman" w:hAnsi="Times New Roman" w:cs="Times New Roman"/>
          <w:color w:val="auto"/>
          <w:sz w:val="28"/>
          <w:szCs w:val="28"/>
        </w:rPr>
        <w:t xml:space="preserve">6. Организация управления и </w:t>
      </w:r>
      <w:proofErr w:type="gramStart"/>
      <w:r w:rsidRPr="00F41718">
        <w:rPr>
          <w:rFonts w:ascii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 w:rsidRPr="00F41718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реализацией программы</w:t>
      </w:r>
    </w:p>
    <w:p w:rsidR="00CE4487" w:rsidRPr="00F41718" w:rsidRDefault="00CE4487" w:rsidP="00960502">
      <w:pPr>
        <w:ind w:firstLine="425"/>
        <w:jc w:val="both"/>
        <w:rPr>
          <w:sz w:val="28"/>
          <w:szCs w:val="28"/>
        </w:rPr>
      </w:pPr>
      <w:r w:rsidRPr="00F41718">
        <w:rPr>
          <w:sz w:val="28"/>
          <w:szCs w:val="28"/>
        </w:rPr>
        <w:t>Организацию и обеспечение управления программой осуществляет  организационно-контрольный отдел администрации муниципального района.</w:t>
      </w:r>
    </w:p>
    <w:p w:rsidR="00CE4487" w:rsidRPr="00F41718" w:rsidRDefault="00CE4487" w:rsidP="00960502">
      <w:pPr>
        <w:pStyle w:val="aa"/>
        <w:ind w:firstLine="425"/>
        <w:rPr>
          <w:rFonts w:ascii="Times New Roman" w:hAnsi="Times New Roman" w:cs="Times New Roman"/>
          <w:noProof/>
          <w:sz w:val="28"/>
          <w:szCs w:val="28"/>
        </w:rPr>
      </w:pPr>
      <w:r w:rsidRPr="00F41718">
        <w:rPr>
          <w:rFonts w:ascii="Times New Roman" w:hAnsi="Times New Roman" w:cs="Times New Roman"/>
          <w:sz w:val="28"/>
          <w:szCs w:val="28"/>
        </w:rPr>
        <w:t xml:space="preserve">Основными исполнителями программы являются </w:t>
      </w:r>
      <w:r w:rsidRPr="00F41718">
        <w:rPr>
          <w:rFonts w:ascii="Times New Roman" w:hAnsi="Times New Roman" w:cs="Times New Roman"/>
          <w:noProof/>
          <w:sz w:val="28"/>
          <w:szCs w:val="28"/>
        </w:rPr>
        <w:t>организационно-контрольный отдел, отдел правового</w:t>
      </w:r>
      <w:r w:rsidRPr="00F41718">
        <w:rPr>
          <w:rFonts w:ascii="Times New Roman" w:hAnsi="Times New Roman" w:cs="Times New Roman"/>
          <w:b/>
          <w:bCs/>
          <w:noProof/>
          <w:color w:val="000080"/>
          <w:sz w:val="28"/>
          <w:szCs w:val="28"/>
        </w:rPr>
        <w:t xml:space="preserve"> </w:t>
      </w:r>
      <w:r w:rsidRPr="00F41718">
        <w:rPr>
          <w:rFonts w:ascii="Times New Roman" w:hAnsi="Times New Roman" w:cs="Times New Roman"/>
          <w:noProof/>
          <w:sz w:val="28"/>
          <w:szCs w:val="28"/>
        </w:rPr>
        <w:t>обеспечения и муниципально-кадровой службы, отдел архитектуры, строительства, ЖКХ администрации Озинского муниципального района</w:t>
      </w:r>
      <w:r w:rsidRPr="00F41718">
        <w:rPr>
          <w:rFonts w:ascii="Times New Roman" w:hAnsi="Times New Roman" w:cs="Times New Roman"/>
          <w:sz w:val="28"/>
          <w:szCs w:val="28"/>
        </w:rPr>
        <w:t>.</w:t>
      </w:r>
    </w:p>
    <w:p w:rsidR="00CE4487" w:rsidRPr="00F41718" w:rsidRDefault="00CE4487" w:rsidP="00960502">
      <w:pPr>
        <w:ind w:firstLine="425"/>
        <w:jc w:val="both"/>
        <w:rPr>
          <w:sz w:val="28"/>
          <w:szCs w:val="28"/>
        </w:rPr>
      </w:pPr>
      <w:proofErr w:type="gramStart"/>
      <w:r w:rsidRPr="00F41718">
        <w:rPr>
          <w:sz w:val="28"/>
          <w:szCs w:val="28"/>
        </w:rPr>
        <w:t>Контроль за</w:t>
      </w:r>
      <w:proofErr w:type="gramEnd"/>
      <w:r w:rsidRPr="00F41718">
        <w:rPr>
          <w:sz w:val="28"/>
          <w:szCs w:val="28"/>
        </w:rPr>
        <w:t xml:space="preserve"> ходом реализации программы осуществляет: </w:t>
      </w:r>
      <w:r w:rsidRPr="00F41718">
        <w:rPr>
          <w:noProof/>
          <w:sz w:val="28"/>
          <w:szCs w:val="28"/>
        </w:rPr>
        <w:t>организационно-контрольный отдел, отдел правового</w:t>
      </w:r>
      <w:r w:rsidRPr="00F41718">
        <w:rPr>
          <w:b/>
          <w:bCs/>
          <w:noProof/>
          <w:color w:val="000080"/>
          <w:sz w:val="28"/>
          <w:szCs w:val="28"/>
        </w:rPr>
        <w:t xml:space="preserve"> </w:t>
      </w:r>
      <w:r w:rsidRPr="00F41718">
        <w:rPr>
          <w:noProof/>
          <w:sz w:val="28"/>
          <w:szCs w:val="28"/>
        </w:rPr>
        <w:t>обеспечения и муниципально-кадровой службы, отдел архитектуры, строительства, ЖКХ администрации Озинского муниципального района.</w:t>
      </w:r>
    </w:p>
    <w:p w:rsidR="00CE4487" w:rsidRPr="00F41718" w:rsidRDefault="00CE4487" w:rsidP="00960502">
      <w:pPr>
        <w:ind w:left="7371" w:right="-1" w:firstLine="425"/>
        <w:jc w:val="both"/>
      </w:pPr>
      <w:r w:rsidRPr="00F41718">
        <w:t xml:space="preserve"> </w:t>
      </w:r>
    </w:p>
    <w:p w:rsidR="00CE4487" w:rsidRPr="00F41718" w:rsidRDefault="00CE4487" w:rsidP="00CE448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41718">
        <w:rPr>
          <w:rFonts w:ascii="Times New Roman" w:hAnsi="Times New Roman" w:cs="Times New Roman"/>
          <w:color w:val="auto"/>
          <w:sz w:val="28"/>
          <w:szCs w:val="28"/>
        </w:rPr>
        <w:t>7. Перечень мероприятий муниципальной программы</w:t>
      </w:r>
    </w:p>
    <w:p w:rsidR="00CE4487" w:rsidRPr="00F41718" w:rsidRDefault="00CE4487" w:rsidP="00CE4487">
      <w:pPr>
        <w:pStyle w:val="a9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41718">
        <w:rPr>
          <w:rFonts w:ascii="Times New Roman" w:hAnsi="Times New Roman"/>
          <w:b/>
          <w:sz w:val="28"/>
          <w:szCs w:val="28"/>
        </w:rPr>
        <w:t xml:space="preserve">«Укрепление материально-технической базы органов </w:t>
      </w:r>
      <w:r w:rsidRPr="00F41718">
        <w:rPr>
          <w:rFonts w:ascii="Times New Roman" w:hAnsi="Times New Roman"/>
          <w:b/>
          <w:noProof/>
          <w:sz w:val="28"/>
          <w:szCs w:val="28"/>
        </w:rPr>
        <w:t>местного</w:t>
      </w:r>
      <w:r w:rsidRPr="00F41718">
        <w:rPr>
          <w:rFonts w:ascii="Times New Roman" w:hAnsi="Times New Roman"/>
          <w:b/>
          <w:sz w:val="28"/>
          <w:szCs w:val="28"/>
        </w:rPr>
        <w:t xml:space="preserve"> </w:t>
      </w:r>
      <w:r w:rsidRPr="00F41718">
        <w:rPr>
          <w:rFonts w:ascii="Times New Roman" w:hAnsi="Times New Roman"/>
          <w:b/>
          <w:noProof/>
          <w:sz w:val="28"/>
          <w:szCs w:val="28"/>
        </w:rPr>
        <w:t>самоуправления в Озинском муниципальном районе</w:t>
      </w:r>
      <w:r>
        <w:rPr>
          <w:rFonts w:ascii="Times New Roman" w:hAnsi="Times New Roman"/>
          <w:b/>
          <w:noProof/>
          <w:sz w:val="28"/>
          <w:szCs w:val="28"/>
        </w:rPr>
        <w:t>»</w:t>
      </w:r>
    </w:p>
    <w:p w:rsidR="00CE4487" w:rsidRPr="00F41718" w:rsidRDefault="00CE4487" w:rsidP="00CE4487"/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6"/>
        <w:gridCol w:w="39"/>
        <w:gridCol w:w="3531"/>
        <w:gridCol w:w="50"/>
        <w:gridCol w:w="792"/>
        <w:gridCol w:w="1701"/>
        <w:gridCol w:w="1134"/>
        <w:gridCol w:w="709"/>
        <w:gridCol w:w="708"/>
        <w:gridCol w:w="142"/>
        <w:gridCol w:w="1134"/>
      </w:tblGrid>
      <w:tr w:rsidR="00CE4487" w:rsidRPr="00960502" w:rsidTr="00960502">
        <w:trPr>
          <w:trHeight w:val="185"/>
          <w:jc w:val="center"/>
        </w:trPr>
        <w:tc>
          <w:tcPr>
            <w:tcW w:w="516" w:type="dxa"/>
            <w:vMerge w:val="restart"/>
          </w:tcPr>
          <w:p w:rsidR="00CE4487" w:rsidRPr="00960502" w:rsidRDefault="00CE4487" w:rsidP="0050376C">
            <w:r w:rsidRPr="00960502">
              <w:t>№</w:t>
            </w:r>
          </w:p>
          <w:p w:rsidR="00CE4487" w:rsidRPr="00960502" w:rsidRDefault="00CE4487" w:rsidP="0050376C">
            <w:r w:rsidRPr="00960502">
              <w:t>п/п</w:t>
            </w:r>
          </w:p>
        </w:tc>
        <w:tc>
          <w:tcPr>
            <w:tcW w:w="3570" w:type="dxa"/>
            <w:gridSpan w:val="2"/>
            <w:vMerge w:val="restart"/>
          </w:tcPr>
          <w:p w:rsidR="00CE4487" w:rsidRPr="00960502" w:rsidRDefault="00CE4487" w:rsidP="0050376C">
            <w:r w:rsidRPr="00960502">
              <w:rPr>
                <w:noProof/>
              </w:rPr>
              <w:t xml:space="preserve">Наименования мероприятий  </w:t>
            </w:r>
          </w:p>
        </w:tc>
        <w:tc>
          <w:tcPr>
            <w:tcW w:w="842" w:type="dxa"/>
            <w:gridSpan w:val="2"/>
            <w:vMerge w:val="restart"/>
          </w:tcPr>
          <w:p w:rsidR="00CE4487" w:rsidRPr="00960502" w:rsidRDefault="00CE4487" w:rsidP="0050376C">
            <w:pPr>
              <w:jc w:val="center"/>
            </w:pPr>
            <w:r w:rsidRPr="00960502">
              <w:t>Сроки испол</w:t>
            </w:r>
            <w:r w:rsidRPr="00960502">
              <w:lastRenderedPageBreak/>
              <w:t>нения (годы)</w:t>
            </w:r>
          </w:p>
        </w:tc>
        <w:tc>
          <w:tcPr>
            <w:tcW w:w="1701" w:type="dxa"/>
            <w:vMerge w:val="restart"/>
          </w:tcPr>
          <w:p w:rsidR="00CE4487" w:rsidRPr="00960502" w:rsidRDefault="00CE4487" w:rsidP="0050376C">
            <w:pPr>
              <w:jc w:val="center"/>
            </w:pPr>
            <w:r w:rsidRPr="00960502">
              <w:lastRenderedPageBreak/>
              <w:t>Исполнители</w:t>
            </w:r>
          </w:p>
        </w:tc>
        <w:tc>
          <w:tcPr>
            <w:tcW w:w="3827" w:type="dxa"/>
            <w:gridSpan w:val="5"/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Объем финансирования из районного бюджета (тыс. рублей в действующих ценах) по годам</w:t>
            </w:r>
          </w:p>
        </w:tc>
      </w:tr>
      <w:tr w:rsidR="00CE4487" w:rsidRPr="00960502" w:rsidTr="00960502">
        <w:trPr>
          <w:trHeight w:val="184"/>
          <w:jc w:val="center"/>
        </w:trPr>
        <w:tc>
          <w:tcPr>
            <w:tcW w:w="516" w:type="dxa"/>
            <w:vMerge/>
          </w:tcPr>
          <w:p w:rsidR="00CE4487" w:rsidRPr="00960502" w:rsidRDefault="00CE4487" w:rsidP="0050376C"/>
        </w:tc>
        <w:tc>
          <w:tcPr>
            <w:tcW w:w="3570" w:type="dxa"/>
            <w:gridSpan w:val="2"/>
            <w:vMerge/>
          </w:tcPr>
          <w:p w:rsidR="00CE4487" w:rsidRPr="00960502" w:rsidRDefault="00CE4487" w:rsidP="0050376C">
            <w:pPr>
              <w:rPr>
                <w:noProof/>
              </w:rPr>
            </w:pPr>
          </w:p>
        </w:tc>
        <w:tc>
          <w:tcPr>
            <w:tcW w:w="842" w:type="dxa"/>
            <w:gridSpan w:val="2"/>
            <w:vMerge/>
          </w:tcPr>
          <w:p w:rsidR="00CE4487" w:rsidRPr="00960502" w:rsidRDefault="00CE4487" w:rsidP="0050376C">
            <w:pPr>
              <w:jc w:val="center"/>
            </w:pPr>
          </w:p>
        </w:tc>
        <w:tc>
          <w:tcPr>
            <w:tcW w:w="1701" w:type="dxa"/>
            <w:vMerge/>
          </w:tcPr>
          <w:p w:rsidR="00CE4487" w:rsidRPr="00960502" w:rsidRDefault="00CE4487" w:rsidP="0050376C">
            <w:pPr>
              <w:jc w:val="center"/>
            </w:pPr>
          </w:p>
        </w:tc>
        <w:tc>
          <w:tcPr>
            <w:tcW w:w="1134" w:type="dxa"/>
          </w:tcPr>
          <w:p w:rsidR="00CE4487" w:rsidRPr="00960502" w:rsidRDefault="00CE4487" w:rsidP="0050376C">
            <w:pPr>
              <w:jc w:val="center"/>
            </w:pPr>
            <w:r w:rsidRPr="00960502">
              <w:t>2019</w:t>
            </w:r>
          </w:p>
        </w:tc>
        <w:tc>
          <w:tcPr>
            <w:tcW w:w="709" w:type="dxa"/>
          </w:tcPr>
          <w:p w:rsidR="00CE4487" w:rsidRPr="00960502" w:rsidRDefault="00CE4487" w:rsidP="0050376C">
            <w:pPr>
              <w:jc w:val="center"/>
            </w:pPr>
            <w:r w:rsidRPr="00960502">
              <w:t>2020</w:t>
            </w:r>
          </w:p>
        </w:tc>
        <w:tc>
          <w:tcPr>
            <w:tcW w:w="708" w:type="dxa"/>
          </w:tcPr>
          <w:p w:rsidR="00CE4487" w:rsidRPr="00960502" w:rsidRDefault="00CE4487" w:rsidP="0050376C">
            <w:pPr>
              <w:jc w:val="center"/>
            </w:pPr>
            <w:r w:rsidRPr="00960502">
              <w:t>2021</w:t>
            </w:r>
          </w:p>
        </w:tc>
        <w:tc>
          <w:tcPr>
            <w:tcW w:w="1276" w:type="dxa"/>
            <w:gridSpan w:val="2"/>
          </w:tcPr>
          <w:p w:rsidR="00CE4487" w:rsidRPr="00960502" w:rsidRDefault="00CE4487" w:rsidP="0050376C">
            <w:pPr>
              <w:jc w:val="center"/>
            </w:pPr>
            <w:r w:rsidRPr="00960502">
              <w:t>Всего</w:t>
            </w:r>
          </w:p>
        </w:tc>
      </w:tr>
      <w:tr w:rsidR="00CE4487" w:rsidRPr="00960502" w:rsidTr="00960502">
        <w:trPr>
          <w:jc w:val="center"/>
        </w:trPr>
        <w:tc>
          <w:tcPr>
            <w:tcW w:w="10456" w:type="dxa"/>
            <w:gridSpan w:val="11"/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>I. Мероприятия по укреплению материально-технической базы муниципальных образований</w:t>
            </w:r>
          </w:p>
          <w:p w:rsidR="00CE4487" w:rsidRPr="00960502" w:rsidRDefault="00CE4487" w:rsidP="0050376C">
            <w:pPr>
              <w:jc w:val="center"/>
            </w:pPr>
            <w:r w:rsidRPr="00960502">
              <w:rPr>
                <w:b/>
                <w:bCs/>
                <w:noProof/>
              </w:rPr>
              <w:t>для повышения качества и доступности муниципальных услуг</w:t>
            </w:r>
          </w:p>
        </w:tc>
      </w:tr>
      <w:tr w:rsidR="00CE4487" w:rsidRPr="00960502" w:rsidTr="00960502">
        <w:trPr>
          <w:jc w:val="center"/>
        </w:trPr>
        <w:tc>
          <w:tcPr>
            <w:tcW w:w="516" w:type="dxa"/>
          </w:tcPr>
          <w:p w:rsidR="00CE4487" w:rsidRPr="00960502" w:rsidRDefault="00CE4487" w:rsidP="0050376C">
            <w:pPr>
              <w:rPr>
                <w:noProof/>
              </w:rPr>
            </w:pPr>
            <w:r w:rsidRPr="00960502">
              <w:rPr>
                <w:noProof/>
              </w:rPr>
              <w:t>1.</w:t>
            </w:r>
          </w:p>
        </w:tc>
        <w:tc>
          <w:tcPr>
            <w:tcW w:w="3570" w:type="dxa"/>
            <w:gridSpan w:val="2"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Ремонт конструкции крыши нежилого здания, расположенного по адресу: Саратовская область, р.п. Озинки, ул.Советская, д.33</w:t>
            </w:r>
          </w:p>
        </w:tc>
        <w:tc>
          <w:tcPr>
            <w:tcW w:w="842" w:type="dxa"/>
            <w:gridSpan w:val="2"/>
          </w:tcPr>
          <w:p w:rsidR="00CE4487" w:rsidRPr="00960502" w:rsidRDefault="00CE4487" w:rsidP="0050376C">
            <w:pPr>
              <w:rPr>
                <w:noProof/>
              </w:rPr>
            </w:pPr>
            <w:r w:rsidRPr="00960502">
              <w:rPr>
                <w:noProof/>
              </w:rPr>
              <w:t>2019 г.</w:t>
            </w:r>
          </w:p>
        </w:tc>
        <w:tc>
          <w:tcPr>
            <w:tcW w:w="1701" w:type="dxa"/>
          </w:tcPr>
          <w:p w:rsidR="00CE4487" w:rsidRPr="00960502" w:rsidRDefault="00CE4487" w:rsidP="0050376C">
            <w:r w:rsidRPr="00960502">
              <w:t>МКУ «ОДА ОМР»</w:t>
            </w:r>
          </w:p>
        </w:tc>
        <w:tc>
          <w:tcPr>
            <w:tcW w:w="1134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99,000</w:t>
            </w:r>
          </w:p>
        </w:tc>
        <w:tc>
          <w:tcPr>
            <w:tcW w:w="709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-</w:t>
            </w:r>
          </w:p>
        </w:tc>
        <w:tc>
          <w:tcPr>
            <w:tcW w:w="708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99,000</w:t>
            </w:r>
          </w:p>
        </w:tc>
      </w:tr>
      <w:tr w:rsidR="00CE4487" w:rsidRPr="00960502" w:rsidTr="00960502">
        <w:trPr>
          <w:jc w:val="center"/>
        </w:trPr>
        <w:tc>
          <w:tcPr>
            <w:tcW w:w="516" w:type="dxa"/>
          </w:tcPr>
          <w:p w:rsidR="00CE4487" w:rsidRPr="00960502" w:rsidRDefault="00CE4487" w:rsidP="0050376C">
            <w:pPr>
              <w:rPr>
                <w:noProof/>
              </w:rPr>
            </w:pPr>
            <w:r w:rsidRPr="00960502">
              <w:rPr>
                <w:noProof/>
              </w:rPr>
              <w:t>2</w:t>
            </w:r>
          </w:p>
        </w:tc>
        <w:tc>
          <w:tcPr>
            <w:tcW w:w="3570" w:type="dxa"/>
            <w:gridSpan w:val="2"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на выполнение работ по подготовке акта преддекларационного обследования и расчета</w:t>
            </w:r>
          </w:p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размера вероятного вреда, который может быть причинен жизни, здоровью физических лиц,</w:t>
            </w:r>
          </w:p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gramStart"/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имуществу физических и юридических лиц в результате аварии ГТС водохранилища Петраковское (пруд центральный), кадастровый номер 64-64-31/001/2006-233, площадью 1,5 кв.км, расположенного в п.Первоцелинный Первоцелинного МО, ГТС водохранилища на р.Солянка, кадастрвоый номер 64-64-31/001/2006-234, площадью 3,24 кв.км, расположенного в 4 км северо-западнее с.Солянка Урожайного МО, ГТС пруда «Комсомольский», кадастровый номер 64-64-31/001/2006-235, площадью</w:t>
            </w:r>
            <w:proofErr w:type="gramEnd"/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3,0 кв.км, расположенного в 3 км севернее х.Комсомольский Новозаволжского МО</w:t>
            </w:r>
          </w:p>
        </w:tc>
        <w:tc>
          <w:tcPr>
            <w:tcW w:w="842" w:type="dxa"/>
            <w:gridSpan w:val="2"/>
          </w:tcPr>
          <w:p w:rsidR="00CE4487" w:rsidRPr="00960502" w:rsidRDefault="00CE4487" w:rsidP="0050376C">
            <w:pPr>
              <w:rPr>
                <w:noProof/>
              </w:rPr>
            </w:pPr>
            <w:r w:rsidRPr="00960502">
              <w:rPr>
                <w:noProof/>
              </w:rPr>
              <w:t>2019 г.</w:t>
            </w:r>
          </w:p>
        </w:tc>
        <w:tc>
          <w:tcPr>
            <w:tcW w:w="1701" w:type="dxa"/>
          </w:tcPr>
          <w:p w:rsidR="00CE4487" w:rsidRPr="00960502" w:rsidRDefault="00CE4487" w:rsidP="0050376C"/>
        </w:tc>
        <w:tc>
          <w:tcPr>
            <w:tcW w:w="1134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300,000</w:t>
            </w:r>
          </w:p>
        </w:tc>
        <w:tc>
          <w:tcPr>
            <w:tcW w:w="709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-</w:t>
            </w:r>
          </w:p>
        </w:tc>
        <w:tc>
          <w:tcPr>
            <w:tcW w:w="708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300,000</w:t>
            </w:r>
          </w:p>
        </w:tc>
      </w:tr>
      <w:tr w:rsidR="00CE4487" w:rsidRPr="00960502" w:rsidTr="00960502">
        <w:trPr>
          <w:jc w:val="center"/>
        </w:trPr>
        <w:tc>
          <w:tcPr>
            <w:tcW w:w="516" w:type="dxa"/>
          </w:tcPr>
          <w:p w:rsidR="00CE4487" w:rsidRPr="00960502" w:rsidRDefault="00CE4487" w:rsidP="0050376C">
            <w:pPr>
              <w:rPr>
                <w:noProof/>
              </w:rPr>
            </w:pPr>
            <w:r w:rsidRPr="00960502">
              <w:rPr>
                <w:noProof/>
              </w:rPr>
              <w:t>3</w:t>
            </w:r>
          </w:p>
        </w:tc>
        <w:tc>
          <w:tcPr>
            <w:tcW w:w="3570" w:type="dxa"/>
            <w:gridSpan w:val="2"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Изготовление рабочей документации на подключение к централизованной системе холодного водоснабжения нежилого здания – бани, расположенного по адресу: Саратовская область, Озинский район, р.п.Озинки, ул.Пушкинская, д.71</w:t>
            </w:r>
          </w:p>
        </w:tc>
        <w:tc>
          <w:tcPr>
            <w:tcW w:w="842" w:type="dxa"/>
            <w:gridSpan w:val="2"/>
          </w:tcPr>
          <w:p w:rsidR="00CE4487" w:rsidRPr="00960502" w:rsidRDefault="00CE4487" w:rsidP="0050376C">
            <w:pPr>
              <w:rPr>
                <w:noProof/>
              </w:rPr>
            </w:pPr>
            <w:r w:rsidRPr="00960502">
              <w:rPr>
                <w:noProof/>
              </w:rPr>
              <w:t>2019 г.</w:t>
            </w:r>
          </w:p>
        </w:tc>
        <w:tc>
          <w:tcPr>
            <w:tcW w:w="1701" w:type="dxa"/>
          </w:tcPr>
          <w:p w:rsidR="00CE4487" w:rsidRPr="00960502" w:rsidRDefault="00CE4487" w:rsidP="0050376C"/>
        </w:tc>
        <w:tc>
          <w:tcPr>
            <w:tcW w:w="1134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22,08654</w:t>
            </w:r>
          </w:p>
        </w:tc>
        <w:tc>
          <w:tcPr>
            <w:tcW w:w="709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-</w:t>
            </w:r>
          </w:p>
        </w:tc>
        <w:tc>
          <w:tcPr>
            <w:tcW w:w="708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22,08654</w:t>
            </w:r>
          </w:p>
        </w:tc>
      </w:tr>
      <w:tr w:rsidR="00CE4487" w:rsidRPr="00960502" w:rsidTr="00960502">
        <w:trPr>
          <w:jc w:val="center"/>
        </w:trPr>
        <w:tc>
          <w:tcPr>
            <w:tcW w:w="516" w:type="dxa"/>
          </w:tcPr>
          <w:p w:rsidR="00CE4487" w:rsidRPr="00960502" w:rsidRDefault="00CE4487" w:rsidP="0050376C">
            <w:pPr>
              <w:rPr>
                <w:noProof/>
              </w:rPr>
            </w:pPr>
            <w:r w:rsidRPr="00960502">
              <w:rPr>
                <w:noProof/>
              </w:rPr>
              <w:t>4</w:t>
            </w:r>
          </w:p>
        </w:tc>
        <w:tc>
          <w:tcPr>
            <w:tcW w:w="3570" w:type="dxa"/>
            <w:gridSpan w:val="2"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Осуществление технологического присоединения к электрическим сетям нежилого здания – бани, расположенного по адресу: Саратовская область, Озинский </w:t>
            </w: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район, р.п.Озинки, ул.Пушкинская, д.71</w:t>
            </w:r>
          </w:p>
        </w:tc>
        <w:tc>
          <w:tcPr>
            <w:tcW w:w="842" w:type="dxa"/>
            <w:gridSpan w:val="2"/>
          </w:tcPr>
          <w:p w:rsidR="00CE4487" w:rsidRPr="00960502" w:rsidRDefault="00CE4487" w:rsidP="0050376C">
            <w:pPr>
              <w:rPr>
                <w:noProof/>
              </w:rPr>
            </w:pPr>
            <w:r w:rsidRPr="00960502">
              <w:rPr>
                <w:noProof/>
              </w:rPr>
              <w:lastRenderedPageBreak/>
              <w:t>2019 г.</w:t>
            </w:r>
          </w:p>
        </w:tc>
        <w:tc>
          <w:tcPr>
            <w:tcW w:w="1701" w:type="dxa"/>
          </w:tcPr>
          <w:p w:rsidR="00CE4487" w:rsidRPr="00960502" w:rsidRDefault="00CE4487" w:rsidP="0050376C"/>
        </w:tc>
        <w:tc>
          <w:tcPr>
            <w:tcW w:w="1134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10,58295</w:t>
            </w:r>
          </w:p>
        </w:tc>
        <w:tc>
          <w:tcPr>
            <w:tcW w:w="709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-</w:t>
            </w:r>
          </w:p>
        </w:tc>
        <w:tc>
          <w:tcPr>
            <w:tcW w:w="708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10,58295</w:t>
            </w:r>
          </w:p>
        </w:tc>
      </w:tr>
      <w:tr w:rsidR="00CE4487" w:rsidRPr="00960502" w:rsidTr="00960502">
        <w:trPr>
          <w:jc w:val="center"/>
        </w:trPr>
        <w:tc>
          <w:tcPr>
            <w:tcW w:w="516" w:type="dxa"/>
          </w:tcPr>
          <w:p w:rsidR="00CE4487" w:rsidRPr="00960502" w:rsidRDefault="00CE4487" w:rsidP="0050376C">
            <w:pPr>
              <w:rPr>
                <w:noProof/>
              </w:rPr>
            </w:pPr>
            <w:r w:rsidRPr="00960502">
              <w:rPr>
                <w:noProof/>
              </w:rPr>
              <w:lastRenderedPageBreak/>
              <w:t>5</w:t>
            </w:r>
          </w:p>
        </w:tc>
        <w:tc>
          <w:tcPr>
            <w:tcW w:w="3570" w:type="dxa"/>
            <w:gridSpan w:val="2"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Приобретение вводного распределительного устройства</w:t>
            </w:r>
          </w:p>
        </w:tc>
        <w:tc>
          <w:tcPr>
            <w:tcW w:w="842" w:type="dxa"/>
            <w:gridSpan w:val="2"/>
          </w:tcPr>
          <w:p w:rsidR="00CE4487" w:rsidRPr="00960502" w:rsidRDefault="00CE4487" w:rsidP="0050376C">
            <w:pPr>
              <w:rPr>
                <w:noProof/>
              </w:rPr>
            </w:pPr>
            <w:r w:rsidRPr="00960502">
              <w:rPr>
                <w:noProof/>
              </w:rPr>
              <w:t>2019 г.</w:t>
            </w:r>
          </w:p>
        </w:tc>
        <w:tc>
          <w:tcPr>
            <w:tcW w:w="1701" w:type="dxa"/>
          </w:tcPr>
          <w:p w:rsidR="00CE4487" w:rsidRPr="00960502" w:rsidRDefault="00CE4487" w:rsidP="0050376C"/>
        </w:tc>
        <w:tc>
          <w:tcPr>
            <w:tcW w:w="1134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5,24000</w:t>
            </w:r>
          </w:p>
        </w:tc>
        <w:tc>
          <w:tcPr>
            <w:tcW w:w="709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-</w:t>
            </w:r>
          </w:p>
        </w:tc>
        <w:tc>
          <w:tcPr>
            <w:tcW w:w="708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5,24000</w:t>
            </w:r>
          </w:p>
        </w:tc>
      </w:tr>
      <w:tr w:rsidR="00CE4487" w:rsidRPr="00960502" w:rsidTr="00960502">
        <w:trPr>
          <w:jc w:val="center"/>
        </w:trPr>
        <w:tc>
          <w:tcPr>
            <w:tcW w:w="516" w:type="dxa"/>
          </w:tcPr>
          <w:p w:rsidR="00CE4487" w:rsidRPr="00960502" w:rsidRDefault="00CE4487" w:rsidP="0050376C">
            <w:pPr>
              <w:rPr>
                <w:noProof/>
              </w:rPr>
            </w:pPr>
            <w:r w:rsidRPr="00960502">
              <w:rPr>
                <w:noProof/>
              </w:rPr>
              <w:t>6</w:t>
            </w:r>
          </w:p>
        </w:tc>
        <w:tc>
          <w:tcPr>
            <w:tcW w:w="3570" w:type="dxa"/>
            <w:gridSpan w:val="2"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Разработка проектно-сметной документации на газификацию нежилого здания – бани, расположенного по адресу: Саратовская область, Озинский район, р.п.Озинки, ул.Пушкинская, д.71</w:t>
            </w:r>
          </w:p>
        </w:tc>
        <w:tc>
          <w:tcPr>
            <w:tcW w:w="842" w:type="dxa"/>
            <w:gridSpan w:val="2"/>
          </w:tcPr>
          <w:p w:rsidR="00CE4487" w:rsidRPr="00960502" w:rsidRDefault="00CE4487" w:rsidP="0050376C">
            <w:pPr>
              <w:rPr>
                <w:noProof/>
              </w:rPr>
            </w:pPr>
            <w:r w:rsidRPr="00960502">
              <w:rPr>
                <w:noProof/>
              </w:rPr>
              <w:t>2019 г.</w:t>
            </w:r>
          </w:p>
        </w:tc>
        <w:tc>
          <w:tcPr>
            <w:tcW w:w="1701" w:type="dxa"/>
          </w:tcPr>
          <w:p w:rsidR="00CE4487" w:rsidRPr="00960502" w:rsidRDefault="00CE4487" w:rsidP="0050376C"/>
        </w:tc>
        <w:tc>
          <w:tcPr>
            <w:tcW w:w="1134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159,99051</w:t>
            </w:r>
          </w:p>
        </w:tc>
        <w:tc>
          <w:tcPr>
            <w:tcW w:w="709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-</w:t>
            </w:r>
          </w:p>
        </w:tc>
        <w:tc>
          <w:tcPr>
            <w:tcW w:w="708" w:type="dxa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CE4487" w:rsidRPr="00960502" w:rsidRDefault="00CE4487" w:rsidP="0050376C">
            <w:pPr>
              <w:jc w:val="center"/>
            </w:pPr>
            <w:r w:rsidRPr="00960502">
              <w:t>159,99051</w:t>
            </w:r>
          </w:p>
        </w:tc>
      </w:tr>
      <w:tr w:rsidR="00CE4487" w:rsidRPr="00960502" w:rsidTr="00960502">
        <w:trPr>
          <w:jc w:val="center"/>
        </w:trPr>
        <w:tc>
          <w:tcPr>
            <w:tcW w:w="516" w:type="dxa"/>
          </w:tcPr>
          <w:p w:rsidR="00CE4487" w:rsidRPr="00960502" w:rsidRDefault="00CE4487" w:rsidP="0050376C">
            <w:pPr>
              <w:rPr>
                <w:b/>
                <w:noProof/>
              </w:rPr>
            </w:pPr>
          </w:p>
        </w:tc>
        <w:tc>
          <w:tcPr>
            <w:tcW w:w="3570" w:type="dxa"/>
            <w:gridSpan w:val="2"/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842" w:type="dxa"/>
            <w:gridSpan w:val="2"/>
          </w:tcPr>
          <w:p w:rsidR="00CE4487" w:rsidRPr="00960502" w:rsidRDefault="00CE4487" w:rsidP="0050376C">
            <w:pPr>
              <w:rPr>
                <w:b/>
                <w:noProof/>
              </w:rPr>
            </w:pPr>
          </w:p>
        </w:tc>
        <w:tc>
          <w:tcPr>
            <w:tcW w:w="1701" w:type="dxa"/>
          </w:tcPr>
          <w:p w:rsidR="00CE4487" w:rsidRPr="00960502" w:rsidRDefault="00CE4487" w:rsidP="0050376C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CE4487" w:rsidRPr="00960502" w:rsidRDefault="00CE4487" w:rsidP="0050376C">
            <w:pPr>
              <w:jc w:val="center"/>
              <w:rPr>
                <w:b/>
              </w:rPr>
            </w:pPr>
            <w:r w:rsidRPr="00960502">
              <w:rPr>
                <w:b/>
              </w:rPr>
              <w:t>596,90000</w:t>
            </w:r>
          </w:p>
        </w:tc>
        <w:tc>
          <w:tcPr>
            <w:tcW w:w="709" w:type="dxa"/>
            <w:vAlign w:val="center"/>
          </w:tcPr>
          <w:p w:rsidR="00CE4487" w:rsidRPr="00960502" w:rsidRDefault="00CE4487" w:rsidP="0050376C">
            <w:pPr>
              <w:jc w:val="center"/>
              <w:rPr>
                <w:b/>
              </w:rPr>
            </w:pPr>
            <w:r w:rsidRPr="00960502">
              <w:rPr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CE4487" w:rsidRPr="00960502" w:rsidRDefault="00CE4487" w:rsidP="0050376C">
            <w:pPr>
              <w:jc w:val="center"/>
              <w:rPr>
                <w:b/>
              </w:rPr>
            </w:pPr>
            <w:r w:rsidRPr="00960502">
              <w:rPr>
                <w:b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CE4487" w:rsidRPr="00960502" w:rsidRDefault="00CE4487" w:rsidP="0050376C">
            <w:pPr>
              <w:jc w:val="center"/>
              <w:rPr>
                <w:b/>
              </w:rPr>
            </w:pPr>
            <w:r w:rsidRPr="00960502">
              <w:rPr>
                <w:b/>
              </w:rPr>
              <w:t>596,90000</w:t>
            </w:r>
          </w:p>
        </w:tc>
      </w:tr>
      <w:tr w:rsidR="00CE4487" w:rsidRPr="00960502" w:rsidTr="00721564">
        <w:trPr>
          <w:jc w:val="center"/>
        </w:trPr>
        <w:tc>
          <w:tcPr>
            <w:tcW w:w="10456" w:type="dxa"/>
            <w:gridSpan w:val="11"/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II. Мероприятия по информационной поддержке и информационному обеспечению деятельности</w:t>
            </w:r>
          </w:p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органов местного самоуправления Озинского муниципального района</w:t>
            </w:r>
          </w:p>
        </w:tc>
      </w:tr>
      <w:tr w:rsidR="00CE4487" w:rsidRPr="00960502" w:rsidTr="00721564">
        <w:trPr>
          <w:jc w:val="center"/>
        </w:trPr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9901" w:type="dxa"/>
            <w:gridSpan w:val="9"/>
            <w:tcBorders>
              <w:lef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Развитие районной компьютерной системы информационно-телекоммуникационного  взаимодействия с органами      государственной  власти  области  и   органами местного самоуправления поселений</w:t>
            </w:r>
          </w:p>
        </w:tc>
      </w:tr>
      <w:tr w:rsidR="00CE4487" w:rsidRPr="00960502" w:rsidTr="00721564">
        <w:trPr>
          <w:jc w:val="center"/>
        </w:trPr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1.1.</w:t>
            </w: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Развитие центра передачи              данных администрации муниципального района, обеспечивающего доступ в Интернет, взаимодействие и информационный обмен с органами государственной власти области и органами местного самоуправления поселений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2019 – 2021 гг.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информационного и программного обеспечения, отдел делопроизводства и технического обеспечения, организационно-контрольный отдел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-</w:t>
            </w:r>
          </w:p>
        </w:tc>
      </w:tr>
      <w:tr w:rsidR="00CE4487" w:rsidRPr="00960502" w:rsidTr="00721564">
        <w:trPr>
          <w:jc w:val="center"/>
        </w:trPr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1.2.</w:t>
            </w: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Обеспечение доступа к нормативным правовым и социально-экономическим информационным ресурсам распределенной сети Правительства области и сети Интернет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2019 – 2021 гг.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информационного и программного обеспечения, отдел делопроизводства и технического обеспечения, организационно-контрольный отдел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  <w:tr w:rsidR="00CE4487" w:rsidRPr="00960502" w:rsidTr="00721564">
        <w:trPr>
          <w:jc w:val="center"/>
        </w:trPr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1.3.</w:t>
            </w: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Создание на Интернет-сервер  Правительства области WEB-страницы муниципального района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2019 г.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sz w:val="24"/>
                <w:szCs w:val="24"/>
              </w:rPr>
              <w:t xml:space="preserve">отдел информационного и программного обеспечения, отдел делопроизводства и технического </w:t>
            </w:r>
            <w:r w:rsidRPr="00960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обеспечения, организационно-контрольный отдел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  <w:tr w:rsidR="00CE4487" w:rsidRPr="00960502" w:rsidTr="00721564">
        <w:trPr>
          <w:jc w:val="center"/>
        </w:trPr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Внедрение типовых проектов для  со</w:t>
            </w:r>
            <w:r w:rsid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здания и развития локальных </w:t>
            </w: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вычислительных сетей в администрации муниципального района и администрациях муниципальных образований поселений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2019 – 2021 гг.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информационного и программного обеспечения, отдел делопроизводства и технического обеспечения, организационно-контрольный отдел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-</w:t>
            </w:r>
          </w:p>
        </w:tc>
      </w:tr>
      <w:tr w:rsidR="00CE4487" w:rsidRPr="00960502" w:rsidTr="00721564">
        <w:trPr>
          <w:jc w:val="center"/>
        </w:trPr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9901" w:type="dxa"/>
            <w:gridSpan w:val="9"/>
            <w:tcBorders>
              <w:lef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Правовая информатизация муниципальных образований района</w:t>
            </w:r>
          </w:p>
        </w:tc>
      </w:tr>
      <w:tr w:rsidR="00CE4487" w:rsidRPr="00960502" w:rsidTr="00721564">
        <w:trPr>
          <w:jc w:val="center"/>
        </w:trPr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2.1.</w:t>
            </w: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Формирование электронной базы данных  вновь  принятых нормативных правовых актов органов местного самоуправления района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2019 – 2021 гг.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информационного и программного обеспечения, отдел делопроизводства и технического обеспечения, организационно-контрольный отдел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  <w:tr w:rsidR="00CE4487" w:rsidRPr="00960502" w:rsidTr="00721564">
        <w:trPr>
          <w:jc w:val="center"/>
        </w:trPr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2.2</w:t>
            </w: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Внедрение системы критериев и показателей резул</w:t>
            </w:r>
            <w:r w:rsid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ьтативности органов местного самоуправления </w:t>
            </w: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по видам муниципальных образований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2019 г.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организационно-контрольный отдел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  <w:tr w:rsidR="00CE4487" w:rsidRPr="00960502" w:rsidTr="00721564">
        <w:trPr>
          <w:jc w:val="center"/>
        </w:trPr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2.3.</w:t>
            </w: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Публикация правовых актов муниципального района и муниципальных образований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left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noProof/>
                <w:sz w:val="24"/>
                <w:szCs w:val="24"/>
              </w:rPr>
              <w:t>2019 – 2021 гг.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sz w:val="24"/>
                <w:szCs w:val="24"/>
              </w:rPr>
              <w:t>организационно-контрольный отдел, МУП «Редакция газеты «Заволжская нива»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  <w:tr w:rsidR="00CE4487" w:rsidRPr="00960502" w:rsidTr="00721564">
        <w:trPr>
          <w:jc w:val="center"/>
        </w:trPr>
        <w:tc>
          <w:tcPr>
            <w:tcW w:w="555" w:type="dxa"/>
            <w:gridSpan w:val="2"/>
            <w:tcBorders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Всего: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16AC8">
            <w:pPr>
              <w:pStyle w:val="aa"/>
              <w:ind w:hanging="9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sz w:val="24"/>
                <w:szCs w:val="24"/>
              </w:rPr>
              <w:t>596,90000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4487" w:rsidRPr="00960502" w:rsidRDefault="00CE4487" w:rsidP="0050376C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60502">
              <w:rPr>
                <w:rFonts w:ascii="Times New Roman" w:hAnsi="Times New Roman" w:cs="Times New Roman"/>
                <w:b/>
                <w:sz w:val="24"/>
                <w:szCs w:val="24"/>
              </w:rPr>
              <w:t>596,90000</w:t>
            </w:r>
          </w:p>
        </w:tc>
      </w:tr>
    </w:tbl>
    <w:p w:rsidR="00CE4487" w:rsidRDefault="00CE4487" w:rsidP="00721564">
      <w:r w:rsidRPr="006860AF">
        <w:t xml:space="preserve"> </w:t>
      </w:r>
    </w:p>
    <w:p w:rsidR="00721564" w:rsidRDefault="00721564" w:rsidP="00721564"/>
    <w:p w:rsidR="00721564" w:rsidRDefault="00721564" w:rsidP="00721564"/>
    <w:p w:rsidR="00721564" w:rsidRPr="00960502" w:rsidRDefault="00721564" w:rsidP="00960502">
      <w:pPr>
        <w:jc w:val="both"/>
        <w:rPr>
          <w:sz w:val="28"/>
          <w:szCs w:val="28"/>
        </w:rPr>
      </w:pPr>
      <w:r w:rsidRPr="00960502">
        <w:rPr>
          <w:sz w:val="28"/>
          <w:szCs w:val="28"/>
        </w:rPr>
        <w:t xml:space="preserve">Верно: начальник отдела делопроизводства </w:t>
      </w:r>
    </w:p>
    <w:p w:rsidR="00721564" w:rsidRPr="00960502" w:rsidRDefault="00721564" w:rsidP="00960502">
      <w:pPr>
        <w:ind w:right="-285"/>
        <w:jc w:val="both"/>
        <w:rPr>
          <w:sz w:val="28"/>
          <w:szCs w:val="28"/>
        </w:rPr>
      </w:pPr>
      <w:r w:rsidRPr="00960502">
        <w:rPr>
          <w:sz w:val="28"/>
          <w:szCs w:val="28"/>
        </w:rPr>
        <w:t xml:space="preserve">  </w:t>
      </w:r>
      <w:r w:rsidR="00960502">
        <w:rPr>
          <w:sz w:val="28"/>
          <w:szCs w:val="28"/>
        </w:rPr>
        <w:t xml:space="preserve">          и</w:t>
      </w:r>
      <w:r w:rsidRPr="00960502">
        <w:rPr>
          <w:sz w:val="28"/>
          <w:szCs w:val="28"/>
        </w:rPr>
        <w:t xml:space="preserve"> </w:t>
      </w:r>
      <w:r w:rsidR="00960502">
        <w:rPr>
          <w:sz w:val="28"/>
          <w:szCs w:val="28"/>
        </w:rPr>
        <w:t>технического обеспечения</w:t>
      </w:r>
      <w:r w:rsidRPr="00960502">
        <w:rPr>
          <w:sz w:val="28"/>
          <w:szCs w:val="28"/>
        </w:rPr>
        <w:t xml:space="preserve">   </w:t>
      </w:r>
      <w:r w:rsidR="00960502">
        <w:rPr>
          <w:sz w:val="28"/>
          <w:szCs w:val="28"/>
        </w:rPr>
        <w:t xml:space="preserve">                                             </w:t>
      </w:r>
      <w:r w:rsidRPr="00960502">
        <w:rPr>
          <w:sz w:val="28"/>
          <w:szCs w:val="28"/>
        </w:rPr>
        <w:t>С.В.Сибирь</w:t>
      </w:r>
    </w:p>
    <w:sectPr w:rsidR="00721564" w:rsidRPr="00960502" w:rsidSect="00020602">
      <w:pgSz w:w="11906" w:h="16838"/>
      <w:pgMar w:top="709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1D0F"/>
    <w:multiLevelType w:val="hybridMultilevel"/>
    <w:tmpl w:val="6D6EA1D4"/>
    <w:lvl w:ilvl="0" w:tplc="77603DA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306D77C5"/>
    <w:multiLevelType w:val="multilevel"/>
    <w:tmpl w:val="B4B066D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D4E"/>
    <w:rsid w:val="00020602"/>
    <w:rsid w:val="00027F9F"/>
    <w:rsid w:val="000355CD"/>
    <w:rsid w:val="000759A9"/>
    <w:rsid w:val="00082114"/>
    <w:rsid w:val="00087BA5"/>
    <w:rsid w:val="001E113A"/>
    <w:rsid w:val="001E1158"/>
    <w:rsid w:val="00204703"/>
    <w:rsid w:val="00216CF8"/>
    <w:rsid w:val="00251F65"/>
    <w:rsid w:val="00270533"/>
    <w:rsid w:val="002952A5"/>
    <w:rsid w:val="002C50AD"/>
    <w:rsid w:val="00314200"/>
    <w:rsid w:val="00337533"/>
    <w:rsid w:val="00384FEE"/>
    <w:rsid w:val="003A5F8A"/>
    <w:rsid w:val="004967B8"/>
    <w:rsid w:val="00516AC8"/>
    <w:rsid w:val="0057020A"/>
    <w:rsid w:val="005B61B5"/>
    <w:rsid w:val="00721564"/>
    <w:rsid w:val="00815957"/>
    <w:rsid w:val="008769BD"/>
    <w:rsid w:val="0088086E"/>
    <w:rsid w:val="00960502"/>
    <w:rsid w:val="009B22BD"/>
    <w:rsid w:val="009C73F9"/>
    <w:rsid w:val="009E0D4E"/>
    <w:rsid w:val="00A407DE"/>
    <w:rsid w:val="00AF6D67"/>
    <w:rsid w:val="00B15EE9"/>
    <w:rsid w:val="00B52990"/>
    <w:rsid w:val="00BD4A51"/>
    <w:rsid w:val="00BD5338"/>
    <w:rsid w:val="00C026F6"/>
    <w:rsid w:val="00CB0291"/>
    <w:rsid w:val="00CE4487"/>
    <w:rsid w:val="00CF438F"/>
    <w:rsid w:val="00D56B0B"/>
    <w:rsid w:val="00E47653"/>
    <w:rsid w:val="00E91914"/>
    <w:rsid w:val="00EC4CE9"/>
    <w:rsid w:val="00EF1CEA"/>
    <w:rsid w:val="00F06F22"/>
    <w:rsid w:val="00F322DB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4E"/>
    <w:pPr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0D4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0D4E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E0D4E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0D4E"/>
    <w:pPr>
      <w:autoSpaceDE w:val="0"/>
      <w:autoSpaceDN w:val="0"/>
      <w:adjustRightInd w:val="0"/>
    </w:pPr>
    <w:rPr>
      <w:rFonts w:ascii="Arial" w:eastAsia="Calibri" w:hAnsi="Arial"/>
    </w:rPr>
  </w:style>
  <w:style w:type="paragraph" w:styleId="a5">
    <w:name w:val="header"/>
    <w:basedOn w:val="a"/>
    <w:link w:val="a6"/>
    <w:unhideWhenUsed/>
    <w:rsid w:val="009E0D4E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9E0D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37533"/>
    <w:pPr>
      <w:widowControl w:val="0"/>
      <w:suppressAutoHyphens/>
      <w:autoSpaceDE w:val="0"/>
      <w:ind w:right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Style1">
    <w:name w:val="Style1"/>
    <w:basedOn w:val="a"/>
    <w:rsid w:val="00337533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0">
    <w:name w:val="Style10"/>
    <w:basedOn w:val="a"/>
    <w:rsid w:val="00337533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5">
    <w:name w:val="Font Style15"/>
    <w:basedOn w:val="a0"/>
    <w:rsid w:val="00337533"/>
    <w:rPr>
      <w:rFonts w:ascii="Times New Roman" w:hAnsi="Times New Roman" w:cs="Times New Roman"/>
      <w:sz w:val="22"/>
      <w:szCs w:val="22"/>
    </w:rPr>
  </w:style>
  <w:style w:type="paragraph" w:styleId="a7">
    <w:name w:val="Body Text Indent"/>
    <w:basedOn w:val="a"/>
    <w:link w:val="a8"/>
    <w:rsid w:val="00204703"/>
    <w:pPr>
      <w:ind w:left="-142" w:firstLine="142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2047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CE4487"/>
    <w:pPr>
      <w:ind w:right="0"/>
    </w:pPr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E44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E44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CE448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a"/>
    <w:rsid w:val="00CE4487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customStyle="1" w:styleId="standartnyjjhtml">
    <w:name w:val="standartnyjjhtml"/>
    <w:basedOn w:val="a"/>
    <w:rsid w:val="00CE4487"/>
    <w:rPr>
      <w:rFonts w:ascii="Courier New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12</Pages>
  <Words>3509</Words>
  <Characters>20003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2019-11-01T08:29:00Z</cp:lastPrinted>
  <dcterms:created xsi:type="dcterms:W3CDTF">2018-12-18T12:47:00Z</dcterms:created>
  <dcterms:modified xsi:type="dcterms:W3CDTF">2019-12-12T11:15:00Z</dcterms:modified>
</cp:coreProperties>
</file>