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C86604" w:rsidRPr="00EC1045" w:rsidTr="00CC152D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C86604" w:rsidRDefault="00C86604" w:rsidP="00CC152D">
            <w:pPr>
              <w:spacing w:line="252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8766"/>
            </w:tblGrid>
            <w:tr w:rsidR="00C86604" w:rsidRPr="00EC1045" w:rsidTr="00CC152D">
              <w:trPr>
                <w:trHeight w:val="1197"/>
              </w:trPr>
              <w:tc>
                <w:tcPr>
                  <w:tcW w:w="8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604" w:rsidRPr="00EC1045" w:rsidRDefault="00C86604" w:rsidP="00CC152D">
                  <w:pPr>
                    <w:spacing w:line="252" w:lineRule="auto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2469515</wp:posOffset>
                        </wp:positionH>
                        <wp:positionV relativeFrom="paragraph">
                          <wp:posOffset>-3175</wp:posOffset>
                        </wp:positionV>
                        <wp:extent cx="809625" cy="889000"/>
                        <wp:effectExtent l="19050" t="0" r="9525" b="0"/>
                        <wp:wrapTight wrapText="bothSides">
                          <wp:wrapPolygon edited="0">
                            <wp:start x="-508" y="0"/>
                            <wp:lineTo x="-508" y="21291"/>
                            <wp:lineTo x="21854" y="21291"/>
                            <wp:lineTo x="21854" y="0"/>
                            <wp:lineTo x="-508" y="0"/>
                          </wp:wrapPolygon>
                        </wp:wrapTight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889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C86604" w:rsidRPr="00214A2F" w:rsidRDefault="00C86604" w:rsidP="00CC1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C86604" w:rsidRPr="00214A2F" w:rsidRDefault="00C86604" w:rsidP="00CC15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ОЗИНСКОГО МУНИЦИПАЛЬНОГО РАЙОНА </w:t>
            </w:r>
          </w:p>
          <w:p w:rsidR="00C86604" w:rsidRPr="00214A2F" w:rsidRDefault="00C86604" w:rsidP="00CC152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24"/>
                <w:sz w:val="28"/>
                <w:szCs w:val="28"/>
              </w:rPr>
            </w:pPr>
            <w:r w:rsidRPr="00214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САРАТОВСКОЙ ОБЛАСТИ</w:t>
            </w:r>
          </w:p>
          <w:p w:rsidR="00C86604" w:rsidRPr="007B1618" w:rsidRDefault="00C86604" w:rsidP="00CC152D">
            <w:pPr>
              <w:pStyle w:val="a3"/>
              <w:widowControl/>
              <w:tabs>
                <w:tab w:val="left" w:pos="708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86604" w:rsidRPr="007B1618" w:rsidRDefault="00C86604" w:rsidP="00CC152D">
            <w:pPr>
              <w:pStyle w:val="a3"/>
              <w:widowControl/>
              <w:tabs>
                <w:tab w:val="left" w:pos="708"/>
              </w:tabs>
              <w:spacing w:line="480" w:lineRule="auto"/>
              <w:ind w:firstLine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gramStart"/>
            <w:r w:rsidRPr="007B1618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7B1618">
              <w:rPr>
                <w:b/>
                <w:bCs/>
                <w:sz w:val="28"/>
                <w:szCs w:val="28"/>
              </w:rPr>
              <w:t xml:space="preserve"> О С Т А Н О В Л Е Н И Е </w:t>
            </w:r>
          </w:p>
          <w:p w:rsidR="00C86604" w:rsidRPr="007B1618" w:rsidRDefault="00C86604" w:rsidP="00CC152D">
            <w:pPr>
              <w:pStyle w:val="a3"/>
              <w:widowControl/>
              <w:tabs>
                <w:tab w:val="center" w:pos="-1560"/>
                <w:tab w:val="right" w:pos="-851"/>
                <w:tab w:val="left" w:pos="-567"/>
                <w:tab w:val="left" w:pos="0"/>
              </w:tabs>
              <w:spacing w:line="480" w:lineRule="auto"/>
              <w:ind w:firstLine="0"/>
              <w:jc w:val="center"/>
              <w:rPr>
                <w:sz w:val="28"/>
                <w:szCs w:val="28"/>
              </w:rPr>
            </w:pPr>
            <w:r w:rsidRPr="007B1618">
              <w:rPr>
                <w:sz w:val="28"/>
                <w:szCs w:val="28"/>
              </w:rPr>
              <w:t>от 30 декабря  2016  года № 287</w:t>
            </w:r>
          </w:p>
          <w:p w:rsidR="00C86604" w:rsidRPr="008F1920" w:rsidRDefault="00C86604" w:rsidP="00CC152D">
            <w:pPr>
              <w:pStyle w:val="a3"/>
              <w:widowControl/>
              <w:tabs>
                <w:tab w:val="center" w:pos="-1560"/>
                <w:tab w:val="right" w:pos="-851"/>
                <w:tab w:val="left" w:pos="-567"/>
                <w:tab w:val="left" w:pos="0"/>
              </w:tabs>
              <w:spacing w:line="480" w:lineRule="auto"/>
              <w:ind w:firstLine="0"/>
              <w:jc w:val="center"/>
              <w:rPr>
                <w:sz w:val="22"/>
                <w:szCs w:val="22"/>
              </w:rPr>
            </w:pPr>
            <w:r w:rsidRPr="008F1920">
              <w:rPr>
                <w:sz w:val="22"/>
                <w:szCs w:val="22"/>
              </w:rPr>
              <w:t>р.п. Озинки</w:t>
            </w:r>
          </w:p>
          <w:p w:rsidR="00C86604" w:rsidRPr="00A73CF1" w:rsidRDefault="00C86604" w:rsidP="008F1920">
            <w:pPr>
              <w:spacing w:after="0" w:line="240" w:lineRule="auto"/>
              <w:ind w:right="4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CF1">
              <w:rPr>
                <w:rFonts w:ascii="Times New Roman" w:hAnsi="Times New Roman" w:cs="Times New Roman"/>
                <w:sz w:val="28"/>
                <w:szCs w:val="28"/>
              </w:rPr>
              <w:t xml:space="preserve"> О создании антинаркотической комиссии  в Озинском  муниципальном  районе</w:t>
            </w:r>
          </w:p>
          <w:p w:rsidR="00C86604" w:rsidRPr="00A73CF1" w:rsidRDefault="00C86604" w:rsidP="008F1920">
            <w:pPr>
              <w:spacing w:after="0" w:line="240" w:lineRule="auto"/>
              <w:ind w:right="4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604" w:rsidRDefault="00C86604" w:rsidP="00CC1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8A0" w:rsidRPr="00A73CF1" w:rsidRDefault="004168A0" w:rsidP="00CC1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604" w:rsidRPr="00A73CF1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CF1">
              <w:rPr>
                <w:rFonts w:ascii="Times New Roman" w:hAnsi="Times New Roman" w:cs="Times New Roman"/>
                <w:sz w:val="28"/>
                <w:szCs w:val="28"/>
              </w:rPr>
              <w:tab/>
              <w:t>На основании Устава Озинского муниципального района Саратовской области, ПОСТАНОВЛЯЮ:</w:t>
            </w:r>
          </w:p>
          <w:p w:rsidR="00C86604" w:rsidRPr="00A73CF1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A73CF1">
              <w:rPr>
                <w:rFonts w:ascii="Times New Roman" w:hAnsi="Times New Roman" w:cs="Times New Roman"/>
                <w:sz w:val="28"/>
                <w:szCs w:val="28"/>
              </w:rPr>
              <w:t>1.Создать антинаркотическую комиссию в Озинском муниципальном районе в составе,  согласно приложению № 1.</w:t>
            </w:r>
          </w:p>
          <w:p w:rsidR="00C86604" w:rsidRPr="00A73CF1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2. </w:t>
            </w:r>
            <w:r w:rsidRPr="00A73CF1">
              <w:rPr>
                <w:rFonts w:ascii="Times New Roman" w:hAnsi="Times New Roman" w:cs="Times New Roman"/>
                <w:sz w:val="28"/>
                <w:szCs w:val="28"/>
              </w:rPr>
              <w:t>Утвердить Положение о антинаркотической комиссии в Озинском муниципальном районе,  согласно приложению № 2.</w:t>
            </w:r>
          </w:p>
          <w:p w:rsidR="00C86604" w:rsidRPr="007B1618" w:rsidRDefault="00C86604" w:rsidP="00CC152D">
            <w:pPr>
              <w:pStyle w:val="a3"/>
              <w:widowControl/>
              <w:tabs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7B1618">
              <w:rPr>
                <w:sz w:val="28"/>
                <w:szCs w:val="28"/>
              </w:rPr>
              <w:t xml:space="preserve">         3. Признать утратившим силу постановление главы администрации Озинского  муниципального района от 20.06.2016 года № 117 </w:t>
            </w:r>
            <w:r w:rsidR="004168A0">
              <w:rPr>
                <w:sz w:val="28"/>
                <w:szCs w:val="28"/>
              </w:rPr>
              <w:t xml:space="preserve">               </w:t>
            </w:r>
            <w:r w:rsidRPr="007B1618">
              <w:rPr>
                <w:sz w:val="28"/>
                <w:szCs w:val="28"/>
              </w:rPr>
              <w:t>«О создании антинаркотической комиссии в Озинском муниципальном районе».</w:t>
            </w:r>
          </w:p>
          <w:p w:rsidR="00C86604" w:rsidRPr="00A73CF1" w:rsidRDefault="00C86604" w:rsidP="004168A0">
            <w:pPr>
              <w:pStyle w:val="a5"/>
              <w:numPr>
                <w:ilvl w:val="0"/>
                <w:numId w:val="5"/>
              </w:numPr>
              <w:tabs>
                <w:tab w:val="left" w:pos="957"/>
              </w:tabs>
              <w:ind w:left="0" w:firstLine="70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3CF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73CF1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стоящего постановления оставляю </w:t>
            </w:r>
            <w:r w:rsidRPr="00A73CF1">
              <w:rPr>
                <w:rFonts w:ascii="Times New Roman" w:hAnsi="Times New Roman" w:cs="Times New Roman"/>
                <w:sz w:val="28"/>
                <w:szCs w:val="28"/>
              </w:rPr>
              <w:t>за собой.</w:t>
            </w:r>
          </w:p>
          <w:p w:rsidR="00C86604" w:rsidRDefault="00C86604" w:rsidP="00CC1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8A0" w:rsidRDefault="004168A0" w:rsidP="00CC1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604" w:rsidRPr="00B96D68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86604" w:rsidRPr="00B96D68" w:rsidRDefault="00C86604" w:rsidP="00CC152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</w:p>
          <w:p w:rsidR="00C86604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  <w:r w:rsidRPr="00B9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9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9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9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9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А.А. Галяшкина</w:t>
            </w:r>
            <w:r w:rsidRPr="00B96D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</w:p>
          <w:p w:rsidR="00C86604" w:rsidRDefault="00C86604" w:rsidP="00CC152D">
            <w:pPr>
              <w:tabs>
                <w:tab w:val="left" w:pos="59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86604" w:rsidRPr="00A73CF1" w:rsidRDefault="00C86604" w:rsidP="00CC152D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C86604" w:rsidRPr="00EC1045" w:rsidTr="00CC152D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C86604" w:rsidRDefault="00C86604" w:rsidP="00CC152D">
            <w:pPr>
              <w:spacing w:line="252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C86604" w:rsidRPr="00B96D68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96D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86604" w:rsidRPr="00B96D68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6D6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30.12.2016 № 287</w:t>
      </w:r>
    </w:p>
    <w:p w:rsidR="00C86604" w:rsidRPr="00AE321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8A0" w:rsidRDefault="004168A0" w:rsidP="00C866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168A0" w:rsidRDefault="004168A0" w:rsidP="00C866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Pr="00A57886" w:rsidRDefault="00C86604" w:rsidP="00C866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57886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C86604" w:rsidRDefault="00C86604" w:rsidP="00C86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антинаркотической</w:t>
      </w:r>
      <w:r w:rsidRPr="00A57886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в Озинском муниципальном районе</w:t>
      </w:r>
    </w:p>
    <w:p w:rsidR="00C86604" w:rsidRDefault="00C86604" w:rsidP="00C866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1"/>
        <w:gridCol w:w="6096"/>
      </w:tblGrid>
      <w:tr w:rsidR="00C86604" w:rsidRPr="00EC1045" w:rsidTr="004168A0">
        <w:tc>
          <w:tcPr>
            <w:tcW w:w="3191" w:type="dxa"/>
          </w:tcPr>
          <w:p w:rsidR="00C86604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Галяшкина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Антонина Алексеевна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E408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Озинского муниципального района, председатель комиссии;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Максаков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лександр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 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  комиссии;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Растворова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социальной политике администрации 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</w:tc>
      </w:tr>
      <w:tr w:rsidR="00C86604" w:rsidRPr="00EC1045" w:rsidTr="00CC152D">
        <w:tc>
          <w:tcPr>
            <w:tcW w:w="9287" w:type="dxa"/>
            <w:gridSpan w:val="2"/>
          </w:tcPr>
          <w:p w:rsidR="00C86604" w:rsidRPr="00EC1045" w:rsidRDefault="00C86604" w:rsidP="00CC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</w:p>
          <w:p w:rsidR="00C86604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6096" w:type="dxa"/>
          </w:tcPr>
          <w:p w:rsidR="00C86604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правового обеспечения и муниципально-кадровой службы администрации муниципального района;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  <w:sz w:val="28"/>
                <w:szCs w:val="28"/>
              </w:rPr>
            </w:pPr>
            <w:r w:rsidRPr="00EC1045">
              <w:rPr>
                <w:rStyle w:val="FontStyle17"/>
                <w:sz w:val="28"/>
                <w:szCs w:val="28"/>
              </w:rPr>
              <w:t xml:space="preserve">Жерехова </w:t>
            </w:r>
          </w:p>
          <w:p w:rsidR="00C86604" w:rsidRPr="00EC1045" w:rsidRDefault="00C86604" w:rsidP="00CC152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  <w:sz w:val="28"/>
                <w:szCs w:val="28"/>
              </w:rPr>
            </w:pPr>
            <w:r w:rsidRPr="00EC1045">
              <w:rPr>
                <w:rStyle w:val="FontStyle17"/>
                <w:sz w:val="28"/>
                <w:szCs w:val="28"/>
              </w:rPr>
              <w:t>С</w:t>
            </w:r>
            <w:r>
              <w:rPr>
                <w:rStyle w:val="FontStyle17"/>
                <w:sz w:val="28"/>
                <w:szCs w:val="28"/>
              </w:rPr>
              <w:t xml:space="preserve">ветлана </w:t>
            </w:r>
            <w:r w:rsidRPr="00EC1045">
              <w:rPr>
                <w:rStyle w:val="FontStyle17"/>
                <w:sz w:val="28"/>
                <w:szCs w:val="28"/>
              </w:rPr>
              <w:t>Н</w:t>
            </w:r>
            <w:r>
              <w:rPr>
                <w:rStyle w:val="FontStyle17"/>
                <w:sz w:val="28"/>
                <w:szCs w:val="28"/>
              </w:rPr>
              <w:t>иколаевна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17"/>
                <w:sz w:val="28"/>
                <w:szCs w:val="28"/>
              </w:rPr>
            </w:pPr>
            <w:r w:rsidRPr="00EC1045">
              <w:rPr>
                <w:rStyle w:val="FontStyle17"/>
                <w:sz w:val="28"/>
                <w:szCs w:val="28"/>
              </w:rPr>
              <w:t xml:space="preserve">- директор ГАУ </w:t>
            </w:r>
            <w:proofErr w:type="gramStart"/>
            <w:r w:rsidRPr="00EC1045">
              <w:rPr>
                <w:rStyle w:val="FontStyle17"/>
                <w:sz w:val="28"/>
                <w:szCs w:val="28"/>
              </w:rPr>
              <w:t>СО</w:t>
            </w:r>
            <w:proofErr w:type="gramEnd"/>
            <w:r w:rsidRPr="00EC1045">
              <w:rPr>
                <w:rStyle w:val="FontStyle17"/>
                <w:sz w:val="28"/>
                <w:szCs w:val="28"/>
              </w:rPr>
              <w:t xml:space="preserve"> «</w:t>
            </w:r>
            <w:r>
              <w:rPr>
                <w:rStyle w:val="FontStyle17"/>
                <w:sz w:val="28"/>
                <w:szCs w:val="28"/>
              </w:rPr>
              <w:t>Ц</w:t>
            </w:r>
            <w:r w:rsidRPr="00EC1045">
              <w:rPr>
                <w:rStyle w:val="FontStyle17"/>
                <w:sz w:val="28"/>
                <w:szCs w:val="28"/>
              </w:rPr>
              <w:t>ентр социально</w:t>
            </w:r>
            <w:r>
              <w:rPr>
                <w:rStyle w:val="FontStyle17"/>
                <w:sz w:val="28"/>
                <w:szCs w:val="28"/>
              </w:rPr>
              <w:t>й</w:t>
            </w:r>
            <w:r w:rsidRPr="00EC1045">
              <w:rPr>
                <w:rStyle w:val="FontStyle17"/>
                <w:sz w:val="28"/>
                <w:szCs w:val="28"/>
              </w:rPr>
              <w:t xml:space="preserve"> </w:t>
            </w:r>
            <w:r>
              <w:rPr>
                <w:rStyle w:val="FontStyle17"/>
                <w:sz w:val="28"/>
                <w:szCs w:val="28"/>
              </w:rPr>
              <w:t>защиты</w:t>
            </w:r>
            <w:r w:rsidRPr="00EC1045">
              <w:rPr>
                <w:rStyle w:val="FontStyle17"/>
                <w:sz w:val="28"/>
                <w:szCs w:val="28"/>
              </w:rPr>
              <w:t xml:space="preserve"> населения Озинского района» (по согласованию);</w:t>
            </w:r>
          </w:p>
        </w:tc>
      </w:tr>
      <w:tr w:rsidR="00C86604" w:rsidRPr="00EC1045" w:rsidTr="004168A0">
        <w:trPr>
          <w:trHeight w:val="747"/>
        </w:trPr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- главный редактор МУП «Редакция газеты «Заволжская нива»;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алентина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лексеевна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 образования  администрации  муниципального района;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6604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Style w:val="FontStyle17"/>
                <w:sz w:val="28"/>
                <w:szCs w:val="28"/>
              </w:rPr>
              <w:t>- консультант, ответственный секретарь комиссии по делам несовершеннолетних и защите их прав администрации муниципального района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льга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делам молодежи и спорту администрации  муниципального района;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Монин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алентин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асильевич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- директор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БПОУ СО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ОЛСТиС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Палагин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- начальник отдела (погк) ПУ ФСБ России по Саратовской и Самарской областям в пгт. Озинки (по согласованию);</w:t>
            </w:r>
            <w:proofErr w:type="gramEnd"/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Поминов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Васильевич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ОП в составе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 МО МВД РФ «Дерг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ачевский» Саратовской области (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по согласованию).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 xml:space="preserve">Платов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ндрей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рьевич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- главный врач ГУЗ СО «Озинская РБ» (по согласованию);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Цепцура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ергей </w:t>
            </w: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иколаевич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- начальник линейного пункта полиции на               ст. Озинки (по согласованию);</w:t>
            </w:r>
          </w:p>
        </w:tc>
      </w:tr>
      <w:tr w:rsidR="00C86604" w:rsidRPr="00EC1045" w:rsidTr="004168A0">
        <w:tc>
          <w:tcPr>
            <w:tcW w:w="3191" w:type="dxa"/>
          </w:tcPr>
          <w:p w:rsidR="004168A0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Юсова </w:t>
            </w:r>
          </w:p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096" w:type="dxa"/>
          </w:tcPr>
          <w:p w:rsidR="00C86604" w:rsidRPr="00EC1045" w:rsidRDefault="00C86604" w:rsidP="00CC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045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 культуры и кино администрации  муниципального района</w:t>
            </w:r>
            <w:r w:rsidR="00255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86604" w:rsidRDefault="00C86604" w:rsidP="00C86604">
      <w:pPr>
        <w:pStyle w:val="Style9"/>
        <w:widowControl/>
        <w:spacing w:line="240" w:lineRule="auto"/>
        <w:ind w:firstLine="0"/>
        <w:jc w:val="both"/>
        <w:outlineLvl w:val="0"/>
        <w:rPr>
          <w:rStyle w:val="FontStyle17"/>
          <w:sz w:val="28"/>
          <w:szCs w:val="28"/>
        </w:rPr>
      </w:pPr>
    </w:p>
    <w:p w:rsidR="004168A0" w:rsidRDefault="004168A0" w:rsidP="00C86604">
      <w:pPr>
        <w:pStyle w:val="Style9"/>
        <w:widowControl/>
        <w:spacing w:line="240" w:lineRule="auto"/>
        <w:ind w:firstLine="0"/>
        <w:jc w:val="both"/>
        <w:outlineLvl w:val="0"/>
        <w:rPr>
          <w:rStyle w:val="FontStyle17"/>
          <w:sz w:val="28"/>
          <w:szCs w:val="28"/>
        </w:rPr>
      </w:pPr>
    </w:p>
    <w:p w:rsidR="004168A0" w:rsidRDefault="004168A0" w:rsidP="00C86604">
      <w:pPr>
        <w:pStyle w:val="Style9"/>
        <w:widowControl/>
        <w:spacing w:line="240" w:lineRule="auto"/>
        <w:ind w:firstLine="0"/>
        <w:jc w:val="both"/>
        <w:outlineLvl w:val="0"/>
        <w:rPr>
          <w:rStyle w:val="FontStyle17"/>
          <w:sz w:val="28"/>
          <w:szCs w:val="28"/>
        </w:rPr>
      </w:pPr>
    </w:p>
    <w:p w:rsidR="00C86604" w:rsidRDefault="00C86604" w:rsidP="00C86604">
      <w:pPr>
        <w:pStyle w:val="Style9"/>
        <w:widowControl/>
        <w:spacing w:line="240" w:lineRule="auto"/>
        <w:ind w:firstLine="0"/>
        <w:jc w:val="both"/>
        <w:outlineLvl w:val="0"/>
        <w:rPr>
          <w:rStyle w:val="FontStyle17"/>
          <w:sz w:val="28"/>
          <w:szCs w:val="28"/>
        </w:rPr>
      </w:pPr>
      <w:r w:rsidRPr="00E83A35">
        <w:rPr>
          <w:rStyle w:val="FontStyle17"/>
          <w:sz w:val="28"/>
          <w:szCs w:val="28"/>
        </w:rPr>
        <w:t>ВЕРНО:</w:t>
      </w:r>
      <w:r>
        <w:rPr>
          <w:rStyle w:val="FontStyle17"/>
          <w:sz w:val="28"/>
          <w:szCs w:val="28"/>
        </w:rPr>
        <w:t xml:space="preserve"> начальник отдела делопроизводства </w:t>
      </w:r>
    </w:p>
    <w:p w:rsidR="00C86604" w:rsidRPr="00AE3214" w:rsidRDefault="00C86604" w:rsidP="00C86604">
      <w:pPr>
        <w:pStyle w:val="Style9"/>
        <w:widowControl/>
        <w:spacing w:line="240" w:lineRule="auto"/>
        <w:ind w:firstLine="0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и технического обеспечения</w:t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  <w:t xml:space="preserve">  </w:t>
      </w:r>
      <w:r w:rsidR="004168A0">
        <w:rPr>
          <w:rStyle w:val="FontStyle17"/>
          <w:sz w:val="28"/>
          <w:szCs w:val="28"/>
        </w:rPr>
        <w:t xml:space="preserve">          </w:t>
      </w:r>
      <w:r>
        <w:rPr>
          <w:rStyle w:val="FontStyle17"/>
          <w:sz w:val="28"/>
          <w:szCs w:val="28"/>
        </w:rPr>
        <w:t xml:space="preserve">  </w:t>
      </w:r>
      <w:r w:rsidR="004168A0">
        <w:rPr>
          <w:rStyle w:val="FontStyle17"/>
          <w:sz w:val="28"/>
          <w:szCs w:val="28"/>
        </w:rPr>
        <w:t>С.В. Сибирь</w:t>
      </w:r>
      <w:r>
        <w:rPr>
          <w:rStyle w:val="FontStyle17"/>
          <w:sz w:val="28"/>
          <w:szCs w:val="28"/>
        </w:rPr>
        <w:t xml:space="preserve">    </w:t>
      </w: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Pr="00526AAE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526AA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526AA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86604" w:rsidRPr="00526AAE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6AA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86604" w:rsidRDefault="00C86604" w:rsidP="00C866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30.12.2016 № 287</w:t>
      </w:r>
    </w:p>
    <w:p w:rsidR="004168A0" w:rsidRDefault="004168A0" w:rsidP="00C866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168A0" w:rsidRDefault="004168A0" w:rsidP="00C866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168A0" w:rsidRDefault="004168A0" w:rsidP="00C866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04" w:rsidRPr="00526AAE" w:rsidRDefault="00C86604" w:rsidP="00C866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26AA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26AAE">
        <w:rPr>
          <w:rFonts w:ascii="Times New Roman" w:hAnsi="Times New Roman" w:cs="Times New Roman"/>
          <w:b/>
          <w:bCs/>
          <w:sz w:val="28"/>
          <w:szCs w:val="28"/>
        </w:rPr>
        <w:t xml:space="preserve"> О Л О Ж Е Н И Е</w:t>
      </w:r>
    </w:p>
    <w:p w:rsidR="00C86604" w:rsidRDefault="00C86604" w:rsidP="00C866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AA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26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антинаркотической комиссии в Озинском муниципальном районе</w:t>
      </w:r>
    </w:p>
    <w:p w:rsidR="004168A0" w:rsidRPr="00526AAE" w:rsidRDefault="004168A0" w:rsidP="00C8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604" w:rsidRPr="00526AAE" w:rsidRDefault="00C86604" w:rsidP="00C866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Общее положение.</w:t>
      </w:r>
    </w:p>
    <w:p w:rsidR="00C86604" w:rsidRPr="004168A0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gramStart"/>
      <w:r w:rsidRPr="004168A0">
        <w:rPr>
          <w:rFonts w:ascii="Times New Roman" w:hAnsi="Times New Roman" w:cs="Times New Roman"/>
          <w:spacing w:val="-14"/>
          <w:sz w:val="28"/>
          <w:szCs w:val="28"/>
        </w:rPr>
        <w:t>1.1.Антинаркотическая комиссия в Озинском муниципальном районе (далее Комиссия) является постоянно действующим органом, осуществляющим в рамках своих полномочий взаимодействие на территории муниципального  района подразделений территориальных органов федеральных органов исполнительной власти, органов исполнительной власти области, органов местного самоуправления по противодействию незаконному обороту наркотических средств, психотропных веществ и их прекурсоров, с общественными объединениями по профилактике немедицинского потребления наркотиков, противодействию их незаконному обороту</w:t>
      </w:r>
      <w:proofErr w:type="gramEnd"/>
      <w:r w:rsidRPr="004168A0">
        <w:rPr>
          <w:rFonts w:ascii="Times New Roman" w:hAnsi="Times New Roman" w:cs="Times New Roman"/>
          <w:spacing w:val="-14"/>
          <w:sz w:val="28"/>
          <w:szCs w:val="28"/>
        </w:rPr>
        <w:t xml:space="preserve">, профилактике распространения ВИЧ-инфекции и СПИД, а также </w:t>
      </w:r>
      <w:proofErr w:type="gramStart"/>
      <w:r w:rsidRPr="004168A0">
        <w:rPr>
          <w:rFonts w:ascii="Times New Roman" w:hAnsi="Times New Roman" w:cs="Times New Roman"/>
          <w:spacing w:val="-14"/>
          <w:sz w:val="28"/>
          <w:szCs w:val="28"/>
        </w:rPr>
        <w:t>осуществляющим</w:t>
      </w:r>
      <w:proofErr w:type="gramEnd"/>
      <w:r w:rsidRPr="004168A0">
        <w:rPr>
          <w:rFonts w:ascii="Times New Roman" w:hAnsi="Times New Roman" w:cs="Times New Roman"/>
          <w:spacing w:val="-14"/>
          <w:sz w:val="28"/>
          <w:szCs w:val="28"/>
        </w:rPr>
        <w:t xml:space="preserve"> мониторинг и оценку развития наркоситуации в Озинском районе.</w:t>
      </w:r>
    </w:p>
    <w:p w:rsidR="00C86604" w:rsidRPr="004168A0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4168A0">
        <w:rPr>
          <w:rFonts w:ascii="Times New Roman" w:hAnsi="Times New Roman" w:cs="Times New Roman"/>
          <w:spacing w:val="-14"/>
          <w:sz w:val="28"/>
          <w:szCs w:val="28"/>
        </w:rPr>
        <w:t xml:space="preserve">1.2. </w:t>
      </w:r>
      <w:proofErr w:type="gramStart"/>
      <w:r w:rsidRPr="004168A0">
        <w:rPr>
          <w:rFonts w:ascii="Times New Roman" w:hAnsi="Times New Roman" w:cs="Times New Roman"/>
          <w:spacing w:val="-14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РФ, законами Саратовской области, правовыми актами Губернатора области, решениями органов государственной власти области, решениями Государственного антинаркотического комитета, решениями антинаркотической комиссии Саратовской области, постановлениями и распоряжениями главы  Озинского муниципального района, а также настоящим Положением.</w:t>
      </w:r>
      <w:proofErr w:type="gramEnd"/>
    </w:p>
    <w:p w:rsidR="00C86604" w:rsidRPr="004168A0" w:rsidRDefault="00C86604" w:rsidP="00C866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14"/>
          <w:sz w:val="28"/>
          <w:szCs w:val="28"/>
        </w:rPr>
      </w:pPr>
      <w:r w:rsidRPr="004168A0">
        <w:rPr>
          <w:rFonts w:ascii="Times New Roman" w:hAnsi="Times New Roman" w:cs="Times New Roman"/>
          <w:spacing w:val="-14"/>
          <w:sz w:val="28"/>
          <w:szCs w:val="28"/>
        </w:rPr>
        <w:t>Цели и задачи Комиссии:</w:t>
      </w:r>
    </w:p>
    <w:p w:rsidR="00C86604" w:rsidRPr="004168A0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4168A0">
        <w:rPr>
          <w:rFonts w:ascii="Times New Roman" w:hAnsi="Times New Roman" w:cs="Times New Roman"/>
          <w:spacing w:val="-14"/>
          <w:sz w:val="28"/>
          <w:szCs w:val="28"/>
        </w:rPr>
        <w:t>- участие в формировании и реализации на территории района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антинаркотической комиссии Саратовской области по совершенствованию законодательства в этой области;</w:t>
      </w:r>
    </w:p>
    <w:p w:rsidR="00C86604" w:rsidRPr="004168A0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4168A0">
        <w:rPr>
          <w:rFonts w:ascii="Times New Roman" w:hAnsi="Times New Roman" w:cs="Times New Roman"/>
          <w:spacing w:val="-14"/>
          <w:sz w:val="28"/>
          <w:szCs w:val="28"/>
        </w:rPr>
        <w:t xml:space="preserve">- подготовка ежегодных докладов о наркоситуации в Озинском районе, работе  Комиссии района и предоставлении их не позднее 20 января года, следующего за </w:t>
      </w:r>
      <w:proofErr w:type="gramStart"/>
      <w:r w:rsidRPr="004168A0">
        <w:rPr>
          <w:rFonts w:ascii="Times New Roman" w:hAnsi="Times New Roman" w:cs="Times New Roman"/>
          <w:spacing w:val="-14"/>
          <w:sz w:val="28"/>
          <w:szCs w:val="28"/>
        </w:rPr>
        <w:t>отчетным</w:t>
      </w:r>
      <w:proofErr w:type="gramEnd"/>
      <w:r w:rsidRPr="004168A0">
        <w:rPr>
          <w:rFonts w:ascii="Times New Roman" w:hAnsi="Times New Roman" w:cs="Times New Roman"/>
          <w:spacing w:val="-14"/>
          <w:sz w:val="28"/>
          <w:szCs w:val="28"/>
        </w:rPr>
        <w:t>, председателю антинаркотической комиссии Саратовской области;</w:t>
      </w:r>
    </w:p>
    <w:p w:rsidR="00C86604" w:rsidRPr="0086756C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56C">
        <w:rPr>
          <w:rFonts w:ascii="Times New Roman" w:hAnsi="Times New Roman" w:cs="Times New Roman"/>
          <w:sz w:val="28"/>
          <w:szCs w:val="28"/>
        </w:rPr>
        <w:t xml:space="preserve">- организация взаимодействия с подразделениями территориальных органов федеральных органов исполнительной власти (ОП в составе МО МВД РФ «Дергачевский», отдел (погк) ПУ ФСБ России по Саратовской и Самарской областям в пгт. Озинки) и органов исполнительной власти области (ГУЗ СО «Озинская РБ», ГБПОУ СО  «ОЛСТиС», ГАУ СО «ЦСЗН Озинского района») по противодействию незаконному обороту </w:t>
      </w:r>
      <w:r w:rsidRPr="0086756C">
        <w:rPr>
          <w:rFonts w:ascii="Times New Roman" w:hAnsi="Times New Roman" w:cs="Times New Roman"/>
          <w:sz w:val="28"/>
          <w:szCs w:val="28"/>
        </w:rPr>
        <w:lastRenderedPageBreak/>
        <w:t>наркотических средств, психотропных веществ и их прекурсоров, профилактике распространения</w:t>
      </w:r>
      <w:proofErr w:type="gramEnd"/>
      <w:r w:rsidRPr="0086756C">
        <w:rPr>
          <w:rFonts w:ascii="Times New Roman" w:hAnsi="Times New Roman" w:cs="Times New Roman"/>
          <w:sz w:val="28"/>
          <w:szCs w:val="28"/>
        </w:rPr>
        <w:t xml:space="preserve"> ВИЧ-инфекции, а также организация их взаимодействия с администрацией Озинского муниципального района (управление культуры и кино, отдел по делам молодежи и спорту, управление образования), общественными объединениями и организациями района;</w:t>
      </w:r>
    </w:p>
    <w:p w:rsidR="00C86604" w:rsidRPr="0086756C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56C">
        <w:rPr>
          <w:rFonts w:ascii="Times New Roman" w:hAnsi="Times New Roman" w:cs="Times New Roman"/>
          <w:sz w:val="28"/>
          <w:szCs w:val="28"/>
        </w:rPr>
        <w:t>-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оборота;</w:t>
      </w:r>
    </w:p>
    <w:p w:rsidR="00C86604" w:rsidRPr="0086756C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56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75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756C">
        <w:rPr>
          <w:rFonts w:ascii="Times New Roman" w:hAnsi="Times New Roman" w:cs="Times New Roman"/>
          <w:sz w:val="28"/>
          <w:szCs w:val="28"/>
        </w:rPr>
        <w:t xml:space="preserve"> реализацией районной целевой программы «Комплексные меры противодействия злоупотреблению наркотиками и их незаконному обороту в Озинском муниципальном районе на 2015-17 гг.»;</w:t>
      </w:r>
    </w:p>
    <w:p w:rsidR="00C86604" w:rsidRPr="0086756C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56C">
        <w:rPr>
          <w:rFonts w:ascii="Times New Roman" w:hAnsi="Times New Roman" w:cs="Times New Roman"/>
          <w:sz w:val="28"/>
          <w:szCs w:val="28"/>
        </w:rPr>
        <w:t>-  анализ эффективности деятельности заинтересованных служб и ведомств по противодействию незаконному обороту наркотических средств, психотропных веществ и их прекурсоров;</w:t>
      </w:r>
    </w:p>
    <w:p w:rsidR="00C86604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56C">
        <w:rPr>
          <w:rFonts w:ascii="Times New Roman" w:hAnsi="Times New Roman" w:cs="Times New Roman"/>
          <w:sz w:val="28"/>
          <w:szCs w:val="28"/>
        </w:rPr>
        <w:t>-  сотрудничество с органами местного самоуправления других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 области в сфере противодействия незаконному обороту наркотических средств, психотропных веществ и их прекурсоров;</w:t>
      </w:r>
    </w:p>
    <w:p w:rsidR="00C86604" w:rsidRPr="00526AAE" w:rsidRDefault="00C86604" w:rsidP="00C86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 xml:space="preserve"> - привлечение общественных организаций и спонсорских средств к мероприятиям, способствующим профилактике наркомании</w:t>
      </w:r>
      <w:r>
        <w:rPr>
          <w:rFonts w:ascii="Times New Roman" w:hAnsi="Times New Roman" w:cs="Times New Roman"/>
          <w:sz w:val="28"/>
          <w:szCs w:val="28"/>
        </w:rPr>
        <w:t xml:space="preserve"> и ВИЧ-инфекции</w:t>
      </w:r>
      <w:r w:rsidRPr="00526AAE">
        <w:rPr>
          <w:rFonts w:ascii="Times New Roman" w:hAnsi="Times New Roman" w:cs="Times New Roman"/>
          <w:sz w:val="28"/>
          <w:szCs w:val="28"/>
        </w:rPr>
        <w:t>;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- увеличение объема и качества санитарно-просветительной работы и информационно- аналитического освещения проблемы распространения наркомании,</w:t>
      </w:r>
      <w:r>
        <w:rPr>
          <w:rFonts w:ascii="Times New Roman" w:hAnsi="Times New Roman" w:cs="Times New Roman"/>
          <w:sz w:val="28"/>
          <w:szCs w:val="28"/>
        </w:rPr>
        <w:t xml:space="preserve"> ВИЧ-инфекции</w:t>
      </w:r>
      <w:r w:rsidRPr="00526AAE">
        <w:rPr>
          <w:rFonts w:ascii="Times New Roman" w:hAnsi="Times New Roman" w:cs="Times New Roman"/>
          <w:sz w:val="28"/>
          <w:szCs w:val="28"/>
        </w:rPr>
        <w:t xml:space="preserve"> в  т.ч. среди подростков;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- анализ причин и условий, способствующих росту уровня наркотизации</w:t>
      </w:r>
      <w:r>
        <w:rPr>
          <w:rFonts w:ascii="Times New Roman" w:hAnsi="Times New Roman" w:cs="Times New Roman"/>
          <w:sz w:val="28"/>
          <w:szCs w:val="28"/>
        </w:rPr>
        <w:t xml:space="preserve"> и числа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инфицированных среди</w:t>
      </w:r>
      <w:r w:rsidRPr="00526AAE">
        <w:rPr>
          <w:rFonts w:ascii="Times New Roman" w:hAnsi="Times New Roman" w:cs="Times New Roman"/>
          <w:sz w:val="28"/>
          <w:szCs w:val="28"/>
        </w:rPr>
        <w:t xml:space="preserve"> населения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6AAE">
        <w:rPr>
          <w:rFonts w:ascii="Times New Roman" w:hAnsi="Times New Roman" w:cs="Times New Roman"/>
          <w:sz w:val="28"/>
          <w:szCs w:val="28"/>
        </w:rPr>
        <w:t xml:space="preserve"> и разработка предложений по их устранению;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26A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6AAE">
        <w:rPr>
          <w:rFonts w:ascii="Times New Roman" w:hAnsi="Times New Roman" w:cs="Times New Roman"/>
          <w:sz w:val="28"/>
          <w:szCs w:val="28"/>
        </w:rPr>
        <w:t xml:space="preserve"> работой заинтересованных служб и ведомств по раннему выявлению и профилактике наркомании</w:t>
      </w:r>
      <w:r>
        <w:rPr>
          <w:rFonts w:ascii="Times New Roman" w:hAnsi="Times New Roman" w:cs="Times New Roman"/>
          <w:sz w:val="28"/>
          <w:szCs w:val="28"/>
        </w:rPr>
        <w:t xml:space="preserve"> и ВИЧ- инфекции</w:t>
      </w:r>
      <w:r w:rsidRPr="00526AAE">
        <w:rPr>
          <w:rFonts w:ascii="Times New Roman" w:hAnsi="Times New Roman" w:cs="Times New Roman"/>
          <w:sz w:val="28"/>
          <w:szCs w:val="28"/>
        </w:rPr>
        <w:t>.</w:t>
      </w:r>
    </w:p>
    <w:p w:rsidR="00C86604" w:rsidRPr="00526AAE" w:rsidRDefault="00C86604" w:rsidP="00C8660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Права Комиссии:</w:t>
      </w:r>
    </w:p>
    <w:p w:rsidR="00C86604" w:rsidRPr="00526AAE" w:rsidRDefault="00C86604" w:rsidP="00C8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Комиссия в целях выполнения</w:t>
      </w:r>
      <w:r>
        <w:rPr>
          <w:rFonts w:ascii="Times New Roman" w:hAnsi="Times New Roman" w:cs="Times New Roman"/>
          <w:sz w:val="28"/>
          <w:szCs w:val="28"/>
        </w:rPr>
        <w:t xml:space="preserve"> возложенных на нее задач имеет </w:t>
      </w:r>
      <w:r w:rsidRPr="00526AAE">
        <w:rPr>
          <w:rFonts w:ascii="Times New Roman" w:hAnsi="Times New Roman" w:cs="Times New Roman"/>
          <w:sz w:val="28"/>
          <w:szCs w:val="28"/>
        </w:rPr>
        <w:t>право:</w:t>
      </w:r>
    </w:p>
    <w:p w:rsidR="00C86604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принимать в пределах своей компетенции решения, касающиеся организации и совершенствования взаимодействия всех заинтересованных органов по противодействию незаконному</w:t>
      </w:r>
      <w:r w:rsidRPr="00526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обороту наркотических средств, психотропных веществ и их прекурсоров, профилактике ВИЧ инфекции;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6AAE">
        <w:rPr>
          <w:rFonts w:ascii="Times New Roman" w:hAnsi="Times New Roman" w:cs="Times New Roman"/>
          <w:sz w:val="28"/>
          <w:szCs w:val="28"/>
        </w:rPr>
        <w:t>рассматривать вопросы организации работы по профилактике и раннему выявлению наркомании</w:t>
      </w:r>
      <w:r>
        <w:rPr>
          <w:rFonts w:ascii="Times New Roman" w:hAnsi="Times New Roman" w:cs="Times New Roman"/>
          <w:sz w:val="28"/>
          <w:szCs w:val="28"/>
        </w:rPr>
        <w:t>, ВИЧ инфекции</w:t>
      </w:r>
      <w:r w:rsidRPr="00526AAE">
        <w:rPr>
          <w:rFonts w:ascii="Times New Roman" w:hAnsi="Times New Roman" w:cs="Times New Roman"/>
          <w:sz w:val="28"/>
          <w:szCs w:val="28"/>
        </w:rPr>
        <w:t xml:space="preserve"> в различных отделах, служба</w:t>
      </w:r>
      <w:r>
        <w:rPr>
          <w:rFonts w:ascii="Times New Roman" w:hAnsi="Times New Roman" w:cs="Times New Roman"/>
          <w:sz w:val="28"/>
          <w:szCs w:val="28"/>
        </w:rPr>
        <w:t>х, ведомствах;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 xml:space="preserve">- запрашивать </w:t>
      </w:r>
      <w:r>
        <w:rPr>
          <w:rFonts w:ascii="Times New Roman" w:hAnsi="Times New Roman" w:cs="Times New Roman"/>
          <w:sz w:val="28"/>
          <w:szCs w:val="28"/>
        </w:rPr>
        <w:t>и получать в установленном законодательством Российской Федерации порядке необходимые материалы и информацию от различных организаций,</w:t>
      </w:r>
      <w:r w:rsidRPr="00526AAE">
        <w:rPr>
          <w:rFonts w:ascii="Times New Roman" w:hAnsi="Times New Roman" w:cs="Times New Roman"/>
          <w:sz w:val="28"/>
          <w:szCs w:val="28"/>
        </w:rPr>
        <w:t xml:space="preserve"> ведомств</w:t>
      </w:r>
      <w:r>
        <w:rPr>
          <w:rFonts w:ascii="Times New Roman" w:hAnsi="Times New Roman" w:cs="Times New Roman"/>
          <w:sz w:val="28"/>
          <w:szCs w:val="28"/>
        </w:rPr>
        <w:t>, общественных объединений, должностных лиц</w:t>
      </w:r>
      <w:r w:rsidRPr="00526AAE">
        <w:rPr>
          <w:rFonts w:ascii="Times New Roman" w:hAnsi="Times New Roman" w:cs="Times New Roman"/>
          <w:sz w:val="28"/>
          <w:szCs w:val="28"/>
        </w:rPr>
        <w:t>;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 xml:space="preserve">- при необходимости создавать рабочие группы для </w:t>
      </w:r>
      <w:r>
        <w:rPr>
          <w:rFonts w:ascii="Times New Roman" w:hAnsi="Times New Roman" w:cs="Times New Roman"/>
          <w:sz w:val="28"/>
          <w:szCs w:val="28"/>
        </w:rPr>
        <w:t xml:space="preserve">изучения вопросов, касающихся противодействия незаконному обороту наркотических средств, психотропных веществ и их прекурсоров,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профилактике ВИЧ инфекции, а также для подготовки проектов соответствующих решений комиссии;</w:t>
      </w:r>
    </w:p>
    <w:p w:rsidR="00C86604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- давать оценку работы, разрабатывать и вносить предложения главе администрации муниципального  района о принятии мер ответственности или поощрения руководителей заинтересованных служб и отделов;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исполнительной власти Саратовской области, органов местного самоуправления, а также представителей общественных объединений, организаций и должностных лиц;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 xml:space="preserve">- вносить предложения </w:t>
      </w:r>
      <w:r>
        <w:rPr>
          <w:rFonts w:ascii="Times New Roman" w:hAnsi="Times New Roman" w:cs="Times New Roman"/>
          <w:sz w:val="28"/>
          <w:szCs w:val="28"/>
        </w:rPr>
        <w:t>председателю антинаркотической комиссии Саратовской области по вопросам, требующим решения Государственного антинаркотического комитета, Президента РФ, Правительства РФ</w:t>
      </w:r>
      <w:r w:rsidRPr="00526AAE">
        <w:rPr>
          <w:rFonts w:ascii="Times New Roman" w:hAnsi="Times New Roman" w:cs="Times New Roman"/>
          <w:sz w:val="28"/>
          <w:szCs w:val="28"/>
        </w:rPr>
        <w:t>.</w:t>
      </w:r>
    </w:p>
    <w:p w:rsidR="00C86604" w:rsidRPr="00526AAE" w:rsidRDefault="00C86604" w:rsidP="00C8660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Организация деятельности Комиссии: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 xml:space="preserve">4.1. Персональный состав Комиссии утверждается главой  </w:t>
      </w:r>
      <w:r>
        <w:rPr>
          <w:rFonts w:ascii="Times New Roman" w:hAnsi="Times New Roman" w:cs="Times New Roman"/>
          <w:sz w:val="28"/>
          <w:szCs w:val="28"/>
        </w:rPr>
        <w:t>Озинского</w:t>
      </w:r>
      <w:r w:rsidRPr="00526AAE">
        <w:rPr>
          <w:rFonts w:ascii="Times New Roman" w:hAnsi="Times New Roman" w:cs="Times New Roman"/>
          <w:sz w:val="28"/>
          <w:szCs w:val="28"/>
        </w:rPr>
        <w:t xml:space="preserve"> муниципального  района.</w:t>
      </w:r>
    </w:p>
    <w:p w:rsidR="00C86604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 xml:space="preserve">4.2. Председателем Комиссии является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526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Pr="00526AAE">
        <w:rPr>
          <w:rFonts w:ascii="Times New Roman" w:hAnsi="Times New Roman" w:cs="Times New Roman"/>
          <w:sz w:val="28"/>
          <w:szCs w:val="28"/>
        </w:rPr>
        <w:t xml:space="preserve">муниципального района. В состав Комиссии входят руководители здравоохранения района, </w:t>
      </w:r>
      <w:r>
        <w:rPr>
          <w:rFonts w:ascii="Times New Roman" w:hAnsi="Times New Roman" w:cs="Times New Roman"/>
          <w:sz w:val="28"/>
          <w:szCs w:val="28"/>
        </w:rPr>
        <w:t xml:space="preserve">управления  образования, </w:t>
      </w:r>
      <w:r w:rsidRPr="00526AAE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6AAE">
        <w:rPr>
          <w:rFonts w:ascii="Times New Roman" w:hAnsi="Times New Roman" w:cs="Times New Roman"/>
          <w:sz w:val="28"/>
          <w:szCs w:val="28"/>
        </w:rPr>
        <w:t xml:space="preserve"> по делам молодежи и спорту,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526AAE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и кино</w:t>
      </w:r>
      <w:r w:rsidRPr="00526AAE">
        <w:rPr>
          <w:rFonts w:ascii="Times New Roman" w:hAnsi="Times New Roman" w:cs="Times New Roman"/>
          <w:sz w:val="28"/>
          <w:szCs w:val="28"/>
        </w:rPr>
        <w:t>, комиссии по делам несовершеннолетних и защите их прав, редакции  районной газеты «Заволжская нива»</w:t>
      </w:r>
      <w:r>
        <w:rPr>
          <w:rFonts w:ascii="Times New Roman" w:hAnsi="Times New Roman" w:cs="Times New Roman"/>
          <w:sz w:val="28"/>
          <w:szCs w:val="28"/>
        </w:rPr>
        <w:t>, начальник ОП в составе МО МВД РФ «Дергачевский».</w:t>
      </w:r>
    </w:p>
    <w:p w:rsidR="00C86604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Комиссия осуществляет свою деятельность в соответствии с планом работы, утверждаемым межведомственной Комиссией на последнем заседании, большинством голосов, с учетом решений и рекомендаций Государственного антинаркотического комитета, антинаркотической комиссии Саратовской области, на основе письменных предложений членов комиссии.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Комиссия информирует антинаркотическую комиссию Саратовской области по итогам своей деятельности за год не позднее 20 января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C86604" w:rsidRPr="00526AAE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6AAE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необходимости, но не реже 1 раза в квартал. Заседание является правомочным, если на нем присутствует более половины членов комиссии.</w:t>
      </w:r>
    </w:p>
    <w:p w:rsidR="00C86604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A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6AAE">
        <w:rPr>
          <w:rFonts w:ascii="Times New Roman" w:hAnsi="Times New Roman" w:cs="Times New Roman"/>
          <w:sz w:val="28"/>
          <w:szCs w:val="28"/>
        </w:rPr>
        <w:t>. Результаты работы Комиссии доводятся до сведения населения района через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сайт администрации)</w:t>
      </w:r>
      <w:r w:rsidRPr="00526AAE">
        <w:rPr>
          <w:rFonts w:ascii="Times New Roman" w:hAnsi="Times New Roman" w:cs="Times New Roman"/>
          <w:sz w:val="28"/>
          <w:szCs w:val="28"/>
        </w:rPr>
        <w:t>.</w:t>
      </w:r>
    </w:p>
    <w:p w:rsidR="00C86604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4.7.Решение комиссии оформляется протоколом, который подписывается председателем комиссии, в случае отсутствия председателя комиссии протокол подписывает заместитель председателя комиссии.</w:t>
      </w:r>
    </w:p>
    <w:p w:rsidR="00C86604" w:rsidRDefault="00C86604" w:rsidP="00C866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Организация и ведение делопроизводства комиссии возлагается на секретаря комиссии.</w:t>
      </w:r>
    </w:p>
    <w:p w:rsidR="004168A0" w:rsidRDefault="00C86604" w:rsidP="00C86604">
      <w:pPr>
        <w:pStyle w:val="Style9"/>
        <w:widowControl/>
        <w:spacing w:line="240" w:lineRule="auto"/>
        <w:ind w:firstLine="0"/>
        <w:jc w:val="both"/>
        <w:outlineLvl w:val="0"/>
        <w:rPr>
          <w:rStyle w:val="FontStyle17"/>
          <w:sz w:val="28"/>
          <w:szCs w:val="28"/>
        </w:rPr>
      </w:pPr>
      <w:r w:rsidRPr="00E83A35">
        <w:rPr>
          <w:rStyle w:val="FontStyle17"/>
          <w:sz w:val="28"/>
          <w:szCs w:val="28"/>
        </w:rPr>
        <w:t>ВЕРНО:</w:t>
      </w:r>
      <w:r>
        <w:rPr>
          <w:rStyle w:val="FontStyle17"/>
          <w:sz w:val="28"/>
          <w:szCs w:val="28"/>
        </w:rPr>
        <w:t xml:space="preserve"> начальник отдела делопроизводства </w:t>
      </w:r>
    </w:p>
    <w:p w:rsidR="00F93AAE" w:rsidRDefault="004168A0" w:rsidP="004168A0">
      <w:pPr>
        <w:pStyle w:val="Style9"/>
        <w:widowControl/>
        <w:spacing w:line="240" w:lineRule="auto"/>
        <w:ind w:firstLine="0"/>
        <w:jc w:val="both"/>
        <w:outlineLvl w:val="0"/>
      </w:pPr>
      <w:r>
        <w:rPr>
          <w:rStyle w:val="FontStyle17"/>
          <w:sz w:val="28"/>
          <w:szCs w:val="28"/>
        </w:rPr>
        <w:t xml:space="preserve">              </w:t>
      </w:r>
      <w:r w:rsidR="00C86604">
        <w:rPr>
          <w:rStyle w:val="FontStyle17"/>
          <w:sz w:val="28"/>
          <w:szCs w:val="28"/>
        </w:rPr>
        <w:t>и технического обеспечения</w:t>
      </w:r>
      <w:r w:rsidR="00C86604">
        <w:rPr>
          <w:rStyle w:val="FontStyle17"/>
          <w:sz w:val="28"/>
          <w:szCs w:val="28"/>
        </w:rPr>
        <w:tab/>
      </w:r>
      <w:r w:rsidR="00C86604">
        <w:rPr>
          <w:rStyle w:val="FontStyle17"/>
          <w:sz w:val="28"/>
          <w:szCs w:val="28"/>
        </w:rPr>
        <w:tab/>
      </w:r>
      <w:r w:rsidR="00C86604">
        <w:rPr>
          <w:rStyle w:val="FontStyle17"/>
          <w:sz w:val="28"/>
          <w:szCs w:val="28"/>
        </w:rPr>
        <w:tab/>
        <w:t xml:space="preserve">              </w:t>
      </w:r>
      <w:r>
        <w:rPr>
          <w:rStyle w:val="FontStyle17"/>
          <w:sz w:val="28"/>
          <w:szCs w:val="28"/>
        </w:rPr>
        <w:t>С.В. Сибирь</w:t>
      </w:r>
    </w:p>
    <w:sectPr w:rsidR="00F93AAE" w:rsidSect="00B96D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C02E7"/>
    <w:multiLevelType w:val="singleLevel"/>
    <w:tmpl w:val="2FA6385E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>
    <w:nsid w:val="43C21BE6"/>
    <w:multiLevelType w:val="singleLevel"/>
    <w:tmpl w:val="FCC00962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46B97054"/>
    <w:multiLevelType w:val="singleLevel"/>
    <w:tmpl w:val="2CB44FD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65B47228"/>
    <w:multiLevelType w:val="singleLevel"/>
    <w:tmpl w:val="69F072B2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78C167DF"/>
    <w:multiLevelType w:val="hybridMultilevel"/>
    <w:tmpl w:val="F170F0D2"/>
    <w:lvl w:ilvl="0" w:tplc="2CD0A4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86604"/>
    <w:rsid w:val="002558B1"/>
    <w:rsid w:val="003A5F8A"/>
    <w:rsid w:val="004168A0"/>
    <w:rsid w:val="004967B8"/>
    <w:rsid w:val="008F1920"/>
    <w:rsid w:val="009B51E3"/>
    <w:rsid w:val="00C86604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04"/>
    <w:pPr>
      <w:spacing w:after="200" w:line="276" w:lineRule="auto"/>
      <w:ind w:right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660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8660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C86604"/>
    <w:pPr>
      <w:widowControl w:val="0"/>
      <w:autoSpaceDE w:val="0"/>
      <w:autoSpaceDN w:val="0"/>
      <w:adjustRightInd w:val="0"/>
      <w:spacing w:after="0" w:line="302" w:lineRule="exact"/>
      <w:ind w:firstLine="677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C8660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86604"/>
    <w:pPr>
      <w:spacing w:after="0" w:line="240" w:lineRule="auto"/>
      <w:ind w:left="720"/>
      <w:jc w:val="both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1543</Words>
  <Characters>8801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2017-06-05T12:27:00Z</cp:lastPrinted>
  <dcterms:created xsi:type="dcterms:W3CDTF">2017-06-05T12:16:00Z</dcterms:created>
  <dcterms:modified xsi:type="dcterms:W3CDTF">2017-06-05T12:29:00Z</dcterms:modified>
</cp:coreProperties>
</file>