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2720EC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</w:t>
      </w:r>
      <w:r w:rsidR="00AC1A21">
        <w:rPr>
          <w:szCs w:val="28"/>
        </w:rPr>
        <w:t>т 2 июля  2019 года № 153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</w:t>
      </w:r>
      <w:r w:rsidRPr="00AD3780">
        <w:rPr>
          <w:sz w:val="20"/>
        </w:rPr>
        <w:t>п. Озинки</w:t>
      </w:r>
    </w:p>
    <w:p w:rsidR="00532813" w:rsidRDefault="00532813" w:rsidP="00532813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</w:p>
    <w:p w:rsidR="00AC1A21" w:rsidRPr="00F41718" w:rsidRDefault="00AC1A21" w:rsidP="00AC1A21">
      <w:pPr>
        <w:pStyle w:val="a9"/>
        <w:tabs>
          <w:tab w:val="left" w:pos="5103"/>
        </w:tabs>
        <w:ind w:right="4819"/>
        <w:jc w:val="both"/>
        <w:rPr>
          <w:rFonts w:ascii="Times New Roman" w:hAnsi="Times New Roman"/>
          <w:sz w:val="28"/>
          <w:szCs w:val="28"/>
        </w:rPr>
      </w:pPr>
      <w:r w:rsidRPr="00F41718">
        <w:rPr>
          <w:rFonts w:ascii="Times New Roman" w:hAnsi="Times New Roman"/>
          <w:noProof/>
          <w:sz w:val="28"/>
          <w:szCs w:val="28"/>
        </w:rPr>
        <w:t xml:space="preserve">О внесении изменений в постановление администрации Озинского муниципального района Саратовской области от </w:t>
      </w:r>
      <w:r>
        <w:rPr>
          <w:rFonts w:ascii="Times New Roman" w:hAnsi="Times New Roman"/>
          <w:noProof/>
          <w:sz w:val="28"/>
          <w:szCs w:val="28"/>
        </w:rPr>
        <w:t>16</w:t>
      </w:r>
      <w:r w:rsidRPr="00F41718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01</w:t>
      </w:r>
      <w:r w:rsidRPr="00F41718">
        <w:rPr>
          <w:rFonts w:ascii="Times New Roman" w:hAnsi="Times New Roman"/>
          <w:noProof/>
          <w:sz w:val="28"/>
          <w:szCs w:val="28"/>
        </w:rPr>
        <w:t>.201</w:t>
      </w:r>
      <w:r>
        <w:rPr>
          <w:rFonts w:ascii="Times New Roman" w:hAnsi="Times New Roman"/>
          <w:noProof/>
          <w:sz w:val="28"/>
          <w:szCs w:val="28"/>
        </w:rPr>
        <w:t>9</w:t>
      </w:r>
      <w:r w:rsidRPr="00F41718">
        <w:rPr>
          <w:rFonts w:ascii="Times New Roman" w:hAnsi="Times New Roman"/>
          <w:noProof/>
          <w:sz w:val="28"/>
          <w:szCs w:val="28"/>
        </w:rPr>
        <w:t xml:space="preserve"> года № </w:t>
      </w:r>
      <w:r>
        <w:rPr>
          <w:rFonts w:ascii="Times New Roman" w:hAnsi="Times New Roman"/>
          <w:noProof/>
          <w:sz w:val="28"/>
          <w:szCs w:val="28"/>
        </w:rPr>
        <w:t>7</w:t>
      </w:r>
    </w:p>
    <w:p w:rsidR="00AC1A21" w:rsidRDefault="00AC1A21" w:rsidP="00AC1A21">
      <w:pPr>
        <w:pStyle w:val="a9"/>
        <w:tabs>
          <w:tab w:val="left" w:pos="5103"/>
        </w:tabs>
        <w:ind w:right="4819"/>
        <w:jc w:val="both"/>
        <w:rPr>
          <w:rFonts w:ascii="Times New Roman" w:hAnsi="Times New Roman"/>
          <w:noProof/>
          <w:sz w:val="28"/>
          <w:szCs w:val="28"/>
        </w:rPr>
      </w:pPr>
    </w:p>
    <w:p w:rsidR="00AC1A21" w:rsidRDefault="00AC1A21" w:rsidP="00AC1A21">
      <w:pPr>
        <w:pStyle w:val="a9"/>
        <w:tabs>
          <w:tab w:val="left" w:pos="5103"/>
        </w:tabs>
        <w:ind w:right="4819"/>
        <w:jc w:val="both"/>
        <w:rPr>
          <w:rFonts w:ascii="Times New Roman" w:hAnsi="Times New Roman"/>
          <w:noProof/>
          <w:sz w:val="28"/>
          <w:szCs w:val="28"/>
        </w:rPr>
      </w:pPr>
    </w:p>
    <w:p w:rsidR="00AC1A21" w:rsidRDefault="00AC1A21" w:rsidP="00AC1A21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proofErr w:type="gramStart"/>
      <w:r w:rsidRPr="0021503A">
        <w:rPr>
          <w:sz w:val="28"/>
          <w:szCs w:val="28"/>
        </w:rPr>
        <w:t xml:space="preserve">В целях повышения уровня и качества жизни </w:t>
      </w:r>
      <w:r w:rsidRPr="0021503A">
        <w:rPr>
          <w:spacing w:val="-1"/>
          <w:sz w:val="28"/>
          <w:szCs w:val="28"/>
        </w:rPr>
        <w:t>ветеранов Великой Отечественной Войны, тружеников тыла, пенсионеров и инвалидов</w:t>
      </w:r>
      <w:r w:rsidRPr="0021503A">
        <w:rPr>
          <w:sz w:val="28"/>
          <w:szCs w:val="28"/>
        </w:rPr>
        <w:t xml:space="preserve"> Озинского муниципального района Саратовской области, в соответствии со статьей 179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12 января 1995 года №5-ФЗ «О ветеранах», Указом Президента Российской</w:t>
      </w:r>
      <w:proofErr w:type="gramEnd"/>
      <w:r w:rsidRPr="0021503A">
        <w:rPr>
          <w:sz w:val="28"/>
          <w:szCs w:val="28"/>
        </w:rPr>
        <w:t xml:space="preserve"> Федерации от 7 мая 2008 года №714 «Об обеспечении жильем ветеранов Великой Отечественной Войны 1941 – 1945 годов», Уставом Озинского муниципального района, </w:t>
      </w:r>
      <w:r w:rsidRPr="00F41718">
        <w:rPr>
          <w:sz w:val="28"/>
          <w:szCs w:val="28"/>
        </w:rPr>
        <w:t>ПОСТАНОВЛЯЮ:</w:t>
      </w:r>
    </w:p>
    <w:p w:rsidR="00AC1A21" w:rsidRPr="00AC1A21" w:rsidRDefault="00AC1A21" w:rsidP="00AC1A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759B8">
        <w:rPr>
          <w:sz w:val="28"/>
          <w:szCs w:val="28"/>
        </w:rPr>
        <w:t xml:space="preserve">Внести в постановление администрации Озинского муниципального района от </w:t>
      </w:r>
      <w:r>
        <w:rPr>
          <w:sz w:val="28"/>
          <w:szCs w:val="28"/>
        </w:rPr>
        <w:t>16 января 2019</w:t>
      </w:r>
      <w:r w:rsidRPr="00E759B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7</w:t>
      </w:r>
      <w:r w:rsidRPr="00E759B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06583">
        <w:rPr>
          <w:sz w:val="28"/>
        </w:rPr>
        <w:t>О</w:t>
      </w:r>
      <w:r>
        <w:rPr>
          <w:sz w:val="28"/>
        </w:rPr>
        <w:t xml:space="preserve">б утверждении муниципальной программы </w:t>
      </w:r>
      <w:r>
        <w:rPr>
          <w:sz w:val="28"/>
          <w:szCs w:val="28"/>
        </w:rPr>
        <w:t>«Обеспечение доступным и комфортным специализированным жильем ветеранов Великой Отечественной Войны, тружеников тыла, пенсионеров и инвалидов на территории Озинского муниципального района</w:t>
      </w:r>
      <w:r>
        <w:rPr>
          <w:noProof/>
          <w:sz w:val="28"/>
          <w:szCs w:val="28"/>
        </w:rPr>
        <w:t>» (с изменениями от 28.03.2019 г. №68) ,</w:t>
      </w:r>
      <w:r w:rsidRPr="00E759B8">
        <w:rPr>
          <w:sz w:val="28"/>
          <w:szCs w:val="28"/>
        </w:rPr>
        <w:t xml:space="preserve"> следующие изменения:  </w:t>
      </w:r>
    </w:p>
    <w:p w:rsidR="00AC1A21" w:rsidRDefault="00AC1A21" w:rsidP="00AC1A21">
      <w:pPr>
        <w:ind w:firstLine="567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1.1.Приложение к постановлению изложить в новой редакции, согласно приложению к настоящему постановлению</w:t>
      </w:r>
      <w:r w:rsidRPr="00E759B8">
        <w:rPr>
          <w:sz w:val="28"/>
          <w:szCs w:val="28"/>
        </w:rPr>
        <w:t xml:space="preserve">. </w:t>
      </w:r>
    </w:p>
    <w:p w:rsidR="00AC1A21" w:rsidRDefault="00AC1A21" w:rsidP="00AC1A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759B8">
        <w:rPr>
          <w:sz w:val="28"/>
          <w:szCs w:val="28"/>
        </w:rPr>
        <w:t xml:space="preserve">Контроль за исполнением постановления </w:t>
      </w:r>
      <w:r>
        <w:rPr>
          <w:sz w:val="28"/>
          <w:szCs w:val="28"/>
        </w:rPr>
        <w:t xml:space="preserve">возложить на первого заместителя главы администрации муниципального района </w:t>
      </w:r>
      <w:proofErr w:type="gramStart"/>
      <w:r>
        <w:rPr>
          <w:sz w:val="28"/>
          <w:szCs w:val="28"/>
        </w:rPr>
        <w:t>Перина Д.</w:t>
      </w:r>
      <w:proofErr w:type="gramEnd"/>
      <w:r>
        <w:rPr>
          <w:sz w:val="28"/>
          <w:szCs w:val="28"/>
        </w:rPr>
        <w:t>В.</w:t>
      </w:r>
    </w:p>
    <w:p w:rsidR="00AC1A21" w:rsidRPr="00F41718" w:rsidRDefault="00AC1A21" w:rsidP="00AC1A21">
      <w:pPr>
        <w:ind w:firstLine="567"/>
        <w:jc w:val="both"/>
        <w:rPr>
          <w:noProof/>
        </w:rPr>
      </w:pPr>
    </w:p>
    <w:p w:rsidR="00AC1A21" w:rsidRDefault="00AC1A21" w:rsidP="00AC1A21">
      <w:pPr>
        <w:ind w:firstLine="567"/>
        <w:rPr>
          <w:noProof/>
        </w:rPr>
      </w:pPr>
    </w:p>
    <w:p w:rsidR="00AC1A21" w:rsidRPr="00F41718" w:rsidRDefault="00AC1A21" w:rsidP="00AC1A21">
      <w:pPr>
        <w:ind w:firstLine="567"/>
        <w:rPr>
          <w:noProof/>
        </w:rPr>
      </w:pPr>
    </w:p>
    <w:p w:rsidR="003877F4" w:rsidRDefault="003877F4" w:rsidP="00C959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959C0" w:rsidRPr="007F5A4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Озинского </w:t>
      </w:r>
    </w:p>
    <w:p w:rsidR="001B7AF5" w:rsidRDefault="00C959C0" w:rsidP="00387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3877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Pr="007F5A4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</w:t>
      </w:r>
      <w:r w:rsidR="002F46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3877F4">
        <w:rPr>
          <w:b/>
          <w:sz w:val="28"/>
          <w:szCs w:val="28"/>
        </w:rPr>
        <w:t xml:space="preserve">              А.А. Галяшкина</w:t>
      </w: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B76370" w:rsidRDefault="00B76370" w:rsidP="003877F4">
      <w:pPr>
        <w:jc w:val="both"/>
        <w:rPr>
          <w:b/>
          <w:sz w:val="28"/>
          <w:szCs w:val="28"/>
        </w:rPr>
      </w:pPr>
    </w:p>
    <w:p w:rsidR="00197CE0" w:rsidRDefault="00197CE0" w:rsidP="00197CE0">
      <w:pPr>
        <w:ind w:left="5664" w:firstLine="708"/>
        <w:jc w:val="center"/>
        <w:rPr>
          <w:b/>
          <w:sz w:val="28"/>
          <w:szCs w:val="28"/>
        </w:rPr>
      </w:pPr>
    </w:p>
    <w:p w:rsidR="00197CE0" w:rsidRPr="00197CE0" w:rsidRDefault="00197CE0" w:rsidP="00197CE0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Pr="00197CE0">
        <w:rPr>
          <w:sz w:val="24"/>
          <w:szCs w:val="24"/>
        </w:rPr>
        <w:t xml:space="preserve">Приложение </w:t>
      </w:r>
    </w:p>
    <w:p w:rsidR="00197CE0" w:rsidRPr="00197CE0" w:rsidRDefault="00197CE0" w:rsidP="00197CE0">
      <w:pPr>
        <w:ind w:left="5664" w:firstLine="708"/>
        <w:rPr>
          <w:sz w:val="24"/>
          <w:szCs w:val="24"/>
        </w:rPr>
      </w:pPr>
      <w:r w:rsidRPr="00197CE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</w:t>
      </w:r>
      <w:r w:rsidRPr="00197CE0">
        <w:rPr>
          <w:sz w:val="24"/>
          <w:szCs w:val="24"/>
        </w:rPr>
        <w:t>к постановлению</w:t>
      </w:r>
    </w:p>
    <w:p w:rsidR="00197CE0" w:rsidRPr="00197CE0" w:rsidRDefault="00197CE0" w:rsidP="00197CE0">
      <w:pPr>
        <w:tabs>
          <w:tab w:val="left" w:pos="5387"/>
        </w:tabs>
        <w:rPr>
          <w:sz w:val="24"/>
          <w:szCs w:val="24"/>
        </w:rPr>
      </w:pPr>
      <w:r w:rsidRPr="00197CE0">
        <w:rPr>
          <w:sz w:val="24"/>
          <w:szCs w:val="24"/>
        </w:rPr>
        <w:tab/>
      </w:r>
      <w:r w:rsidR="00F35CB6">
        <w:rPr>
          <w:sz w:val="24"/>
          <w:szCs w:val="24"/>
        </w:rPr>
        <w:t xml:space="preserve">                              </w:t>
      </w:r>
      <w:r w:rsidR="000A6389">
        <w:rPr>
          <w:sz w:val="24"/>
          <w:szCs w:val="24"/>
        </w:rPr>
        <w:t>от  02.07.2019  №  153</w:t>
      </w:r>
    </w:p>
    <w:p w:rsidR="00197CE0" w:rsidRPr="000667FB" w:rsidRDefault="00197CE0" w:rsidP="00197CE0">
      <w:pPr>
        <w:pStyle w:val="aff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28999"/>
    </w:p>
    <w:bookmarkEnd w:id="0"/>
    <w:p w:rsidR="00F35CB6" w:rsidRPr="00F35CB6" w:rsidRDefault="00F35CB6" w:rsidP="00F35CB6">
      <w:pPr>
        <w:shd w:val="clear" w:color="auto" w:fill="FFFFFF"/>
        <w:ind w:left="180"/>
        <w:jc w:val="center"/>
        <w:rPr>
          <w:b/>
          <w:sz w:val="28"/>
          <w:szCs w:val="28"/>
        </w:rPr>
      </w:pPr>
      <w:r w:rsidRPr="00F35CB6">
        <w:rPr>
          <w:b/>
          <w:spacing w:val="-2"/>
          <w:sz w:val="28"/>
          <w:szCs w:val="28"/>
        </w:rPr>
        <w:t>ПАСПОРТ</w:t>
      </w:r>
    </w:p>
    <w:p w:rsidR="00F35CB6" w:rsidRDefault="00F35CB6" w:rsidP="00F35CB6">
      <w:pPr>
        <w:shd w:val="clear" w:color="auto" w:fill="FFFFFF"/>
        <w:ind w:right="140"/>
        <w:jc w:val="center"/>
        <w:rPr>
          <w:b/>
          <w:sz w:val="28"/>
          <w:szCs w:val="28"/>
        </w:rPr>
      </w:pPr>
      <w:r w:rsidRPr="00F35CB6">
        <w:rPr>
          <w:b/>
          <w:sz w:val="28"/>
          <w:szCs w:val="28"/>
        </w:rPr>
        <w:t xml:space="preserve">муниципальной программы </w:t>
      </w:r>
      <w:r w:rsidRPr="00F35CB6">
        <w:rPr>
          <w:b/>
          <w:spacing w:val="-1"/>
          <w:sz w:val="28"/>
          <w:szCs w:val="28"/>
        </w:rPr>
        <w:t xml:space="preserve">«Обеспечение доступным и комфортным специализированным жильем ветеранов Великой Отечественно Войны, тружеников тыла, пенсионеров и инвалидов на </w:t>
      </w:r>
      <w:r w:rsidRPr="00F35CB6">
        <w:rPr>
          <w:b/>
          <w:sz w:val="28"/>
          <w:szCs w:val="28"/>
        </w:rPr>
        <w:t xml:space="preserve">территории </w:t>
      </w:r>
    </w:p>
    <w:p w:rsidR="00F35CB6" w:rsidRPr="00F35CB6" w:rsidRDefault="00F35CB6" w:rsidP="00F35CB6">
      <w:pPr>
        <w:shd w:val="clear" w:color="auto" w:fill="FFFFFF"/>
        <w:ind w:right="140"/>
        <w:jc w:val="center"/>
        <w:rPr>
          <w:b/>
          <w:sz w:val="28"/>
          <w:szCs w:val="28"/>
        </w:rPr>
      </w:pPr>
      <w:r w:rsidRPr="00F35CB6">
        <w:rPr>
          <w:b/>
          <w:sz w:val="28"/>
          <w:szCs w:val="28"/>
        </w:rPr>
        <w:t>Озинского муниципального района»</w:t>
      </w:r>
    </w:p>
    <w:p w:rsidR="00F35CB6" w:rsidRPr="00FC5623" w:rsidRDefault="00F35CB6" w:rsidP="00F35CB6">
      <w:pPr>
        <w:shd w:val="clear" w:color="auto" w:fill="FFFFFF"/>
        <w:spacing w:line="317" w:lineRule="exact"/>
        <w:ind w:right="140"/>
        <w:jc w:val="center"/>
        <w:rPr>
          <w:b/>
          <w:spacing w:val="-1"/>
        </w:rPr>
      </w:pPr>
    </w:p>
    <w:tbl>
      <w:tblPr>
        <w:tblW w:w="9640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6946"/>
      </w:tblGrid>
      <w:tr w:rsidR="00F35CB6" w:rsidRPr="00F35CB6" w:rsidTr="001E1BBE">
        <w:trPr>
          <w:trHeight w:hRule="exact" w:val="1361"/>
        </w:trPr>
        <w:tc>
          <w:tcPr>
            <w:tcW w:w="2694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z w:val="24"/>
                <w:szCs w:val="24"/>
              </w:rPr>
            </w:pPr>
            <w:r w:rsidRPr="00F35CB6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6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jc w:val="both"/>
              <w:rPr>
                <w:spacing w:val="-20"/>
                <w:sz w:val="24"/>
                <w:szCs w:val="24"/>
              </w:rPr>
            </w:pPr>
            <w:r w:rsidRPr="00F35CB6">
              <w:rPr>
                <w:spacing w:val="-20"/>
                <w:sz w:val="24"/>
                <w:szCs w:val="24"/>
              </w:rPr>
              <w:t xml:space="preserve"> </w:t>
            </w:r>
            <w:r w:rsidRPr="00F35CB6">
              <w:rPr>
                <w:spacing w:val="-1"/>
                <w:sz w:val="24"/>
                <w:szCs w:val="24"/>
              </w:rPr>
              <w:t xml:space="preserve">«Обеспечение доступным и комфортным специализированным жильем ветеранов Великой Отечественной Войны, тружеников тыла, пенсионеров и инвалидов на </w:t>
            </w:r>
            <w:r w:rsidRPr="00F35CB6">
              <w:rPr>
                <w:sz w:val="24"/>
                <w:szCs w:val="24"/>
              </w:rPr>
              <w:t xml:space="preserve">территории Озинского муниципального района» </w:t>
            </w:r>
            <w:r w:rsidRPr="00F35CB6">
              <w:rPr>
                <w:spacing w:val="-1"/>
                <w:sz w:val="24"/>
                <w:szCs w:val="24"/>
              </w:rPr>
              <w:t xml:space="preserve">(далее Программа). </w:t>
            </w:r>
          </w:p>
        </w:tc>
      </w:tr>
      <w:tr w:rsidR="00F35CB6" w:rsidRPr="00F35CB6" w:rsidTr="001E1BBE">
        <w:trPr>
          <w:trHeight w:hRule="exact" w:val="739"/>
        </w:trPr>
        <w:tc>
          <w:tcPr>
            <w:tcW w:w="2694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z w:val="24"/>
                <w:szCs w:val="24"/>
              </w:rPr>
            </w:pPr>
            <w:r w:rsidRPr="00F35CB6">
              <w:rPr>
                <w:b/>
                <w:sz w:val="24"/>
                <w:szCs w:val="24"/>
              </w:rPr>
              <w:t xml:space="preserve">Муниципальный </w:t>
            </w:r>
            <w:r w:rsidRPr="00F35CB6">
              <w:rPr>
                <w:b/>
                <w:spacing w:val="-2"/>
                <w:sz w:val="24"/>
                <w:szCs w:val="24"/>
              </w:rPr>
              <w:t>заказчик Программы</w:t>
            </w:r>
          </w:p>
        </w:tc>
        <w:tc>
          <w:tcPr>
            <w:tcW w:w="6946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jc w:val="both"/>
              <w:rPr>
                <w:spacing w:val="-20"/>
                <w:sz w:val="24"/>
                <w:szCs w:val="24"/>
              </w:rPr>
            </w:pPr>
            <w:r w:rsidRPr="00F35CB6">
              <w:rPr>
                <w:spacing w:val="-20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F35CB6" w:rsidRPr="00F35CB6" w:rsidTr="001E1BBE">
        <w:trPr>
          <w:trHeight w:hRule="exact" w:val="979"/>
        </w:trPr>
        <w:tc>
          <w:tcPr>
            <w:tcW w:w="2694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z w:val="24"/>
                <w:szCs w:val="24"/>
              </w:rPr>
            </w:pPr>
            <w:r w:rsidRPr="00F35CB6">
              <w:rPr>
                <w:b/>
                <w:sz w:val="24"/>
                <w:szCs w:val="24"/>
              </w:rPr>
              <w:t>Основные</w:t>
            </w:r>
          </w:p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z w:val="24"/>
                <w:szCs w:val="24"/>
              </w:rPr>
            </w:pPr>
            <w:r w:rsidRPr="00F35CB6">
              <w:rPr>
                <w:b/>
                <w:sz w:val="24"/>
                <w:szCs w:val="24"/>
              </w:rPr>
              <w:t>разработчики</w:t>
            </w:r>
          </w:p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z w:val="24"/>
                <w:szCs w:val="24"/>
              </w:rPr>
            </w:pPr>
            <w:r w:rsidRPr="00F35CB6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jc w:val="both"/>
              <w:rPr>
                <w:spacing w:val="-20"/>
                <w:sz w:val="24"/>
                <w:szCs w:val="24"/>
              </w:rPr>
            </w:pPr>
            <w:r w:rsidRPr="00F35CB6">
              <w:rPr>
                <w:spacing w:val="-20"/>
                <w:sz w:val="24"/>
                <w:szCs w:val="24"/>
              </w:rPr>
              <w:t>Отдел архитектуры, строительства, ЖКХ администрации Озинского муниципального района Саратовской области.</w:t>
            </w:r>
          </w:p>
        </w:tc>
      </w:tr>
      <w:tr w:rsidR="00F35CB6" w:rsidRPr="00F35CB6" w:rsidTr="001E1BBE">
        <w:trPr>
          <w:trHeight w:hRule="exact" w:val="823"/>
        </w:trPr>
        <w:tc>
          <w:tcPr>
            <w:tcW w:w="2694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z w:val="24"/>
                <w:szCs w:val="24"/>
              </w:rPr>
            </w:pPr>
            <w:r w:rsidRPr="00F35CB6">
              <w:rPr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946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jc w:val="both"/>
              <w:rPr>
                <w:spacing w:val="-20"/>
                <w:sz w:val="24"/>
                <w:szCs w:val="24"/>
              </w:rPr>
            </w:pPr>
            <w:r w:rsidRPr="00F35CB6">
              <w:rPr>
                <w:spacing w:val="-20"/>
                <w:sz w:val="24"/>
                <w:szCs w:val="24"/>
              </w:rPr>
              <w:t xml:space="preserve">Повышение 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 w:rsidRPr="00F35CB6">
              <w:rPr>
                <w:spacing w:val="-20"/>
                <w:sz w:val="24"/>
                <w:szCs w:val="24"/>
              </w:rPr>
              <w:t xml:space="preserve">качества жизни 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 w:rsidRPr="00F35CB6">
              <w:rPr>
                <w:spacing w:val="-1"/>
                <w:sz w:val="24"/>
                <w:szCs w:val="24"/>
              </w:rPr>
              <w:t xml:space="preserve">ветеранов Великой Отечественной Войны, тружеников тыла, пенсионеров и инвалидов. </w:t>
            </w:r>
          </w:p>
        </w:tc>
      </w:tr>
      <w:tr w:rsidR="00F35CB6" w:rsidRPr="00F35CB6" w:rsidTr="001E1BBE">
        <w:trPr>
          <w:trHeight w:hRule="exact" w:val="823"/>
        </w:trPr>
        <w:tc>
          <w:tcPr>
            <w:tcW w:w="2694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z w:val="24"/>
                <w:szCs w:val="24"/>
              </w:rPr>
            </w:pPr>
            <w:r w:rsidRPr="00F35CB6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6946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jc w:val="both"/>
              <w:rPr>
                <w:spacing w:val="-20"/>
                <w:sz w:val="24"/>
                <w:szCs w:val="24"/>
              </w:rPr>
            </w:pPr>
            <w:r w:rsidRPr="00F35CB6">
              <w:rPr>
                <w:spacing w:val="-20"/>
                <w:sz w:val="24"/>
                <w:szCs w:val="24"/>
              </w:rPr>
              <w:t xml:space="preserve">Улучшение жилищных условий </w:t>
            </w:r>
            <w:r w:rsidRPr="00F35CB6">
              <w:rPr>
                <w:spacing w:val="-1"/>
                <w:sz w:val="24"/>
                <w:szCs w:val="24"/>
              </w:rPr>
              <w:t>ветеранов Великой Отечественной Войны, тружеников тыла, пенсионеров и инвалидов.</w:t>
            </w:r>
          </w:p>
        </w:tc>
      </w:tr>
      <w:tr w:rsidR="00F35CB6" w:rsidRPr="00F35CB6" w:rsidTr="001E1BBE">
        <w:trPr>
          <w:trHeight w:hRule="exact" w:val="1003"/>
        </w:trPr>
        <w:tc>
          <w:tcPr>
            <w:tcW w:w="2694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z w:val="24"/>
                <w:szCs w:val="24"/>
              </w:rPr>
            </w:pPr>
            <w:r w:rsidRPr="00F35CB6">
              <w:rPr>
                <w:b/>
                <w:sz w:val="24"/>
                <w:szCs w:val="24"/>
              </w:rPr>
              <w:t>Сроки и этапы</w:t>
            </w:r>
          </w:p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z w:val="24"/>
                <w:szCs w:val="24"/>
              </w:rPr>
            </w:pPr>
            <w:r w:rsidRPr="00F35CB6">
              <w:rPr>
                <w:b/>
                <w:sz w:val="24"/>
                <w:szCs w:val="24"/>
              </w:rPr>
              <w:t>реализации</w:t>
            </w:r>
          </w:p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z w:val="24"/>
                <w:szCs w:val="24"/>
              </w:rPr>
            </w:pPr>
            <w:r w:rsidRPr="00F35CB6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F35CB6" w:rsidRPr="00F35CB6" w:rsidRDefault="00F35CB6" w:rsidP="00F35CB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5CB6">
              <w:rPr>
                <w:sz w:val="24"/>
                <w:szCs w:val="24"/>
              </w:rPr>
              <w:t>2019 год без разделения на этапы</w:t>
            </w:r>
          </w:p>
        </w:tc>
      </w:tr>
      <w:tr w:rsidR="00F35CB6" w:rsidRPr="00F35CB6" w:rsidTr="001E1BBE">
        <w:trPr>
          <w:trHeight w:hRule="exact" w:val="425"/>
        </w:trPr>
        <w:tc>
          <w:tcPr>
            <w:tcW w:w="2694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pacing w:val="-20"/>
                <w:sz w:val="24"/>
                <w:szCs w:val="24"/>
              </w:rPr>
            </w:pPr>
            <w:r w:rsidRPr="00F35CB6">
              <w:rPr>
                <w:b/>
                <w:spacing w:val="-20"/>
                <w:sz w:val="24"/>
                <w:szCs w:val="24"/>
              </w:rPr>
              <w:t>Исполнители Программы</w:t>
            </w:r>
          </w:p>
        </w:tc>
        <w:tc>
          <w:tcPr>
            <w:tcW w:w="6946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jc w:val="both"/>
              <w:rPr>
                <w:spacing w:val="-20"/>
                <w:sz w:val="24"/>
                <w:szCs w:val="24"/>
              </w:rPr>
            </w:pPr>
            <w:r w:rsidRPr="00F35CB6">
              <w:rPr>
                <w:spacing w:val="-20"/>
                <w:sz w:val="24"/>
                <w:szCs w:val="24"/>
              </w:rPr>
              <w:t>Администрация Озинского муниципального района</w:t>
            </w:r>
          </w:p>
        </w:tc>
      </w:tr>
      <w:tr w:rsidR="00F35CB6" w:rsidRPr="00F35CB6" w:rsidTr="001E1BBE">
        <w:trPr>
          <w:trHeight w:hRule="exact" w:val="1137"/>
        </w:trPr>
        <w:tc>
          <w:tcPr>
            <w:tcW w:w="2694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pacing w:val="-20"/>
                <w:sz w:val="24"/>
                <w:szCs w:val="24"/>
              </w:rPr>
            </w:pPr>
            <w:r w:rsidRPr="00F35CB6">
              <w:rPr>
                <w:b/>
                <w:spacing w:val="-20"/>
                <w:sz w:val="24"/>
                <w:szCs w:val="24"/>
              </w:rPr>
              <w:t>Объемы и источники финансирования Программы</w:t>
            </w:r>
          </w:p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pacing w:val="-20"/>
                <w:sz w:val="24"/>
                <w:szCs w:val="24"/>
              </w:rPr>
            </w:pPr>
          </w:p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pacing w:val="-20"/>
                <w:sz w:val="24"/>
                <w:szCs w:val="24"/>
              </w:rPr>
            </w:pPr>
          </w:p>
          <w:p w:rsidR="00F35CB6" w:rsidRPr="00F35CB6" w:rsidRDefault="00F35CB6" w:rsidP="00F35CB6">
            <w:pPr>
              <w:shd w:val="clear" w:color="auto" w:fill="FFFFFF"/>
              <w:ind w:left="34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FFFFFF"/>
          </w:tcPr>
          <w:p w:rsidR="00F35CB6" w:rsidRPr="00F35CB6" w:rsidRDefault="00F35CB6" w:rsidP="00F35CB6">
            <w:pPr>
              <w:shd w:val="clear" w:color="auto" w:fill="FFFFFF"/>
              <w:jc w:val="both"/>
              <w:rPr>
                <w:color w:val="FF0000"/>
                <w:spacing w:val="-20"/>
                <w:sz w:val="24"/>
                <w:szCs w:val="24"/>
              </w:rPr>
            </w:pPr>
            <w:r w:rsidRPr="00F35CB6">
              <w:rPr>
                <w:spacing w:val="-20"/>
                <w:sz w:val="24"/>
                <w:szCs w:val="24"/>
              </w:rPr>
              <w:t xml:space="preserve">Объем финансирования муниципальной Программы за счет средств  бюджета Озинского муниципального района составляет: </w:t>
            </w:r>
            <w:r w:rsidRPr="00B409BD">
              <w:rPr>
                <w:b/>
                <w:spacing w:val="-20"/>
                <w:sz w:val="24"/>
                <w:szCs w:val="24"/>
              </w:rPr>
              <w:t>49862,302  тыс</w:t>
            </w:r>
            <w:proofErr w:type="gramStart"/>
            <w:r w:rsidRPr="00B409BD">
              <w:rPr>
                <w:b/>
                <w:spacing w:val="-20"/>
                <w:sz w:val="24"/>
                <w:szCs w:val="24"/>
              </w:rPr>
              <w:t>.р</w:t>
            </w:r>
            <w:proofErr w:type="gramEnd"/>
            <w:r w:rsidRPr="00B409BD">
              <w:rPr>
                <w:b/>
                <w:spacing w:val="-20"/>
                <w:sz w:val="24"/>
                <w:szCs w:val="24"/>
              </w:rPr>
              <w:t>уб.</w:t>
            </w:r>
          </w:p>
          <w:p w:rsidR="00F35CB6" w:rsidRPr="00F35CB6" w:rsidRDefault="00F35CB6" w:rsidP="00F35CB6">
            <w:pPr>
              <w:shd w:val="clear" w:color="auto" w:fill="FFFFFF"/>
              <w:jc w:val="both"/>
              <w:rPr>
                <w:spacing w:val="-20"/>
                <w:sz w:val="24"/>
                <w:szCs w:val="24"/>
              </w:rPr>
            </w:pPr>
          </w:p>
        </w:tc>
      </w:tr>
      <w:tr w:rsidR="00F35CB6" w:rsidRPr="00F35CB6" w:rsidTr="001E1BBE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2694" w:type="dxa"/>
          </w:tcPr>
          <w:p w:rsidR="00F35CB6" w:rsidRPr="00F35CB6" w:rsidRDefault="00F35CB6" w:rsidP="00F35CB6">
            <w:pPr>
              <w:shd w:val="clear" w:color="auto" w:fill="FFFFFF"/>
              <w:ind w:left="34"/>
              <w:jc w:val="both"/>
              <w:rPr>
                <w:b/>
                <w:spacing w:val="-20"/>
                <w:sz w:val="24"/>
                <w:szCs w:val="24"/>
              </w:rPr>
            </w:pPr>
            <w:r w:rsidRPr="00F35CB6">
              <w:rPr>
                <w:b/>
                <w:spacing w:val="-20"/>
                <w:sz w:val="24"/>
                <w:szCs w:val="24"/>
              </w:rPr>
              <w:t>Ожидаемые конечные</w:t>
            </w:r>
          </w:p>
          <w:p w:rsidR="00F35CB6" w:rsidRPr="00F35CB6" w:rsidRDefault="00F35CB6" w:rsidP="00F35CB6">
            <w:pPr>
              <w:shd w:val="clear" w:color="auto" w:fill="FFFFFF"/>
              <w:ind w:left="34"/>
              <w:jc w:val="both"/>
              <w:rPr>
                <w:b/>
                <w:spacing w:val="-20"/>
                <w:sz w:val="24"/>
                <w:szCs w:val="24"/>
              </w:rPr>
            </w:pPr>
            <w:r w:rsidRPr="00F35CB6">
              <w:rPr>
                <w:b/>
                <w:spacing w:val="-20"/>
                <w:sz w:val="24"/>
                <w:szCs w:val="24"/>
              </w:rPr>
              <w:t>результаты</w:t>
            </w:r>
          </w:p>
          <w:p w:rsidR="00F35CB6" w:rsidRPr="00F35CB6" w:rsidRDefault="00F35CB6" w:rsidP="00F35CB6">
            <w:pPr>
              <w:shd w:val="clear" w:color="auto" w:fill="FFFFFF"/>
              <w:ind w:left="34"/>
              <w:jc w:val="both"/>
              <w:rPr>
                <w:spacing w:val="-20"/>
                <w:sz w:val="24"/>
                <w:szCs w:val="24"/>
              </w:rPr>
            </w:pPr>
            <w:r w:rsidRPr="00F35CB6">
              <w:rPr>
                <w:b/>
                <w:spacing w:val="-20"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</w:tcPr>
          <w:p w:rsidR="00F35CB6" w:rsidRPr="00F35CB6" w:rsidRDefault="00F35CB6" w:rsidP="00F35CB6">
            <w:pPr>
              <w:shd w:val="clear" w:color="auto" w:fill="FFFFFF"/>
              <w:jc w:val="both"/>
              <w:rPr>
                <w:spacing w:val="-20"/>
                <w:sz w:val="24"/>
                <w:szCs w:val="24"/>
              </w:rPr>
            </w:pPr>
            <w:r w:rsidRPr="00F35CB6">
              <w:rPr>
                <w:spacing w:val="-20"/>
                <w:sz w:val="24"/>
                <w:szCs w:val="24"/>
              </w:rPr>
              <w:t xml:space="preserve">Улучшение жилищных условий </w:t>
            </w:r>
            <w:r w:rsidRPr="00F35CB6">
              <w:rPr>
                <w:spacing w:val="-1"/>
                <w:sz w:val="24"/>
                <w:szCs w:val="24"/>
              </w:rPr>
              <w:t>ветеранов Великой Отечественной Войны, тружеников тыла, пенсионеров и инвалидов.</w:t>
            </w:r>
          </w:p>
        </w:tc>
      </w:tr>
    </w:tbl>
    <w:p w:rsidR="00F35CB6" w:rsidRDefault="00F35CB6" w:rsidP="00F35CB6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0"/>
    </w:p>
    <w:p w:rsidR="00F35CB6" w:rsidRDefault="00F35CB6" w:rsidP="00F35CB6">
      <w:pPr>
        <w:ind w:right="-6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025537" w:rsidRDefault="00F35CB6" w:rsidP="00025537">
      <w:pPr>
        <w:pStyle w:val="1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5CB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СОДЕРЖАНИЕ ПРОБЛЕМЫ И ОБОСНОВАНИЕ </w:t>
      </w:r>
    </w:p>
    <w:p w:rsidR="00F35CB6" w:rsidRPr="00F35CB6" w:rsidRDefault="00F35CB6" w:rsidP="00025537">
      <w:pPr>
        <w:pStyle w:val="1"/>
        <w:spacing w:after="0" w:line="240" w:lineRule="auto"/>
        <w:ind w:left="786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35CB6">
        <w:rPr>
          <w:rFonts w:ascii="Times New Roman" w:hAnsi="Times New Roman" w:cs="Times New Roman"/>
          <w:b/>
          <w:color w:val="auto"/>
          <w:sz w:val="28"/>
          <w:szCs w:val="28"/>
        </w:rPr>
        <w:t>НЕОБХОДИМОСТИ ЕЁ РЕШЕНИЯ ПРОГРАММНЫМИ МЕТОДАМИ</w:t>
      </w:r>
    </w:p>
    <w:bookmarkEnd w:id="1"/>
    <w:p w:rsidR="00F35CB6" w:rsidRPr="00F35CB6" w:rsidRDefault="00F35CB6" w:rsidP="00F35CB6">
      <w:pPr>
        <w:ind w:firstLine="426"/>
        <w:jc w:val="both"/>
        <w:rPr>
          <w:sz w:val="28"/>
          <w:szCs w:val="28"/>
        </w:rPr>
      </w:pPr>
      <w:r w:rsidRPr="00F35CB6">
        <w:rPr>
          <w:sz w:val="28"/>
          <w:szCs w:val="28"/>
        </w:rPr>
        <w:t xml:space="preserve">Данная Программа предусматривает улучшение жилищных условий для </w:t>
      </w:r>
      <w:r w:rsidRPr="00F35CB6">
        <w:rPr>
          <w:spacing w:val="-1"/>
          <w:sz w:val="28"/>
          <w:szCs w:val="28"/>
        </w:rPr>
        <w:t xml:space="preserve">ветеранов Великой Отечественной Войны, тружеников тыла, пенсионеров и инвалидов, </w:t>
      </w:r>
      <w:r w:rsidRPr="00F35CB6">
        <w:rPr>
          <w:sz w:val="28"/>
          <w:szCs w:val="28"/>
        </w:rPr>
        <w:t xml:space="preserve">нуждающихся в улучшении жилищных условий, в целях обеспечения комфортных условий для проживания. </w:t>
      </w:r>
    </w:p>
    <w:p w:rsidR="00F35CB6" w:rsidRPr="00F35CB6" w:rsidRDefault="00F35CB6" w:rsidP="00F35CB6">
      <w:pPr>
        <w:ind w:firstLine="426"/>
        <w:jc w:val="both"/>
        <w:rPr>
          <w:sz w:val="28"/>
          <w:szCs w:val="28"/>
        </w:rPr>
      </w:pPr>
      <w:proofErr w:type="gramStart"/>
      <w:r w:rsidRPr="00F35CB6">
        <w:rPr>
          <w:sz w:val="28"/>
          <w:szCs w:val="28"/>
        </w:rPr>
        <w:t>Для выполнения Указа Президента РФ от 7 мая 2008 года № 714 «Об обеспечении жильем ветеранов ВОВ 1941 – 1945 годов», согласно статьи 10 Федерального закона от 12 января 1995 г. № 5-ФЗ «О ветеранах» субъекты Российской Федерации имеют право в дополнение к мерам социальной поддержки, предусмотренными федеральным законодательством, устанавливать иные меры социальной поддержки, установленные субъектами Российской Федерации, являются расходными обязательствами субъектов Российской</w:t>
      </w:r>
      <w:proofErr w:type="gramEnd"/>
      <w:r w:rsidRPr="00F35CB6">
        <w:rPr>
          <w:sz w:val="28"/>
          <w:szCs w:val="28"/>
        </w:rPr>
        <w:t xml:space="preserve"> Федерации. 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z w:val="28"/>
          <w:szCs w:val="28"/>
        </w:rPr>
        <w:t xml:space="preserve">Проведенный анализ статистических данных по району за 2015-2018 годы граждан, вставших на улучшение жилищных условий </w:t>
      </w:r>
      <w:r w:rsidRPr="00F35CB6">
        <w:rPr>
          <w:spacing w:val="-1"/>
          <w:sz w:val="28"/>
          <w:szCs w:val="28"/>
        </w:rPr>
        <w:t>ветеранов Великой Отечественной Войны, тружеников тыла, пенсионеров и инвалидов показал, что требуется улучшить жилищные условия указанных категорий граждан. На сегодняшний день граждане, вставшие на учет, проживают в жилых помещениях, построенных в период с 1970 по 1980 годы. Данные жилые помещения не имеют жилищно-бытовых условий, находятся в неудовлетворительном техническом состоянии, располагаются в отдаленных от районного центра населенных пунктах, что создает проблему с обеспечением медицинскими и социально-бытовыми услугами, необходимыми для лиц пожилого возраста.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pacing w:val="-1"/>
          <w:sz w:val="28"/>
          <w:szCs w:val="28"/>
        </w:rPr>
        <w:t xml:space="preserve">Выделение в 2019 году из местного бюджета дополнительных средств на исполнение Указа Президента по обеспечению жильем ветеранов Великой Отечественной Войны, тружеников тыла, пенсионеров и инвалидов, вставших на учет на улучшение жилищных условий, в объеме </w:t>
      </w:r>
      <w:r w:rsidRPr="00F35CB6">
        <w:rPr>
          <w:b/>
          <w:spacing w:val="-1"/>
          <w:sz w:val="28"/>
          <w:szCs w:val="28"/>
        </w:rPr>
        <w:t xml:space="preserve">49862,302 </w:t>
      </w:r>
      <w:r w:rsidRPr="00F35CB6">
        <w:rPr>
          <w:spacing w:val="-1"/>
          <w:sz w:val="28"/>
          <w:szCs w:val="28"/>
        </w:rPr>
        <w:t>тыс</w:t>
      </w:r>
      <w:proofErr w:type="gramStart"/>
      <w:r w:rsidRPr="00F35CB6">
        <w:rPr>
          <w:spacing w:val="-1"/>
          <w:sz w:val="28"/>
          <w:szCs w:val="28"/>
        </w:rPr>
        <w:t>.р</w:t>
      </w:r>
      <w:proofErr w:type="gramEnd"/>
      <w:r w:rsidRPr="00F35CB6">
        <w:rPr>
          <w:spacing w:val="-1"/>
          <w:sz w:val="28"/>
          <w:szCs w:val="28"/>
        </w:rPr>
        <w:t>уб. позволит улучшить жилищные условия 26 семей указных категорий.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</w:p>
    <w:p w:rsidR="00F35CB6" w:rsidRPr="00F35CB6" w:rsidRDefault="00F35CB6" w:rsidP="00F35CB6">
      <w:pPr>
        <w:ind w:firstLine="426"/>
        <w:jc w:val="center"/>
        <w:rPr>
          <w:b/>
          <w:spacing w:val="-1"/>
          <w:sz w:val="28"/>
          <w:szCs w:val="28"/>
        </w:rPr>
      </w:pPr>
      <w:r w:rsidRPr="00F35CB6">
        <w:rPr>
          <w:b/>
          <w:spacing w:val="-1"/>
          <w:sz w:val="28"/>
          <w:szCs w:val="28"/>
        </w:rPr>
        <w:t>2. ЦЕЛИ И ЗАДАЧИ ПРОГРАММЫ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pacing w:val="-1"/>
          <w:sz w:val="28"/>
          <w:szCs w:val="28"/>
        </w:rPr>
        <w:t>Целью Программы является повышение качества жизни ветеранов Великой Отечественной Войны, тружеников тыла, пенсионеров и инвалидов. Задачей Программы является улучшение жилищных условий ветеранов Великой Отечественной Войны, тружеников тыла, пенсионеров и инвалидов.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pacing w:val="-1"/>
          <w:sz w:val="28"/>
          <w:szCs w:val="28"/>
        </w:rPr>
        <w:t xml:space="preserve">Реализация мер социальной поддержки ветеранов Великой Отечественной Войны, тружеников тыла, пенсионеров и инвалидов в сочетании с законодательно установленными мерами социальной поддержки, будет способствовать улучшению социального климата в муниципальном районе в целом. </w:t>
      </w:r>
    </w:p>
    <w:p w:rsidR="00F35CB6" w:rsidRPr="00F35CB6" w:rsidRDefault="00F35CB6" w:rsidP="00025537">
      <w:pPr>
        <w:ind w:right="-6" w:firstLine="426"/>
        <w:jc w:val="center"/>
        <w:rPr>
          <w:b/>
          <w:spacing w:val="-1"/>
          <w:sz w:val="28"/>
          <w:szCs w:val="28"/>
        </w:rPr>
      </w:pPr>
      <w:r w:rsidRPr="00F35CB6">
        <w:rPr>
          <w:b/>
          <w:spacing w:val="-1"/>
          <w:sz w:val="28"/>
          <w:szCs w:val="28"/>
        </w:rPr>
        <w:br w:type="page"/>
      </w:r>
      <w:r w:rsidR="00025537">
        <w:rPr>
          <w:b/>
          <w:spacing w:val="-1"/>
          <w:sz w:val="28"/>
          <w:szCs w:val="28"/>
        </w:rPr>
        <w:lastRenderedPageBreak/>
        <w:t>3</w:t>
      </w:r>
      <w:r w:rsidRPr="00F35CB6">
        <w:rPr>
          <w:b/>
          <w:spacing w:val="-1"/>
          <w:sz w:val="28"/>
          <w:szCs w:val="28"/>
        </w:rPr>
        <w:t>. ХАРАКТЕРИСТИКА ПРОГРАММЫ</w:t>
      </w:r>
    </w:p>
    <w:p w:rsidR="00F35CB6" w:rsidRPr="00F35CB6" w:rsidRDefault="00F35CB6" w:rsidP="00F35CB6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F35CB6" w:rsidRPr="00F35CB6" w:rsidRDefault="00F35CB6" w:rsidP="00F35CB6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35CB6">
        <w:rPr>
          <w:rFonts w:ascii="Times New Roman" w:hAnsi="Times New Roman" w:cs="Times New Roman"/>
          <w:spacing w:val="-1"/>
          <w:sz w:val="28"/>
          <w:szCs w:val="28"/>
        </w:rPr>
        <w:t xml:space="preserve">Программа включает в себя мероприятия, обеспечивающие достижение поставленной цели и решения программной задачи, а именно: повышение качества жизни ветеранов Великой Отечественной Войны, тружеников тыла, пенсионеров и инвалидов. </w:t>
      </w:r>
    </w:p>
    <w:p w:rsidR="00F35CB6" w:rsidRPr="00F35CB6" w:rsidRDefault="00F35CB6" w:rsidP="00F35CB6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35CB6">
        <w:rPr>
          <w:rFonts w:ascii="Times New Roman" w:hAnsi="Times New Roman" w:cs="Times New Roman"/>
          <w:spacing w:val="-1"/>
          <w:sz w:val="28"/>
          <w:szCs w:val="28"/>
        </w:rPr>
        <w:t>Перечень основных мероприятий Программы отражен в Приложении № 2 к Программе.</w:t>
      </w:r>
    </w:p>
    <w:p w:rsidR="00F35CB6" w:rsidRPr="00F35CB6" w:rsidRDefault="00F35CB6" w:rsidP="00F35CB6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F35CB6" w:rsidRPr="00F35CB6" w:rsidRDefault="00F35CB6" w:rsidP="00F35CB6">
      <w:pPr>
        <w:pStyle w:val="a8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CB6">
        <w:rPr>
          <w:rFonts w:ascii="Times New Roman" w:hAnsi="Times New Roman" w:cs="Times New Roman"/>
          <w:b/>
          <w:spacing w:val="-1"/>
          <w:sz w:val="28"/>
          <w:szCs w:val="28"/>
        </w:rPr>
        <w:t xml:space="preserve">4. </w:t>
      </w:r>
      <w:bookmarkStart w:id="2" w:name="sub_300"/>
      <w:r w:rsidRPr="00F35CB6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bookmarkEnd w:id="2"/>
    <w:p w:rsidR="00F35CB6" w:rsidRPr="00F35CB6" w:rsidRDefault="00F35CB6" w:rsidP="00F35CB6">
      <w:pPr>
        <w:ind w:firstLine="426"/>
        <w:rPr>
          <w:sz w:val="28"/>
          <w:szCs w:val="28"/>
        </w:rPr>
      </w:pPr>
    </w:p>
    <w:p w:rsidR="00F35CB6" w:rsidRPr="00F35CB6" w:rsidRDefault="00F35CB6" w:rsidP="00F35CB6">
      <w:pPr>
        <w:ind w:firstLine="426"/>
        <w:rPr>
          <w:sz w:val="28"/>
          <w:szCs w:val="28"/>
        </w:rPr>
      </w:pPr>
      <w:r w:rsidRPr="00F35CB6">
        <w:rPr>
          <w:sz w:val="28"/>
          <w:szCs w:val="28"/>
        </w:rPr>
        <w:t>Программа реализуется на 2019 год без разделения на этапы.</w:t>
      </w:r>
    </w:p>
    <w:p w:rsidR="00F35CB6" w:rsidRPr="00F35CB6" w:rsidRDefault="00F35CB6" w:rsidP="00F35CB6">
      <w:pPr>
        <w:ind w:firstLine="426"/>
        <w:rPr>
          <w:sz w:val="28"/>
          <w:szCs w:val="28"/>
        </w:rPr>
      </w:pPr>
    </w:p>
    <w:p w:rsidR="00F35CB6" w:rsidRPr="00F35CB6" w:rsidRDefault="00F35CB6" w:rsidP="00F35CB6">
      <w:pPr>
        <w:ind w:firstLine="426"/>
        <w:jc w:val="center"/>
        <w:rPr>
          <w:b/>
          <w:sz w:val="28"/>
          <w:szCs w:val="28"/>
        </w:rPr>
      </w:pPr>
      <w:r w:rsidRPr="00F35CB6">
        <w:rPr>
          <w:b/>
          <w:sz w:val="28"/>
          <w:szCs w:val="28"/>
        </w:rPr>
        <w:t>5. ЦЕЛЕВЫЕ ПОКАЗАТЕЛИ (ИНДИКАТОРЫ) ПРОГРАММЫ</w:t>
      </w:r>
    </w:p>
    <w:p w:rsidR="00F35CB6" w:rsidRPr="00F35CB6" w:rsidRDefault="00F35CB6" w:rsidP="00F35CB6">
      <w:pPr>
        <w:ind w:firstLine="426"/>
        <w:rPr>
          <w:sz w:val="28"/>
          <w:szCs w:val="28"/>
        </w:rPr>
      </w:pPr>
    </w:p>
    <w:p w:rsidR="00F35CB6" w:rsidRPr="00F35CB6" w:rsidRDefault="00F35CB6" w:rsidP="00F35CB6">
      <w:pPr>
        <w:ind w:firstLine="426"/>
        <w:rPr>
          <w:sz w:val="28"/>
          <w:szCs w:val="28"/>
        </w:rPr>
      </w:pPr>
      <w:r w:rsidRPr="00F35CB6">
        <w:rPr>
          <w:sz w:val="28"/>
          <w:szCs w:val="28"/>
        </w:rPr>
        <w:t>Целевыми показателями программы являются:</w:t>
      </w:r>
    </w:p>
    <w:p w:rsidR="00F35CB6" w:rsidRPr="00F35CB6" w:rsidRDefault="00F35CB6" w:rsidP="00F35CB6">
      <w:pPr>
        <w:ind w:firstLine="426"/>
        <w:rPr>
          <w:spacing w:val="-1"/>
          <w:sz w:val="28"/>
          <w:szCs w:val="28"/>
        </w:rPr>
      </w:pPr>
      <w:r w:rsidRPr="00F35CB6">
        <w:rPr>
          <w:sz w:val="28"/>
          <w:szCs w:val="28"/>
        </w:rPr>
        <w:t>- повышение качества жизни ветеранов Великой Отечественной Войны, тружеников тыла, пенсионеров и инвалидов.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pacing w:val="-1"/>
          <w:sz w:val="28"/>
          <w:szCs w:val="28"/>
        </w:rPr>
        <w:t>Значение целевых показателей представлено в Приложении №1 к Программе.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</w:p>
    <w:p w:rsidR="00F35CB6" w:rsidRPr="00F35CB6" w:rsidRDefault="00F35CB6" w:rsidP="00F35CB6">
      <w:pPr>
        <w:ind w:firstLine="426"/>
        <w:jc w:val="center"/>
        <w:rPr>
          <w:spacing w:val="-1"/>
          <w:sz w:val="28"/>
          <w:szCs w:val="28"/>
        </w:rPr>
      </w:pPr>
      <w:r w:rsidRPr="00F35CB6">
        <w:rPr>
          <w:b/>
          <w:spacing w:val="-1"/>
          <w:sz w:val="28"/>
          <w:szCs w:val="28"/>
        </w:rPr>
        <w:t xml:space="preserve">6. МЕХАНИЗМ РЕАЛИЗАЦИИ ОСНОВНЫХ МЕРОПРИЯТИЙ ПРОГРАММЫ, ОРГАНИЗАЦИЯ УПРАВЛЕНИЯ И </w:t>
      </w:r>
      <w:proofErr w:type="gramStart"/>
      <w:r w:rsidRPr="00F35CB6">
        <w:rPr>
          <w:b/>
          <w:spacing w:val="-1"/>
          <w:sz w:val="28"/>
          <w:szCs w:val="28"/>
        </w:rPr>
        <w:t>КОНТРОЛЬ ЗА</w:t>
      </w:r>
      <w:proofErr w:type="gramEnd"/>
      <w:r w:rsidRPr="00F35CB6">
        <w:rPr>
          <w:b/>
          <w:spacing w:val="-1"/>
          <w:sz w:val="28"/>
          <w:szCs w:val="28"/>
        </w:rPr>
        <w:t xml:space="preserve"> ХОДОМ ЕЁ РЕАЛИЗАЦИИ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</w:p>
    <w:p w:rsidR="00F35CB6" w:rsidRPr="00F35CB6" w:rsidRDefault="00F35CB6" w:rsidP="00F35CB6">
      <w:pPr>
        <w:ind w:firstLine="426"/>
        <w:jc w:val="both"/>
        <w:rPr>
          <w:sz w:val="28"/>
          <w:szCs w:val="28"/>
        </w:rPr>
      </w:pPr>
      <w:r w:rsidRPr="00F35CB6">
        <w:rPr>
          <w:sz w:val="28"/>
          <w:szCs w:val="28"/>
        </w:rPr>
        <w:t>Механизм реализации Программы представляет собой скоординированные по направлениям и срокам действия ответственного исполнителя Программы с учетом меняющихся социально-экономических условий. Контроль за целевым использованием сре</w:t>
      </w:r>
      <w:proofErr w:type="gramStart"/>
      <w:r w:rsidRPr="00F35CB6">
        <w:rPr>
          <w:sz w:val="28"/>
          <w:szCs w:val="28"/>
        </w:rPr>
        <w:t>дств Пр</w:t>
      </w:r>
      <w:proofErr w:type="gramEnd"/>
      <w:r w:rsidRPr="00F35CB6">
        <w:rPr>
          <w:sz w:val="28"/>
          <w:szCs w:val="28"/>
        </w:rPr>
        <w:t>ограммы осуществляет администрация Озинского муниципального района.</w:t>
      </w:r>
    </w:p>
    <w:p w:rsidR="00F35CB6" w:rsidRPr="00F35CB6" w:rsidRDefault="00F35CB6" w:rsidP="00F35CB6">
      <w:pPr>
        <w:ind w:firstLine="426"/>
        <w:jc w:val="both"/>
        <w:rPr>
          <w:sz w:val="28"/>
          <w:szCs w:val="28"/>
        </w:rPr>
      </w:pPr>
    </w:p>
    <w:p w:rsidR="00F35CB6" w:rsidRPr="00F35CB6" w:rsidRDefault="00F35CB6" w:rsidP="00F35CB6">
      <w:pPr>
        <w:ind w:firstLine="426"/>
        <w:jc w:val="center"/>
        <w:rPr>
          <w:b/>
          <w:sz w:val="28"/>
          <w:szCs w:val="28"/>
        </w:rPr>
      </w:pPr>
      <w:r w:rsidRPr="00F35CB6">
        <w:rPr>
          <w:b/>
          <w:sz w:val="28"/>
          <w:szCs w:val="28"/>
        </w:rPr>
        <w:t>7. НОРМАТИВНОЕ ОБЕСПЕЧЕНИЕ РЕАЛИЗАЦИИ ПРОГРАММЫ</w:t>
      </w:r>
    </w:p>
    <w:p w:rsidR="00F35CB6" w:rsidRPr="00F35CB6" w:rsidRDefault="00F35CB6" w:rsidP="00F35CB6">
      <w:pPr>
        <w:ind w:firstLine="426"/>
        <w:jc w:val="center"/>
        <w:rPr>
          <w:b/>
          <w:sz w:val="28"/>
          <w:szCs w:val="28"/>
        </w:rPr>
      </w:pP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proofErr w:type="gramStart"/>
      <w:r w:rsidRPr="00F35CB6">
        <w:rPr>
          <w:sz w:val="28"/>
          <w:szCs w:val="28"/>
        </w:rPr>
        <w:t xml:space="preserve">Нормативной базой для реализации Программы </w:t>
      </w:r>
      <w:r w:rsidRPr="00F35CB6">
        <w:rPr>
          <w:spacing w:val="-1"/>
          <w:sz w:val="28"/>
          <w:szCs w:val="28"/>
        </w:rPr>
        <w:t xml:space="preserve">«Обеспечение доступным и комфортным специализированным жильем ветеранов Великой Отечественной Войны, тружеников тыла, пенсионеров и инвалидов на </w:t>
      </w:r>
      <w:r w:rsidRPr="00F35CB6">
        <w:rPr>
          <w:sz w:val="28"/>
          <w:szCs w:val="28"/>
        </w:rPr>
        <w:t xml:space="preserve">территории Озинского муниципального района» </w:t>
      </w:r>
      <w:r w:rsidRPr="00F35CB6">
        <w:rPr>
          <w:spacing w:val="-1"/>
          <w:sz w:val="28"/>
          <w:szCs w:val="28"/>
        </w:rPr>
        <w:t>на 2019 год» являются: статья 179 Бюджетного кодекса Российской Федерации, Жилищный Кодекс Российской Федерации, пункт 6 части 1 статьи 16, часть 5 статьи 20 Федерального закона от 6 октября 2003 года № 131-ФЗ «Об общих принципах</w:t>
      </w:r>
      <w:proofErr w:type="gramEnd"/>
      <w:r w:rsidRPr="00F35CB6">
        <w:rPr>
          <w:spacing w:val="-1"/>
          <w:sz w:val="28"/>
          <w:szCs w:val="28"/>
        </w:rPr>
        <w:t xml:space="preserve"> организации местного самоуправления в Российской Федерации», Федеральный закон от 12 января 1995 года № 5-ФЗ «О ветеранах».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pacing w:val="-1"/>
          <w:sz w:val="28"/>
          <w:szCs w:val="28"/>
        </w:rPr>
        <w:t xml:space="preserve">Программа разработана в соответствие с порядком разработки, реализации и оценки эффективности муниципальных программ Озинского муниципального района. </w:t>
      </w:r>
    </w:p>
    <w:p w:rsid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</w:p>
    <w:p w:rsidR="00025537" w:rsidRDefault="00025537" w:rsidP="00F35CB6">
      <w:pPr>
        <w:ind w:firstLine="426"/>
        <w:jc w:val="both"/>
        <w:rPr>
          <w:spacing w:val="-1"/>
          <w:sz w:val="28"/>
          <w:szCs w:val="28"/>
        </w:rPr>
      </w:pPr>
    </w:p>
    <w:p w:rsidR="00025537" w:rsidRPr="00F35CB6" w:rsidRDefault="00025537" w:rsidP="00F35CB6">
      <w:pPr>
        <w:ind w:firstLine="426"/>
        <w:jc w:val="both"/>
        <w:rPr>
          <w:spacing w:val="-1"/>
          <w:sz w:val="28"/>
          <w:szCs w:val="28"/>
        </w:rPr>
      </w:pPr>
    </w:p>
    <w:p w:rsidR="00F35CB6" w:rsidRPr="00F35CB6" w:rsidRDefault="00F35CB6" w:rsidP="00F35CB6">
      <w:pPr>
        <w:ind w:firstLine="426"/>
        <w:jc w:val="center"/>
        <w:rPr>
          <w:spacing w:val="-1"/>
          <w:sz w:val="28"/>
          <w:szCs w:val="28"/>
        </w:rPr>
      </w:pPr>
      <w:r w:rsidRPr="00F35CB6">
        <w:rPr>
          <w:b/>
          <w:spacing w:val="-1"/>
          <w:sz w:val="28"/>
          <w:szCs w:val="28"/>
        </w:rPr>
        <w:lastRenderedPageBreak/>
        <w:t>8. ОЦЕНКА СОЦИАЛЬНО-ЭКОНОМИЧЕСКОЙ ЭФФЕКТИВНОСТИ ПРОГРАММЫ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pacing w:val="-1"/>
          <w:sz w:val="28"/>
          <w:szCs w:val="28"/>
        </w:rPr>
        <w:t>Оценка социально-экономической эффективности реализации Программы будет проводиться по следующим направлениям: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pacing w:val="-1"/>
          <w:sz w:val="28"/>
          <w:szCs w:val="28"/>
        </w:rPr>
        <w:t>1. Степень достижения значений целевых показателей;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pacing w:val="-1"/>
          <w:sz w:val="28"/>
          <w:szCs w:val="28"/>
        </w:rPr>
        <w:t>2. Выполнение плана мероприятий.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pacing w:val="-1"/>
          <w:sz w:val="28"/>
          <w:szCs w:val="28"/>
        </w:rPr>
        <w:t>Гарантией исполнения мероприятий Программы является бюджетная обеспеченность муниципальной программы.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</w:p>
    <w:p w:rsidR="00F35CB6" w:rsidRPr="00F35CB6" w:rsidRDefault="00F35CB6" w:rsidP="00F35CB6">
      <w:pPr>
        <w:ind w:firstLine="426"/>
        <w:jc w:val="center"/>
        <w:rPr>
          <w:spacing w:val="-1"/>
          <w:sz w:val="28"/>
          <w:szCs w:val="28"/>
        </w:rPr>
      </w:pPr>
      <w:r w:rsidRPr="00F35CB6">
        <w:rPr>
          <w:b/>
          <w:spacing w:val="-1"/>
          <w:sz w:val="28"/>
          <w:szCs w:val="28"/>
        </w:rPr>
        <w:t>9. ОБЪЕМ И ИСТОЧНИКИ ФИНАНСИРОВАНИЯ ПРОГРАММЫ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pacing w:val="-1"/>
          <w:sz w:val="28"/>
          <w:szCs w:val="28"/>
        </w:rPr>
        <w:t>Источником финансирования Программы является бюджет Озинского муниципального района Саратовской области.</w:t>
      </w:r>
    </w:p>
    <w:p w:rsidR="00F35CB6" w:rsidRPr="00F35CB6" w:rsidRDefault="00F35CB6" w:rsidP="00F35CB6">
      <w:pPr>
        <w:ind w:firstLine="426"/>
        <w:jc w:val="both"/>
        <w:rPr>
          <w:spacing w:val="-1"/>
          <w:sz w:val="28"/>
          <w:szCs w:val="28"/>
        </w:rPr>
      </w:pPr>
      <w:r w:rsidRPr="00F35CB6">
        <w:rPr>
          <w:spacing w:val="-1"/>
          <w:sz w:val="28"/>
          <w:szCs w:val="28"/>
        </w:rPr>
        <w:t>Общий объем финансирования Программы составляет:</w:t>
      </w:r>
      <w:r w:rsidRPr="00F35CB6">
        <w:rPr>
          <w:b/>
          <w:spacing w:val="-1"/>
          <w:sz w:val="28"/>
          <w:szCs w:val="28"/>
        </w:rPr>
        <w:t xml:space="preserve"> 49862,302  тыс</w:t>
      </w:r>
      <w:proofErr w:type="gramStart"/>
      <w:r w:rsidRPr="00F35CB6">
        <w:rPr>
          <w:b/>
          <w:spacing w:val="-1"/>
          <w:sz w:val="28"/>
          <w:szCs w:val="28"/>
        </w:rPr>
        <w:t>.р</w:t>
      </w:r>
      <w:proofErr w:type="gramEnd"/>
      <w:r w:rsidRPr="00F35CB6">
        <w:rPr>
          <w:b/>
          <w:spacing w:val="-1"/>
          <w:sz w:val="28"/>
          <w:szCs w:val="28"/>
        </w:rPr>
        <w:t>уб.</w:t>
      </w:r>
    </w:p>
    <w:p w:rsidR="00197CE0" w:rsidRDefault="00197CE0" w:rsidP="00197CE0">
      <w:pPr>
        <w:ind w:firstLine="426"/>
        <w:jc w:val="both"/>
        <w:rPr>
          <w:b/>
          <w:sz w:val="28"/>
          <w:szCs w:val="28"/>
        </w:rPr>
        <w:sectPr w:rsidR="00197CE0" w:rsidSect="00197CE0">
          <w:pgSz w:w="11906" w:h="16838"/>
          <w:pgMar w:top="568" w:right="707" w:bottom="426" w:left="1701" w:header="709" w:footer="709" w:gutter="0"/>
          <w:cols w:space="708"/>
          <w:docGrid w:linePitch="360"/>
        </w:sectPr>
      </w:pPr>
    </w:p>
    <w:p w:rsidR="00025537" w:rsidRPr="00025537" w:rsidRDefault="00025537" w:rsidP="00025537">
      <w:pPr>
        <w:ind w:firstLine="567"/>
        <w:jc w:val="center"/>
        <w:rPr>
          <w:b/>
          <w:spacing w:val="-1"/>
          <w:sz w:val="28"/>
          <w:szCs w:val="28"/>
        </w:rPr>
      </w:pPr>
      <w:r w:rsidRPr="00025537">
        <w:rPr>
          <w:b/>
          <w:spacing w:val="-1"/>
          <w:sz w:val="28"/>
          <w:szCs w:val="28"/>
        </w:rPr>
        <w:lastRenderedPageBreak/>
        <w:t>Таблица №1. Сведения о показателях (индикаторах) Программы и их значениях</w:t>
      </w:r>
    </w:p>
    <w:p w:rsidR="00025537" w:rsidRDefault="00025537" w:rsidP="00025537">
      <w:pPr>
        <w:ind w:firstLine="567"/>
        <w:jc w:val="both"/>
        <w:rPr>
          <w:spacing w:val="-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7"/>
        <w:gridCol w:w="3980"/>
        <w:gridCol w:w="3980"/>
        <w:gridCol w:w="3980"/>
      </w:tblGrid>
      <w:tr w:rsidR="00025537" w:rsidRPr="00025537" w:rsidTr="001E1BBE">
        <w:trPr>
          <w:jc w:val="center"/>
        </w:trPr>
        <w:tc>
          <w:tcPr>
            <w:tcW w:w="1027" w:type="dxa"/>
          </w:tcPr>
          <w:p w:rsidR="00025537" w:rsidRPr="00025537" w:rsidRDefault="00025537" w:rsidP="00025537">
            <w:pPr>
              <w:ind w:right="-6"/>
              <w:jc w:val="center"/>
              <w:rPr>
                <w:b/>
                <w:spacing w:val="-1"/>
                <w:sz w:val="24"/>
                <w:szCs w:val="24"/>
              </w:rPr>
            </w:pPr>
            <w:r w:rsidRPr="00025537">
              <w:rPr>
                <w:b/>
                <w:spacing w:val="-1"/>
                <w:sz w:val="24"/>
                <w:szCs w:val="24"/>
              </w:rPr>
              <w:t>№ п.п.</w:t>
            </w:r>
          </w:p>
        </w:tc>
        <w:tc>
          <w:tcPr>
            <w:tcW w:w="3980" w:type="dxa"/>
          </w:tcPr>
          <w:p w:rsidR="00025537" w:rsidRPr="00025537" w:rsidRDefault="00025537" w:rsidP="00025537">
            <w:pPr>
              <w:ind w:right="-6"/>
              <w:jc w:val="center"/>
              <w:rPr>
                <w:b/>
                <w:spacing w:val="-1"/>
                <w:sz w:val="24"/>
                <w:szCs w:val="24"/>
              </w:rPr>
            </w:pPr>
            <w:r w:rsidRPr="00025537">
              <w:rPr>
                <w:b/>
                <w:spacing w:val="-1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3980" w:type="dxa"/>
          </w:tcPr>
          <w:p w:rsidR="00025537" w:rsidRPr="00025537" w:rsidRDefault="00025537" w:rsidP="00025537">
            <w:pPr>
              <w:ind w:right="-6"/>
              <w:jc w:val="center"/>
              <w:rPr>
                <w:b/>
                <w:spacing w:val="-1"/>
                <w:sz w:val="24"/>
                <w:szCs w:val="24"/>
              </w:rPr>
            </w:pPr>
            <w:r w:rsidRPr="00025537">
              <w:rPr>
                <w:b/>
                <w:spacing w:val="-1"/>
                <w:sz w:val="24"/>
                <w:szCs w:val="24"/>
              </w:rPr>
              <w:t>Единица измерения</w:t>
            </w:r>
          </w:p>
        </w:tc>
        <w:tc>
          <w:tcPr>
            <w:tcW w:w="3980" w:type="dxa"/>
          </w:tcPr>
          <w:p w:rsidR="00025537" w:rsidRPr="00025537" w:rsidRDefault="00025537" w:rsidP="00025537">
            <w:pPr>
              <w:ind w:right="-6"/>
              <w:jc w:val="center"/>
              <w:rPr>
                <w:b/>
                <w:spacing w:val="-1"/>
                <w:sz w:val="24"/>
                <w:szCs w:val="24"/>
              </w:rPr>
            </w:pPr>
            <w:r w:rsidRPr="00025537">
              <w:rPr>
                <w:b/>
                <w:spacing w:val="-1"/>
                <w:sz w:val="24"/>
                <w:szCs w:val="24"/>
              </w:rPr>
              <w:t>Значение показателя</w:t>
            </w:r>
          </w:p>
        </w:tc>
      </w:tr>
      <w:tr w:rsidR="00025537" w:rsidRPr="00025537" w:rsidTr="001E1BBE">
        <w:trPr>
          <w:jc w:val="center"/>
        </w:trPr>
        <w:tc>
          <w:tcPr>
            <w:tcW w:w="12967" w:type="dxa"/>
            <w:gridSpan w:val="4"/>
          </w:tcPr>
          <w:p w:rsidR="00025537" w:rsidRPr="00025537" w:rsidRDefault="00025537" w:rsidP="00025537">
            <w:pPr>
              <w:ind w:right="-6"/>
              <w:jc w:val="center"/>
              <w:rPr>
                <w:b/>
                <w:spacing w:val="-1"/>
                <w:sz w:val="24"/>
                <w:szCs w:val="24"/>
              </w:rPr>
            </w:pPr>
            <w:r w:rsidRPr="00025537">
              <w:rPr>
                <w:b/>
                <w:spacing w:val="-1"/>
                <w:sz w:val="24"/>
                <w:szCs w:val="24"/>
              </w:rPr>
              <w:t xml:space="preserve">«Обеспечение доступным и комфортным специализированным жильем ветеранов Великой Отечественной Войны, тружеников тыла, пенсионеров и инвалидов на </w:t>
            </w:r>
            <w:r w:rsidRPr="00025537">
              <w:rPr>
                <w:b/>
                <w:sz w:val="24"/>
                <w:szCs w:val="24"/>
              </w:rPr>
              <w:t xml:space="preserve">территории Озинского муниципального района» </w:t>
            </w:r>
          </w:p>
        </w:tc>
      </w:tr>
      <w:tr w:rsidR="00025537" w:rsidRPr="00025537" w:rsidTr="001E1BBE">
        <w:trPr>
          <w:jc w:val="center"/>
        </w:trPr>
        <w:tc>
          <w:tcPr>
            <w:tcW w:w="1027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3980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Повышение качества жизни ветеранов Великой Отечественной Войны, тружеников тыла, пенсионеров и инвалидов.</w:t>
            </w:r>
          </w:p>
        </w:tc>
        <w:tc>
          <w:tcPr>
            <w:tcW w:w="3980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семей</w:t>
            </w:r>
          </w:p>
        </w:tc>
        <w:tc>
          <w:tcPr>
            <w:tcW w:w="3980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49</w:t>
            </w:r>
          </w:p>
        </w:tc>
      </w:tr>
      <w:tr w:rsidR="00025537" w:rsidRPr="00025537" w:rsidTr="001E1BBE">
        <w:trPr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025537" w:rsidRPr="00025537" w:rsidRDefault="00025537" w:rsidP="00025537">
            <w:pPr>
              <w:ind w:right="-6"/>
              <w:jc w:val="both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Количество домов системы социального обслуживания граждан муниципального специализированного жилищного фонда, предоставляемых для проживания отдельных категорий граждан, в которых проведен ремонт</w:t>
            </w:r>
          </w:p>
          <w:p w:rsidR="00025537" w:rsidRPr="00025537" w:rsidRDefault="00025537" w:rsidP="00025537">
            <w:pPr>
              <w:ind w:right="-6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ед.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26</w:t>
            </w:r>
          </w:p>
        </w:tc>
      </w:tr>
      <w:tr w:rsidR="00025537" w:rsidRPr="00025537" w:rsidTr="001E1BBE">
        <w:trPr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025537" w:rsidRPr="00025537" w:rsidRDefault="00025537" w:rsidP="00025537">
            <w:pPr>
              <w:ind w:right="-6"/>
              <w:jc w:val="both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Оснащенность мебелью и мягким инвентарем домов системы социального обслуживания граждан муниципального специализированного жилищного фонда, предоставляемых для проживания отдельных категорий граждан, в которых проведен ремонт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%</w:t>
            </w:r>
          </w:p>
        </w:tc>
        <w:tc>
          <w:tcPr>
            <w:tcW w:w="3980" w:type="dxa"/>
            <w:shd w:val="clear" w:color="auto" w:fill="auto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100</w:t>
            </w:r>
          </w:p>
        </w:tc>
      </w:tr>
    </w:tbl>
    <w:p w:rsidR="00025537" w:rsidRDefault="00025537" w:rsidP="00025537">
      <w:pPr>
        <w:ind w:firstLine="567"/>
        <w:jc w:val="both"/>
        <w:rPr>
          <w:spacing w:val="-1"/>
        </w:rPr>
      </w:pPr>
    </w:p>
    <w:p w:rsidR="00025537" w:rsidRDefault="00025537" w:rsidP="00025537">
      <w:pPr>
        <w:ind w:firstLine="567"/>
        <w:jc w:val="center"/>
        <w:rPr>
          <w:spacing w:val="-1"/>
        </w:rPr>
      </w:pPr>
    </w:p>
    <w:p w:rsidR="00025537" w:rsidRDefault="00025537" w:rsidP="00025537">
      <w:pPr>
        <w:ind w:firstLine="567"/>
        <w:jc w:val="center"/>
        <w:rPr>
          <w:spacing w:val="-1"/>
        </w:rPr>
      </w:pPr>
    </w:p>
    <w:p w:rsidR="00025537" w:rsidRDefault="00025537" w:rsidP="00025537">
      <w:pPr>
        <w:ind w:firstLine="567"/>
        <w:jc w:val="center"/>
        <w:rPr>
          <w:spacing w:val="-1"/>
        </w:rPr>
      </w:pPr>
    </w:p>
    <w:p w:rsidR="00025537" w:rsidRDefault="00025537" w:rsidP="00025537">
      <w:pPr>
        <w:ind w:firstLine="567"/>
        <w:jc w:val="center"/>
        <w:rPr>
          <w:spacing w:val="-1"/>
        </w:rPr>
      </w:pPr>
    </w:p>
    <w:p w:rsidR="00025537" w:rsidRDefault="00025537" w:rsidP="00025537">
      <w:pPr>
        <w:ind w:firstLine="567"/>
        <w:jc w:val="center"/>
        <w:rPr>
          <w:spacing w:val="-1"/>
        </w:rPr>
      </w:pPr>
    </w:p>
    <w:p w:rsidR="00025537" w:rsidRDefault="00025537" w:rsidP="00025537">
      <w:pPr>
        <w:ind w:firstLine="567"/>
        <w:jc w:val="both"/>
        <w:rPr>
          <w:b/>
          <w:spacing w:val="-1"/>
        </w:rPr>
      </w:pPr>
      <w:r>
        <w:rPr>
          <w:b/>
          <w:spacing w:val="-1"/>
        </w:rPr>
        <w:t>Глава Озинского</w:t>
      </w:r>
    </w:p>
    <w:p w:rsidR="00025537" w:rsidRDefault="00025537" w:rsidP="00025537">
      <w:pPr>
        <w:ind w:firstLine="567"/>
        <w:jc w:val="both"/>
        <w:rPr>
          <w:b/>
          <w:spacing w:val="-1"/>
        </w:rPr>
      </w:pPr>
      <w:r>
        <w:rPr>
          <w:b/>
          <w:spacing w:val="-1"/>
        </w:rPr>
        <w:t>муниципального района</w:t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  <w:t xml:space="preserve">               ____________________________</w:t>
      </w:r>
      <w:r>
        <w:rPr>
          <w:b/>
          <w:spacing w:val="-1"/>
        </w:rPr>
        <w:tab/>
        <w:t xml:space="preserve">      А.А. Галяшкина</w:t>
      </w:r>
    </w:p>
    <w:p w:rsidR="00025537" w:rsidRDefault="00025537" w:rsidP="00025537">
      <w:pPr>
        <w:ind w:firstLine="567"/>
        <w:jc w:val="both"/>
        <w:rPr>
          <w:b/>
          <w:spacing w:val="-1"/>
        </w:rPr>
      </w:pPr>
    </w:p>
    <w:p w:rsidR="00025537" w:rsidRPr="00B0455E" w:rsidRDefault="00025537" w:rsidP="00025537">
      <w:pPr>
        <w:ind w:firstLine="567"/>
        <w:jc w:val="both"/>
        <w:rPr>
          <w:b/>
          <w:spacing w:val="-1"/>
        </w:rPr>
      </w:pP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  <w:t>м.п.</w:t>
      </w:r>
      <w:r>
        <w:rPr>
          <w:b/>
          <w:spacing w:val="-1"/>
        </w:rPr>
        <w:tab/>
      </w:r>
    </w:p>
    <w:p w:rsidR="00025537" w:rsidRDefault="00025537" w:rsidP="00025537">
      <w:pPr>
        <w:ind w:right="-6"/>
        <w:rPr>
          <w:spacing w:val="-1"/>
        </w:rPr>
      </w:pPr>
    </w:p>
    <w:p w:rsidR="00025537" w:rsidRDefault="00025537" w:rsidP="00025537">
      <w:pPr>
        <w:ind w:right="-6"/>
        <w:rPr>
          <w:spacing w:val="-1"/>
        </w:rPr>
      </w:pPr>
      <w:r>
        <w:rPr>
          <w:spacing w:val="-1"/>
        </w:rPr>
        <w:br w:type="page"/>
      </w:r>
    </w:p>
    <w:p w:rsidR="00025537" w:rsidRDefault="00025537" w:rsidP="00025537">
      <w:pPr>
        <w:jc w:val="both"/>
        <w:rPr>
          <w:spacing w:val="-1"/>
        </w:rPr>
      </w:pPr>
    </w:p>
    <w:p w:rsidR="00025537" w:rsidRPr="00025537" w:rsidRDefault="00025537" w:rsidP="00025537">
      <w:pPr>
        <w:ind w:firstLine="567"/>
        <w:jc w:val="center"/>
        <w:rPr>
          <w:b/>
          <w:spacing w:val="-1"/>
          <w:sz w:val="28"/>
          <w:szCs w:val="28"/>
        </w:rPr>
      </w:pPr>
      <w:r w:rsidRPr="00025537">
        <w:rPr>
          <w:b/>
          <w:spacing w:val="-1"/>
          <w:sz w:val="28"/>
          <w:szCs w:val="28"/>
        </w:rPr>
        <w:t>Таблица №2. Перечень основных мероприятий Программы</w:t>
      </w:r>
    </w:p>
    <w:p w:rsidR="00025537" w:rsidRDefault="00025537" w:rsidP="00025537">
      <w:pPr>
        <w:ind w:firstLine="567"/>
        <w:jc w:val="center"/>
        <w:rPr>
          <w:b/>
          <w:spacing w:val="-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539"/>
        <w:gridCol w:w="1701"/>
        <w:gridCol w:w="1418"/>
        <w:gridCol w:w="1562"/>
        <w:gridCol w:w="988"/>
        <w:gridCol w:w="1234"/>
        <w:gridCol w:w="880"/>
        <w:gridCol w:w="1990"/>
        <w:gridCol w:w="2073"/>
      </w:tblGrid>
      <w:tr w:rsidR="00025537" w:rsidRPr="00025537" w:rsidTr="001E1BBE">
        <w:tc>
          <w:tcPr>
            <w:tcW w:w="535" w:type="dxa"/>
            <w:vMerge w:val="restart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№ п.п.</w:t>
            </w:r>
          </w:p>
        </w:tc>
        <w:tc>
          <w:tcPr>
            <w:tcW w:w="3539" w:type="dxa"/>
            <w:vMerge w:val="restart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Наименование мероприятия в рамках Программы</w:t>
            </w:r>
          </w:p>
        </w:tc>
        <w:tc>
          <w:tcPr>
            <w:tcW w:w="1701" w:type="dxa"/>
            <w:vMerge w:val="restart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8" w:type="dxa"/>
            <w:vMerge w:val="restart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1562" w:type="dxa"/>
            <w:vMerge w:val="restart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Объем финансирования, тыс</w:t>
            </w:r>
            <w:proofErr w:type="gramStart"/>
            <w:r w:rsidRPr="00025537">
              <w:rPr>
                <w:spacing w:val="-1"/>
                <w:sz w:val="24"/>
                <w:szCs w:val="24"/>
              </w:rPr>
              <w:t>.р</w:t>
            </w:r>
            <w:proofErr w:type="gramEnd"/>
            <w:r w:rsidRPr="00025537">
              <w:rPr>
                <w:spacing w:val="-1"/>
                <w:sz w:val="24"/>
                <w:szCs w:val="24"/>
              </w:rPr>
              <w:t>уб.</w:t>
            </w:r>
          </w:p>
        </w:tc>
        <w:tc>
          <w:tcPr>
            <w:tcW w:w="3102" w:type="dxa"/>
            <w:gridSpan w:val="3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1990" w:type="dxa"/>
            <w:vMerge w:val="restart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Ожидаемый результат</w:t>
            </w:r>
          </w:p>
        </w:tc>
        <w:tc>
          <w:tcPr>
            <w:tcW w:w="2073" w:type="dxa"/>
            <w:vMerge w:val="restart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 xml:space="preserve">Последствия </w:t>
            </w:r>
            <w:proofErr w:type="spellStart"/>
            <w:r w:rsidRPr="00025537">
              <w:rPr>
                <w:spacing w:val="-1"/>
                <w:sz w:val="24"/>
                <w:szCs w:val="24"/>
              </w:rPr>
              <w:t>нереализации</w:t>
            </w:r>
            <w:proofErr w:type="spellEnd"/>
            <w:r w:rsidRPr="00025537">
              <w:rPr>
                <w:spacing w:val="-1"/>
                <w:sz w:val="24"/>
                <w:szCs w:val="24"/>
              </w:rPr>
              <w:t xml:space="preserve"> мероприятия</w:t>
            </w:r>
          </w:p>
        </w:tc>
      </w:tr>
      <w:tr w:rsidR="00025537" w:rsidRPr="00025537" w:rsidTr="001E1BBE">
        <w:tc>
          <w:tcPr>
            <w:tcW w:w="535" w:type="dxa"/>
            <w:vMerge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539" w:type="dxa"/>
            <w:vMerge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8" w:type="dxa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ПФР</w:t>
            </w:r>
          </w:p>
        </w:tc>
        <w:tc>
          <w:tcPr>
            <w:tcW w:w="1234" w:type="dxa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ОБ</w:t>
            </w:r>
          </w:p>
        </w:tc>
        <w:tc>
          <w:tcPr>
            <w:tcW w:w="880" w:type="dxa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МБ</w:t>
            </w:r>
          </w:p>
        </w:tc>
        <w:tc>
          <w:tcPr>
            <w:tcW w:w="1990" w:type="dxa"/>
            <w:vMerge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025537" w:rsidRPr="00025537" w:rsidTr="001E1BBE">
        <w:tc>
          <w:tcPr>
            <w:tcW w:w="535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3539" w:type="dxa"/>
            <w:vAlign w:val="center"/>
          </w:tcPr>
          <w:p w:rsidR="00025537" w:rsidRPr="00025537" w:rsidRDefault="00025537" w:rsidP="00025537">
            <w:pPr>
              <w:ind w:right="-6"/>
              <w:jc w:val="both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 xml:space="preserve">Изготовление проектно-сметной документации по объекту: Ремонт домов с благоустройством прилегающей </w:t>
            </w:r>
            <w:proofErr w:type="gramStart"/>
            <w:r w:rsidRPr="00025537">
              <w:rPr>
                <w:spacing w:val="-1"/>
                <w:sz w:val="24"/>
                <w:szCs w:val="24"/>
              </w:rPr>
              <w:t>территории системы социального обслуживания населения муниципального специализированного жилого фонда</w:t>
            </w:r>
            <w:proofErr w:type="gramEnd"/>
            <w:r w:rsidRPr="00025537">
              <w:rPr>
                <w:spacing w:val="-1"/>
                <w:sz w:val="24"/>
                <w:szCs w:val="24"/>
              </w:rPr>
              <w:t xml:space="preserve"> Озинского муниципального района по адресу: Саратовская область, Озинский район, р.п</w:t>
            </w:r>
            <w:proofErr w:type="gramStart"/>
            <w:r w:rsidRPr="00025537">
              <w:rPr>
                <w:spacing w:val="-1"/>
                <w:sz w:val="24"/>
                <w:szCs w:val="24"/>
              </w:rPr>
              <w:t>.О</w:t>
            </w:r>
            <w:proofErr w:type="gramEnd"/>
            <w:r w:rsidRPr="00025537">
              <w:rPr>
                <w:spacing w:val="-1"/>
                <w:sz w:val="24"/>
                <w:szCs w:val="24"/>
              </w:rPr>
              <w:t>зинки, ул.Ветеранов, д.2</w:t>
            </w:r>
          </w:p>
        </w:tc>
        <w:tc>
          <w:tcPr>
            <w:tcW w:w="1701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41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2019 г</w:t>
            </w:r>
          </w:p>
        </w:tc>
        <w:tc>
          <w:tcPr>
            <w:tcW w:w="1562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90,000</w:t>
            </w:r>
          </w:p>
        </w:tc>
        <w:tc>
          <w:tcPr>
            <w:tcW w:w="98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90,000</w:t>
            </w:r>
          </w:p>
        </w:tc>
        <w:tc>
          <w:tcPr>
            <w:tcW w:w="1990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Улучшение жилищных условий ветеранов Великой Отечественной Войны, тружеников тыла, пенсионеров и инвалидов</w:t>
            </w:r>
          </w:p>
        </w:tc>
        <w:tc>
          <w:tcPr>
            <w:tcW w:w="2073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Качество жизни ветеранов Великой Отечественной Войны, тружеников тыла, пенсионеров и инвалидов останется на неизменном уровне</w:t>
            </w:r>
          </w:p>
        </w:tc>
      </w:tr>
      <w:tr w:rsidR="00025537" w:rsidRPr="00025537" w:rsidTr="001E1BBE">
        <w:tc>
          <w:tcPr>
            <w:tcW w:w="535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3539" w:type="dxa"/>
            <w:vAlign w:val="center"/>
          </w:tcPr>
          <w:p w:rsidR="00025537" w:rsidRPr="00025537" w:rsidRDefault="00025537" w:rsidP="00025537">
            <w:pPr>
              <w:ind w:right="-6"/>
              <w:jc w:val="both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 xml:space="preserve">Проведение экспертизы ПСД по объекту: Ремонт домов с благоустройством прилегающей </w:t>
            </w:r>
            <w:proofErr w:type="gramStart"/>
            <w:r w:rsidRPr="00025537">
              <w:rPr>
                <w:spacing w:val="-1"/>
                <w:sz w:val="24"/>
                <w:szCs w:val="24"/>
              </w:rPr>
              <w:t>территории системы социального обслуживания населения муниципального специализированного жилого фонда</w:t>
            </w:r>
            <w:proofErr w:type="gramEnd"/>
            <w:r w:rsidRPr="00025537">
              <w:rPr>
                <w:spacing w:val="-1"/>
                <w:sz w:val="24"/>
                <w:szCs w:val="24"/>
              </w:rPr>
              <w:t xml:space="preserve"> Озинского муниципального района по адресу: Саратовская область, Озинский район, р.п</w:t>
            </w:r>
            <w:proofErr w:type="gramStart"/>
            <w:r w:rsidRPr="00025537">
              <w:rPr>
                <w:spacing w:val="-1"/>
                <w:sz w:val="24"/>
                <w:szCs w:val="24"/>
              </w:rPr>
              <w:t>.О</w:t>
            </w:r>
            <w:proofErr w:type="gramEnd"/>
            <w:r w:rsidRPr="00025537">
              <w:rPr>
                <w:spacing w:val="-1"/>
                <w:sz w:val="24"/>
                <w:szCs w:val="24"/>
              </w:rPr>
              <w:t>зинки, ул.Ветеранов, д.2</w:t>
            </w:r>
          </w:p>
        </w:tc>
        <w:tc>
          <w:tcPr>
            <w:tcW w:w="1701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41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2019 г.</w:t>
            </w:r>
          </w:p>
        </w:tc>
        <w:tc>
          <w:tcPr>
            <w:tcW w:w="1562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50,000</w:t>
            </w:r>
          </w:p>
        </w:tc>
        <w:tc>
          <w:tcPr>
            <w:tcW w:w="98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50,000</w:t>
            </w:r>
          </w:p>
        </w:tc>
        <w:tc>
          <w:tcPr>
            <w:tcW w:w="1990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Улучшение жилищных условий ветеранов Великой Отечественной Войны, тружеников тыла, пенсионеров и инвалидов</w:t>
            </w:r>
          </w:p>
        </w:tc>
        <w:tc>
          <w:tcPr>
            <w:tcW w:w="2073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Качество жизни ветеранов Великой Отечественной Войны, тружеников тыла, пенсионеров и инвалидов останется на неизменном уровне</w:t>
            </w:r>
          </w:p>
        </w:tc>
      </w:tr>
      <w:tr w:rsidR="00025537" w:rsidRPr="00025537" w:rsidTr="001E1BBE">
        <w:trPr>
          <w:trHeight w:val="1862"/>
        </w:trPr>
        <w:tc>
          <w:tcPr>
            <w:tcW w:w="535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lastRenderedPageBreak/>
              <w:t>3</w:t>
            </w:r>
          </w:p>
        </w:tc>
        <w:tc>
          <w:tcPr>
            <w:tcW w:w="3539" w:type="dxa"/>
            <w:vAlign w:val="center"/>
          </w:tcPr>
          <w:p w:rsidR="00025537" w:rsidRPr="00025537" w:rsidRDefault="00025537" w:rsidP="00025537">
            <w:pPr>
              <w:shd w:val="clear" w:color="auto" w:fill="FFFFFF"/>
              <w:ind w:right="-6"/>
              <w:jc w:val="both"/>
              <w:rPr>
                <w:spacing w:val="-1"/>
                <w:sz w:val="24"/>
                <w:szCs w:val="24"/>
              </w:rPr>
            </w:pPr>
            <w:r w:rsidRPr="00025537">
              <w:rPr>
                <w:sz w:val="24"/>
                <w:szCs w:val="24"/>
              </w:rPr>
              <w:t xml:space="preserve">Ремонт </w:t>
            </w:r>
            <w:proofErr w:type="gramStart"/>
            <w:r w:rsidRPr="00025537">
              <w:rPr>
                <w:sz w:val="24"/>
                <w:szCs w:val="24"/>
              </w:rPr>
              <w:t>домов системы социального обслуживания населения муниципального специализированного жилого фонда</w:t>
            </w:r>
            <w:proofErr w:type="gramEnd"/>
            <w:r w:rsidRPr="00025537">
              <w:rPr>
                <w:sz w:val="24"/>
                <w:szCs w:val="24"/>
              </w:rPr>
              <w:t xml:space="preserve"> Озинского муниципального района по адресу: Саратовская область, Озинский район, р.п</w:t>
            </w:r>
            <w:proofErr w:type="gramStart"/>
            <w:r w:rsidRPr="00025537">
              <w:rPr>
                <w:sz w:val="24"/>
                <w:szCs w:val="24"/>
              </w:rPr>
              <w:t>.О</w:t>
            </w:r>
            <w:proofErr w:type="gramEnd"/>
            <w:r w:rsidRPr="00025537">
              <w:rPr>
                <w:sz w:val="24"/>
                <w:szCs w:val="24"/>
              </w:rPr>
              <w:t>зинки, ул.Ветеранов, д.2.</w:t>
            </w:r>
          </w:p>
        </w:tc>
        <w:tc>
          <w:tcPr>
            <w:tcW w:w="1701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41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2019 г</w:t>
            </w:r>
          </w:p>
        </w:tc>
        <w:tc>
          <w:tcPr>
            <w:tcW w:w="1562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35 276,200</w:t>
            </w:r>
          </w:p>
        </w:tc>
        <w:tc>
          <w:tcPr>
            <w:tcW w:w="98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31 395,800</w:t>
            </w:r>
          </w:p>
        </w:tc>
        <w:tc>
          <w:tcPr>
            <w:tcW w:w="1234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3 880,400</w:t>
            </w:r>
          </w:p>
        </w:tc>
        <w:tc>
          <w:tcPr>
            <w:tcW w:w="880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Улучшение жилищных условий ветеранов Великой Отечественной Войны, тружеников тыла, пенсионеров и инвалидов</w:t>
            </w:r>
          </w:p>
        </w:tc>
        <w:tc>
          <w:tcPr>
            <w:tcW w:w="2073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Качество жизни ветеранов Великой Отечественной Войны, тружеников тыла, пенсионеров и инвалидов останется на неизменном уровне</w:t>
            </w:r>
          </w:p>
        </w:tc>
      </w:tr>
      <w:tr w:rsidR="00025537" w:rsidRPr="00025537" w:rsidTr="001E1BBE">
        <w:tc>
          <w:tcPr>
            <w:tcW w:w="535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3539" w:type="dxa"/>
            <w:vAlign w:val="center"/>
          </w:tcPr>
          <w:p w:rsidR="00025537" w:rsidRPr="00025537" w:rsidRDefault="00025537" w:rsidP="00025537">
            <w:pPr>
              <w:shd w:val="clear" w:color="auto" w:fill="FFFFFF"/>
              <w:ind w:right="-6"/>
              <w:jc w:val="both"/>
              <w:rPr>
                <w:sz w:val="24"/>
                <w:szCs w:val="24"/>
              </w:rPr>
            </w:pPr>
            <w:r w:rsidRPr="00025537">
              <w:rPr>
                <w:sz w:val="24"/>
                <w:szCs w:val="24"/>
              </w:rPr>
              <w:t xml:space="preserve">Строительный контроль по объекту «Ремонт </w:t>
            </w:r>
            <w:proofErr w:type="gramStart"/>
            <w:r w:rsidRPr="00025537">
              <w:rPr>
                <w:sz w:val="24"/>
                <w:szCs w:val="24"/>
              </w:rPr>
              <w:t>домов системы социального обслуживания населения муниципального специализированного жилого фонда</w:t>
            </w:r>
            <w:proofErr w:type="gramEnd"/>
            <w:r w:rsidRPr="00025537">
              <w:rPr>
                <w:sz w:val="24"/>
                <w:szCs w:val="24"/>
              </w:rPr>
              <w:t xml:space="preserve"> Озинского муниципального района по адресу: Саратовская область, Озинский район, р.п</w:t>
            </w:r>
            <w:proofErr w:type="gramStart"/>
            <w:r w:rsidRPr="00025537">
              <w:rPr>
                <w:sz w:val="24"/>
                <w:szCs w:val="24"/>
              </w:rPr>
              <w:t>.О</w:t>
            </w:r>
            <w:proofErr w:type="gramEnd"/>
            <w:r w:rsidRPr="00025537">
              <w:rPr>
                <w:sz w:val="24"/>
                <w:szCs w:val="24"/>
              </w:rPr>
              <w:t xml:space="preserve">зинки, ул.Ветеранов, д.2.» </w:t>
            </w:r>
          </w:p>
        </w:tc>
        <w:tc>
          <w:tcPr>
            <w:tcW w:w="1701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41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2019 г.</w:t>
            </w:r>
          </w:p>
        </w:tc>
        <w:tc>
          <w:tcPr>
            <w:tcW w:w="1562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600,41452</w:t>
            </w:r>
          </w:p>
        </w:tc>
        <w:tc>
          <w:tcPr>
            <w:tcW w:w="98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600,41452</w:t>
            </w:r>
          </w:p>
        </w:tc>
        <w:tc>
          <w:tcPr>
            <w:tcW w:w="1990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Улучшение жилищных условий ветеранов Великой Отечественной Войны, тружеников тыла, пенсионеров и инвалидов</w:t>
            </w:r>
          </w:p>
        </w:tc>
        <w:tc>
          <w:tcPr>
            <w:tcW w:w="2073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Качество жизни ветеранов Великой Отечественной Войны, тружеников тыла, пенсионеров и инвалидов останется на неизменном уровне</w:t>
            </w:r>
          </w:p>
        </w:tc>
      </w:tr>
      <w:tr w:rsidR="00025537" w:rsidRPr="00025537" w:rsidTr="001E1BBE">
        <w:tc>
          <w:tcPr>
            <w:tcW w:w="535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025537" w:rsidRPr="00025537" w:rsidRDefault="00025537" w:rsidP="00025537">
            <w:pPr>
              <w:shd w:val="clear" w:color="auto" w:fill="FFFFFF"/>
              <w:ind w:right="-6"/>
              <w:jc w:val="both"/>
              <w:rPr>
                <w:sz w:val="24"/>
                <w:szCs w:val="24"/>
              </w:rPr>
            </w:pPr>
            <w:r w:rsidRPr="00025537">
              <w:rPr>
                <w:sz w:val="24"/>
                <w:szCs w:val="24"/>
              </w:rPr>
              <w:t xml:space="preserve">Благоустройство прилегающей </w:t>
            </w:r>
            <w:proofErr w:type="gramStart"/>
            <w:r w:rsidRPr="00025537">
              <w:rPr>
                <w:sz w:val="24"/>
                <w:szCs w:val="24"/>
              </w:rPr>
              <w:t>территории системы социального обслуживания населения муниципального специализированного жилого фонда</w:t>
            </w:r>
            <w:proofErr w:type="gramEnd"/>
            <w:r w:rsidRPr="00025537">
              <w:rPr>
                <w:sz w:val="24"/>
                <w:szCs w:val="24"/>
              </w:rPr>
              <w:t xml:space="preserve"> Озинского муниципального района по адресу: Саратовская область, Озинский район, р.п</w:t>
            </w:r>
            <w:proofErr w:type="gramStart"/>
            <w:r w:rsidRPr="00025537">
              <w:rPr>
                <w:sz w:val="24"/>
                <w:szCs w:val="24"/>
              </w:rPr>
              <w:t>.О</w:t>
            </w:r>
            <w:proofErr w:type="gramEnd"/>
            <w:r w:rsidRPr="00025537">
              <w:rPr>
                <w:sz w:val="24"/>
                <w:szCs w:val="24"/>
              </w:rPr>
              <w:t>зинки, ул.Ветеранов, д.2.</w:t>
            </w:r>
          </w:p>
          <w:p w:rsidR="00025537" w:rsidRPr="00025537" w:rsidRDefault="00025537" w:rsidP="00025537">
            <w:pPr>
              <w:shd w:val="clear" w:color="auto" w:fill="FFFFFF"/>
              <w:ind w:right="-6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41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2019 г.</w:t>
            </w:r>
          </w:p>
        </w:tc>
        <w:tc>
          <w:tcPr>
            <w:tcW w:w="1562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8 486,500</w:t>
            </w:r>
          </w:p>
        </w:tc>
        <w:tc>
          <w:tcPr>
            <w:tcW w:w="98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7 552,900</w:t>
            </w:r>
          </w:p>
        </w:tc>
        <w:tc>
          <w:tcPr>
            <w:tcW w:w="1234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933,600</w:t>
            </w:r>
          </w:p>
        </w:tc>
        <w:tc>
          <w:tcPr>
            <w:tcW w:w="880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Улучшение жилищных условий ветеранов Великой Отечественной Войны, тружеников тыла, пенсионеров и инвалидов</w:t>
            </w:r>
          </w:p>
        </w:tc>
        <w:tc>
          <w:tcPr>
            <w:tcW w:w="2073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Качество жизни ветеранов Великой Отечественной Войны, тружеников тыла, пенсионеров и инвалидов останется на неизменном уровне</w:t>
            </w:r>
          </w:p>
        </w:tc>
      </w:tr>
      <w:tr w:rsidR="00025537" w:rsidRPr="00025537" w:rsidTr="001E1BBE">
        <w:tc>
          <w:tcPr>
            <w:tcW w:w="535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025537" w:rsidRPr="00025537" w:rsidRDefault="00025537" w:rsidP="00025537">
            <w:pPr>
              <w:ind w:right="-6"/>
              <w:jc w:val="both"/>
              <w:rPr>
                <w:spacing w:val="-1"/>
                <w:sz w:val="24"/>
                <w:szCs w:val="24"/>
              </w:rPr>
            </w:pPr>
            <w:r w:rsidRPr="00025537">
              <w:rPr>
                <w:sz w:val="24"/>
                <w:szCs w:val="24"/>
              </w:rPr>
              <w:t xml:space="preserve">Строительный контроль по объекту «Благоустройство прилегающей </w:t>
            </w:r>
            <w:proofErr w:type="gramStart"/>
            <w:r w:rsidRPr="00025537">
              <w:rPr>
                <w:sz w:val="24"/>
                <w:szCs w:val="24"/>
              </w:rPr>
              <w:t xml:space="preserve">территории домов системы социального </w:t>
            </w:r>
            <w:r w:rsidRPr="00025537">
              <w:rPr>
                <w:sz w:val="24"/>
                <w:szCs w:val="24"/>
              </w:rPr>
              <w:lastRenderedPageBreak/>
              <w:t>обслуживания населения муниципального специализированного жилого фонда</w:t>
            </w:r>
            <w:proofErr w:type="gramEnd"/>
            <w:r w:rsidRPr="00025537">
              <w:rPr>
                <w:sz w:val="24"/>
                <w:szCs w:val="24"/>
              </w:rPr>
              <w:t xml:space="preserve"> Озинского муниципального района по адресу: Саратовская область, Озинский район, р.п</w:t>
            </w:r>
            <w:proofErr w:type="gramStart"/>
            <w:r w:rsidRPr="00025537">
              <w:rPr>
                <w:sz w:val="24"/>
                <w:szCs w:val="24"/>
              </w:rPr>
              <w:t>.О</w:t>
            </w:r>
            <w:proofErr w:type="gramEnd"/>
            <w:r w:rsidRPr="00025537">
              <w:rPr>
                <w:sz w:val="24"/>
                <w:szCs w:val="24"/>
              </w:rPr>
              <w:t>зинки, ул.Ветеранов, д.2»</w:t>
            </w:r>
          </w:p>
        </w:tc>
        <w:tc>
          <w:tcPr>
            <w:tcW w:w="1701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lastRenderedPageBreak/>
              <w:t>Администрация Озинского муниципального района</w:t>
            </w:r>
          </w:p>
        </w:tc>
        <w:tc>
          <w:tcPr>
            <w:tcW w:w="141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2019 г.</w:t>
            </w:r>
          </w:p>
        </w:tc>
        <w:tc>
          <w:tcPr>
            <w:tcW w:w="1562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141,80248</w:t>
            </w:r>
          </w:p>
        </w:tc>
        <w:tc>
          <w:tcPr>
            <w:tcW w:w="98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141,80248</w:t>
            </w:r>
          </w:p>
        </w:tc>
        <w:tc>
          <w:tcPr>
            <w:tcW w:w="1990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 xml:space="preserve">Улучшение жилищных условий ветеранов </w:t>
            </w:r>
            <w:r w:rsidRPr="00025537">
              <w:rPr>
                <w:spacing w:val="-1"/>
                <w:sz w:val="24"/>
                <w:szCs w:val="24"/>
              </w:rPr>
              <w:lastRenderedPageBreak/>
              <w:t>Великой Отечественной Войны, тружеников тыла, пенсионеров и инвалидов</w:t>
            </w:r>
          </w:p>
        </w:tc>
        <w:tc>
          <w:tcPr>
            <w:tcW w:w="2073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lastRenderedPageBreak/>
              <w:t xml:space="preserve">Качество жизни ветеранов Великой Отечественной </w:t>
            </w:r>
            <w:r w:rsidRPr="00025537">
              <w:rPr>
                <w:spacing w:val="-1"/>
                <w:sz w:val="24"/>
                <w:szCs w:val="24"/>
              </w:rPr>
              <w:lastRenderedPageBreak/>
              <w:t>Войны, тружеников тыла, пенсионеров и инвалидов останется на неизменном уровне</w:t>
            </w:r>
          </w:p>
        </w:tc>
      </w:tr>
      <w:tr w:rsidR="00025537" w:rsidRPr="00025537" w:rsidTr="001E1BBE">
        <w:tc>
          <w:tcPr>
            <w:tcW w:w="535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025537" w:rsidRPr="00025537" w:rsidRDefault="00025537" w:rsidP="00025537">
            <w:pPr>
              <w:ind w:right="-6"/>
              <w:jc w:val="both"/>
              <w:rPr>
                <w:sz w:val="24"/>
                <w:szCs w:val="24"/>
              </w:rPr>
            </w:pPr>
            <w:r w:rsidRPr="00025537">
              <w:rPr>
                <w:sz w:val="24"/>
                <w:szCs w:val="24"/>
              </w:rPr>
              <w:t xml:space="preserve">Проектные работы по реконструкции </w:t>
            </w:r>
            <w:proofErr w:type="gramStart"/>
            <w:r w:rsidRPr="00025537">
              <w:rPr>
                <w:sz w:val="24"/>
                <w:szCs w:val="24"/>
              </w:rPr>
              <w:t>системы газоснабжения домов системы социального обслуживания населения муниципального специализированного жилого фонда</w:t>
            </w:r>
            <w:proofErr w:type="gramEnd"/>
            <w:r w:rsidRPr="00025537">
              <w:rPr>
                <w:sz w:val="24"/>
                <w:szCs w:val="24"/>
              </w:rPr>
              <w:t xml:space="preserve"> Озинского муниципального района по адресу: Саратовская область, Озинский район, р.п</w:t>
            </w:r>
            <w:proofErr w:type="gramStart"/>
            <w:r w:rsidRPr="00025537">
              <w:rPr>
                <w:sz w:val="24"/>
                <w:szCs w:val="24"/>
              </w:rPr>
              <w:t>.О</w:t>
            </w:r>
            <w:proofErr w:type="gramEnd"/>
            <w:r w:rsidRPr="00025537">
              <w:rPr>
                <w:sz w:val="24"/>
                <w:szCs w:val="24"/>
              </w:rPr>
              <w:t>зинки, ул.Ветеранов, д.д.2/1 кв.1, 2/1 кв.2, 2/3 кв.1, 2/3 кв.2, 2/4 кв.1, 2/4 кв.2, 2/5 кв.1, 2/5 кв.2, 2/6 кв.1, 2/6 кв.2, 2/7 кв.1, 2/7 кв.2, 2/</w:t>
            </w:r>
            <w:proofErr w:type="gramStart"/>
            <w:r w:rsidRPr="00025537">
              <w:rPr>
                <w:sz w:val="24"/>
                <w:szCs w:val="24"/>
              </w:rPr>
              <w:t>8 кв.1, 2/8 кв.2, 2/9 кв.1, 2/9 кв.2, 2/10 кв.1, 2/10 кв.2, 2/11 кв.1, 2/11 кв.2, 2/12 кв.1, 2/12 кв.2, 2/13 кв.1, 2/13 кв.2, 2/14 кв.1, 2/14 кв.2, 2/15, 2/16 кв</w:t>
            </w:r>
            <w:proofErr w:type="gramEnd"/>
            <w:r w:rsidRPr="00025537">
              <w:rPr>
                <w:sz w:val="24"/>
                <w:szCs w:val="24"/>
              </w:rPr>
              <w:t>.</w:t>
            </w:r>
            <w:proofErr w:type="gramStart"/>
            <w:r w:rsidRPr="00025537">
              <w:rPr>
                <w:sz w:val="24"/>
                <w:szCs w:val="24"/>
              </w:rPr>
              <w:t>1, 2/16 кв.2, 2/17, 2/18 кв.1, 2/18 кв.2, 2/19, 2/20 кв.1, 2/20 кв.2, 2/21 кв.1, 2/21 кв.2, 2/22 кв.1, 2/22 кв.2, 2/23 кв.1, 2/23 кв.2, 2/24 кв.1, 2/24 кв.2, 2/25 кв</w:t>
            </w:r>
            <w:proofErr w:type="gramEnd"/>
            <w:r w:rsidRPr="00025537">
              <w:rPr>
                <w:sz w:val="24"/>
                <w:szCs w:val="24"/>
              </w:rPr>
              <w:t>.1, 2/25 кв.2, 2/26 кв.1, 2/26 кв.2, 2/27 кв.1, 2/27 кв.2.</w:t>
            </w:r>
          </w:p>
        </w:tc>
        <w:tc>
          <w:tcPr>
            <w:tcW w:w="1701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41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2019 г.</w:t>
            </w:r>
          </w:p>
        </w:tc>
        <w:tc>
          <w:tcPr>
            <w:tcW w:w="1562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317,385</w:t>
            </w:r>
          </w:p>
        </w:tc>
        <w:tc>
          <w:tcPr>
            <w:tcW w:w="98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317,385</w:t>
            </w:r>
          </w:p>
        </w:tc>
        <w:tc>
          <w:tcPr>
            <w:tcW w:w="1990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Улучшение жилищных условий ветеранов Великой Отечественной Войны, тружеников тыла, пенсионеров и инвалидов</w:t>
            </w:r>
          </w:p>
        </w:tc>
        <w:tc>
          <w:tcPr>
            <w:tcW w:w="2073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>Качество жизни ветеранов Великой Отечественной Войны, тружеников тыла, пенсионеров и инвалидов останется на неизменном уровне</w:t>
            </w:r>
          </w:p>
        </w:tc>
      </w:tr>
      <w:tr w:rsidR="00025537" w:rsidRPr="00025537" w:rsidTr="001E1BBE">
        <w:tc>
          <w:tcPr>
            <w:tcW w:w="535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025537" w:rsidRPr="00025537" w:rsidRDefault="00025537" w:rsidP="00025537">
            <w:pPr>
              <w:ind w:right="-6"/>
              <w:jc w:val="both"/>
              <w:rPr>
                <w:sz w:val="24"/>
                <w:szCs w:val="24"/>
              </w:rPr>
            </w:pPr>
            <w:r w:rsidRPr="00025537">
              <w:rPr>
                <w:sz w:val="24"/>
                <w:szCs w:val="24"/>
              </w:rPr>
              <w:t xml:space="preserve">Приобретение мебели и мягкого инвентаря для оснащения домов системы социального </w:t>
            </w:r>
            <w:r w:rsidRPr="00025537">
              <w:rPr>
                <w:sz w:val="24"/>
                <w:szCs w:val="24"/>
              </w:rPr>
              <w:lastRenderedPageBreak/>
              <w:t>обслуживания граждан муниципального специализированного жилищного фонда, предоставляемых для проживания отдельных категорий граждан по адресу: Саратовская область, Озинский район, р.п</w:t>
            </w:r>
            <w:proofErr w:type="gramStart"/>
            <w:r w:rsidRPr="00025537">
              <w:rPr>
                <w:sz w:val="24"/>
                <w:szCs w:val="24"/>
              </w:rPr>
              <w:t>.О</w:t>
            </w:r>
            <w:proofErr w:type="gramEnd"/>
            <w:r w:rsidRPr="00025537">
              <w:rPr>
                <w:sz w:val="24"/>
                <w:szCs w:val="24"/>
              </w:rPr>
              <w:t>зинки, ул.Ветеранов, д.д.2/1 кв.1, 2/1 кв.2, 2/3 кв.1, 2/3 кв.2, 2/4 кв.1, 2/4 кв.2, 2/5 кв.1, 2/5 кв.2, 2/6 кв.1, 2/6 кв.2, 2/7 кв.1, 2/7 кв.2, 2/</w:t>
            </w:r>
            <w:proofErr w:type="gramStart"/>
            <w:r w:rsidRPr="00025537">
              <w:rPr>
                <w:sz w:val="24"/>
                <w:szCs w:val="24"/>
              </w:rPr>
              <w:t>8 кв.1, 2/8 кв.2, 2/9 кв.1, 2/9 кв.2, 2/10 кв.1, 2/10 кв.2, 2/11 кв.1, 2/11 кв.2, 2/12 кв.1, 2/12 кв.2, 2/13 кв.1, 2/13 кв.2, 2/14 кв.1, 2/14 кв.2, 2/15, 2/16 кв</w:t>
            </w:r>
            <w:proofErr w:type="gramEnd"/>
            <w:r w:rsidRPr="00025537">
              <w:rPr>
                <w:sz w:val="24"/>
                <w:szCs w:val="24"/>
              </w:rPr>
              <w:t>.</w:t>
            </w:r>
            <w:proofErr w:type="gramStart"/>
            <w:r w:rsidRPr="00025537">
              <w:rPr>
                <w:sz w:val="24"/>
                <w:szCs w:val="24"/>
              </w:rPr>
              <w:t>1, 2/16 кв.2, 2/17, 2/18 кв.1, 2/18 кв.2, 2/19, 2/20 кв.1, 2/20 кв.2, 2/21 кв.1, 2/21 кв.2, 2/22 кв.1, 2/22 кв.2, 2/23 кв.1, 2/23 кв.2, 2/24 кв.1, 2/24 кв.2, 2/25 кв</w:t>
            </w:r>
            <w:proofErr w:type="gramEnd"/>
            <w:r w:rsidRPr="00025537">
              <w:rPr>
                <w:sz w:val="24"/>
                <w:szCs w:val="24"/>
              </w:rPr>
              <w:t>.1, 2/25 кв.2, 2/26 кв.1, 2/26 кв.2, 2/27 кв.1, 2/27 кв.2.</w:t>
            </w:r>
          </w:p>
        </w:tc>
        <w:tc>
          <w:tcPr>
            <w:tcW w:w="1701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lastRenderedPageBreak/>
              <w:t>Администрация Озинского муниципально</w:t>
            </w:r>
            <w:r w:rsidRPr="00025537">
              <w:rPr>
                <w:spacing w:val="-1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41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1562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4  900,000</w:t>
            </w:r>
          </w:p>
        </w:tc>
        <w:tc>
          <w:tcPr>
            <w:tcW w:w="98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4  900,000</w:t>
            </w:r>
          </w:p>
        </w:tc>
        <w:tc>
          <w:tcPr>
            <w:tcW w:w="880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20"/>
                <w:sz w:val="24"/>
                <w:szCs w:val="24"/>
              </w:rPr>
            </w:pPr>
            <w:r w:rsidRPr="00025537"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1990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t xml:space="preserve">Улучшение жилищных условий </w:t>
            </w:r>
            <w:r w:rsidRPr="00025537">
              <w:rPr>
                <w:spacing w:val="-1"/>
                <w:sz w:val="24"/>
                <w:szCs w:val="24"/>
              </w:rPr>
              <w:lastRenderedPageBreak/>
              <w:t>ветеранов Великой Отечественной Войны, тружеников тыла, пенсионеров и инвалидов</w:t>
            </w:r>
          </w:p>
        </w:tc>
        <w:tc>
          <w:tcPr>
            <w:tcW w:w="2073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  <w:r w:rsidRPr="00025537">
              <w:rPr>
                <w:spacing w:val="-1"/>
                <w:sz w:val="24"/>
                <w:szCs w:val="24"/>
              </w:rPr>
              <w:lastRenderedPageBreak/>
              <w:t xml:space="preserve">Качество жизни ветеранов Великой </w:t>
            </w:r>
            <w:r w:rsidRPr="00025537">
              <w:rPr>
                <w:spacing w:val="-1"/>
                <w:sz w:val="24"/>
                <w:szCs w:val="24"/>
              </w:rPr>
              <w:lastRenderedPageBreak/>
              <w:t>Отечественной Войны, тружеников тыла, пенсионеров и инвалидов останется на неизменном уровне</w:t>
            </w:r>
          </w:p>
        </w:tc>
      </w:tr>
      <w:tr w:rsidR="00025537" w:rsidRPr="00025537" w:rsidTr="001E1BBE">
        <w:tc>
          <w:tcPr>
            <w:tcW w:w="535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:rsidR="00025537" w:rsidRPr="00025537" w:rsidRDefault="00025537" w:rsidP="00025537">
            <w:pPr>
              <w:ind w:right="-6"/>
              <w:jc w:val="both"/>
              <w:rPr>
                <w:sz w:val="24"/>
                <w:szCs w:val="24"/>
              </w:rPr>
            </w:pPr>
            <w:r w:rsidRPr="00025537">
              <w:rPr>
                <w:b/>
                <w:spacing w:val="-1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b/>
                <w:spacing w:val="-20"/>
                <w:sz w:val="24"/>
                <w:szCs w:val="24"/>
              </w:rPr>
            </w:pPr>
            <w:r w:rsidRPr="00025537">
              <w:rPr>
                <w:b/>
                <w:spacing w:val="-20"/>
                <w:sz w:val="24"/>
                <w:szCs w:val="24"/>
              </w:rPr>
              <w:t>49862,302</w:t>
            </w:r>
          </w:p>
        </w:tc>
        <w:tc>
          <w:tcPr>
            <w:tcW w:w="988" w:type="dxa"/>
            <w:vAlign w:val="center"/>
          </w:tcPr>
          <w:p w:rsidR="00025537" w:rsidRPr="00025537" w:rsidRDefault="00025537" w:rsidP="00025537">
            <w:pPr>
              <w:ind w:left="-108" w:right="-6"/>
              <w:jc w:val="center"/>
              <w:rPr>
                <w:b/>
                <w:spacing w:val="-20"/>
                <w:sz w:val="24"/>
                <w:szCs w:val="24"/>
              </w:rPr>
            </w:pPr>
            <w:r w:rsidRPr="00025537">
              <w:rPr>
                <w:b/>
                <w:spacing w:val="-20"/>
                <w:sz w:val="24"/>
                <w:szCs w:val="24"/>
              </w:rPr>
              <w:t>38948,700</w:t>
            </w:r>
          </w:p>
        </w:tc>
        <w:tc>
          <w:tcPr>
            <w:tcW w:w="1234" w:type="dxa"/>
            <w:vAlign w:val="center"/>
          </w:tcPr>
          <w:p w:rsidR="00025537" w:rsidRPr="00025537" w:rsidRDefault="00025537" w:rsidP="00025537">
            <w:pPr>
              <w:ind w:right="-6"/>
              <w:jc w:val="center"/>
              <w:rPr>
                <w:b/>
                <w:spacing w:val="-20"/>
                <w:sz w:val="24"/>
                <w:szCs w:val="24"/>
              </w:rPr>
            </w:pPr>
            <w:r w:rsidRPr="00025537">
              <w:rPr>
                <w:b/>
                <w:spacing w:val="-20"/>
                <w:sz w:val="24"/>
                <w:szCs w:val="24"/>
              </w:rPr>
              <w:t>9714,000</w:t>
            </w:r>
          </w:p>
        </w:tc>
        <w:tc>
          <w:tcPr>
            <w:tcW w:w="880" w:type="dxa"/>
            <w:vAlign w:val="center"/>
          </w:tcPr>
          <w:p w:rsidR="00025537" w:rsidRPr="00025537" w:rsidRDefault="00025537" w:rsidP="00025537">
            <w:pPr>
              <w:ind w:left="-62" w:right="-125"/>
              <w:jc w:val="center"/>
              <w:rPr>
                <w:b/>
                <w:spacing w:val="-20"/>
                <w:sz w:val="24"/>
                <w:szCs w:val="24"/>
              </w:rPr>
            </w:pPr>
            <w:r w:rsidRPr="00025537">
              <w:rPr>
                <w:b/>
                <w:spacing w:val="-20"/>
                <w:sz w:val="24"/>
                <w:szCs w:val="24"/>
              </w:rPr>
              <w:t>1199,602</w:t>
            </w:r>
          </w:p>
        </w:tc>
        <w:tc>
          <w:tcPr>
            <w:tcW w:w="1990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025537" w:rsidRPr="00025537" w:rsidRDefault="00025537" w:rsidP="00025537">
            <w:pPr>
              <w:ind w:right="-6"/>
              <w:rPr>
                <w:spacing w:val="-1"/>
                <w:sz w:val="24"/>
                <w:szCs w:val="24"/>
              </w:rPr>
            </w:pPr>
          </w:p>
        </w:tc>
      </w:tr>
    </w:tbl>
    <w:p w:rsidR="00025537" w:rsidRDefault="00025537" w:rsidP="00025537"/>
    <w:p w:rsidR="00025537" w:rsidRDefault="00025537" w:rsidP="00025537">
      <w:pPr>
        <w:ind w:firstLine="567"/>
        <w:jc w:val="center"/>
        <w:rPr>
          <w:spacing w:val="-1"/>
        </w:rPr>
      </w:pPr>
    </w:p>
    <w:p w:rsidR="00025537" w:rsidRDefault="00025537" w:rsidP="00025537">
      <w:pPr>
        <w:ind w:firstLine="567"/>
        <w:jc w:val="both"/>
        <w:rPr>
          <w:b/>
          <w:spacing w:val="-1"/>
        </w:rPr>
      </w:pPr>
      <w:r>
        <w:rPr>
          <w:b/>
          <w:spacing w:val="-1"/>
        </w:rPr>
        <w:t>Глава Озинского</w:t>
      </w:r>
    </w:p>
    <w:p w:rsidR="00025537" w:rsidRDefault="00025537" w:rsidP="00025537">
      <w:pPr>
        <w:ind w:firstLine="567"/>
        <w:jc w:val="both"/>
        <w:rPr>
          <w:b/>
          <w:spacing w:val="-1"/>
        </w:rPr>
      </w:pPr>
      <w:r>
        <w:rPr>
          <w:b/>
          <w:spacing w:val="-1"/>
        </w:rPr>
        <w:t>муниципального района</w:t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  <w:t xml:space="preserve">               ____________________________</w:t>
      </w:r>
      <w:r>
        <w:rPr>
          <w:b/>
          <w:spacing w:val="-1"/>
        </w:rPr>
        <w:tab/>
        <w:t xml:space="preserve">      А.А. Галяшкина</w:t>
      </w:r>
    </w:p>
    <w:p w:rsidR="00197CE0" w:rsidRPr="00025537" w:rsidRDefault="00025537" w:rsidP="00025537">
      <w:pPr>
        <w:ind w:firstLine="567"/>
        <w:jc w:val="both"/>
      </w:pP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  <w:t>м.п.</w:t>
      </w:r>
    </w:p>
    <w:sectPr w:rsidR="00197CE0" w:rsidRPr="00025537" w:rsidSect="00AE2808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7C23B3F"/>
    <w:multiLevelType w:val="multilevel"/>
    <w:tmpl w:val="251E46F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2160"/>
      </w:pPr>
      <w:rPr>
        <w:rFonts w:hint="default"/>
      </w:rPr>
    </w:lvl>
  </w:abstractNum>
  <w:abstractNum w:abstractNumId="16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1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3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5C3196D"/>
    <w:multiLevelType w:val="hybridMultilevel"/>
    <w:tmpl w:val="87A0AAD6"/>
    <w:lvl w:ilvl="0" w:tplc="EC0C48F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31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4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87FA4"/>
    <w:multiLevelType w:val="multilevel"/>
    <w:tmpl w:val="90DCA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0997214"/>
    <w:multiLevelType w:val="hybridMultilevel"/>
    <w:tmpl w:val="8A28A874"/>
    <w:lvl w:ilvl="0" w:tplc="0AE413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24"/>
  </w:num>
  <w:num w:numId="5">
    <w:abstractNumId w:val="16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31"/>
  </w:num>
  <w:num w:numId="9">
    <w:abstractNumId w:val="29"/>
  </w:num>
  <w:num w:numId="10">
    <w:abstractNumId w:val="3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2"/>
  </w:num>
  <w:num w:numId="23">
    <w:abstractNumId w:val="20"/>
  </w:num>
  <w:num w:numId="24">
    <w:abstractNumId w:val="28"/>
  </w:num>
  <w:num w:numId="25">
    <w:abstractNumId w:val="19"/>
  </w:num>
  <w:num w:numId="26">
    <w:abstractNumId w:val="33"/>
  </w:num>
  <w:num w:numId="27">
    <w:abstractNumId w:val="35"/>
  </w:num>
  <w:num w:numId="28">
    <w:abstractNumId w:val="14"/>
  </w:num>
  <w:num w:numId="29">
    <w:abstractNumId w:val="18"/>
  </w:num>
  <w:num w:numId="30">
    <w:abstractNumId w:val="12"/>
  </w:num>
  <w:num w:numId="31">
    <w:abstractNumId w:val="26"/>
  </w:num>
  <w:num w:numId="32">
    <w:abstractNumId w:val="34"/>
  </w:num>
  <w:num w:numId="33">
    <w:abstractNumId w:val="25"/>
  </w:num>
  <w:num w:numId="34">
    <w:abstractNumId w:val="23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6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7687F"/>
    <w:rsid w:val="000063D5"/>
    <w:rsid w:val="00012AC1"/>
    <w:rsid w:val="00016DFA"/>
    <w:rsid w:val="00025537"/>
    <w:rsid w:val="00032274"/>
    <w:rsid w:val="00040743"/>
    <w:rsid w:val="00056163"/>
    <w:rsid w:val="00060A59"/>
    <w:rsid w:val="00077A46"/>
    <w:rsid w:val="00086C8B"/>
    <w:rsid w:val="00093E54"/>
    <w:rsid w:val="000A6389"/>
    <w:rsid w:val="000E2E8E"/>
    <w:rsid w:val="000F1B30"/>
    <w:rsid w:val="000F469D"/>
    <w:rsid w:val="00117194"/>
    <w:rsid w:val="00152F40"/>
    <w:rsid w:val="00161C26"/>
    <w:rsid w:val="001808B9"/>
    <w:rsid w:val="001823C3"/>
    <w:rsid w:val="00194A6B"/>
    <w:rsid w:val="00197CE0"/>
    <w:rsid w:val="001A5BD5"/>
    <w:rsid w:val="001B7AF5"/>
    <w:rsid w:val="001C1722"/>
    <w:rsid w:val="001C70F7"/>
    <w:rsid w:val="001E3E7F"/>
    <w:rsid w:val="001F143F"/>
    <w:rsid w:val="001F6B9B"/>
    <w:rsid w:val="00205A1E"/>
    <w:rsid w:val="002063BB"/>
    <w:rsid w:val="002212B0"/>
    <w:rsid w:val="00225D01"/>
    <w:rsid w:val="00233B9A"/>
    <w:rsid w:val="002351FA"/>
    <w:rsid w:val="00250F60"/>
    <w:rsid w:val="002624F7"/>
    <w:rsid w:val="002720EC"/>
    <w:rsid w:val="0027687F"/>
    <w:rsid w:val="002925F1"/>
    <w:rsid w:val="002964CD"/>
    <w:rsid w:val="002A19CE"/>
    <w:rsid w:val="002A3F6B"/>
    <w:rsid w:val="002C5C49"/>
    <w:rsid w:val="002E6296"/>
    <w:rsid w:val="002F27F4"/>
    <w:rsid w:val="002F32C3"/>
    <w:rsid w:val="002F34A7"/>
    <w:rsid w:val="002F4691"/>
    <w:rsid w:val="00320434"/>
    <w:rsid w:val="00331F40"/>
    <w:rsid w:val="00334CBC"/>
    <w:rsid w:val="00341737"/>
    <w:rsid w:val="00345734"/>
    <w:rsid w:val="00346912"/>
    <w:rsid w:val="00363A32"/>
    <w:rsid w:val="00373A82"/>
    <w:rsid w:val="003877F4"/>
    <w:rsid w:val="00387DBA"/>
    <w:rsid w:val="003A4AD8"/>
    <w:rsid w:val="003A5F8A"/>
    <w:rsid w:val="003C14DA"/>
    <w:rsid w:val="003D61A7"/>
    <w:rsid w:val="003E3762"/>
    <w:rsid w:val="003F70F5"/>
    <w:rsid w:val="00404156"/>
    <w:rsid w:val="00405BF1"/>
    <w:rsid w:val="00406939"/>
    <w:rsid w:val="004335ED"/>
    <w:rsid w:val="00452B55"/>
    <w:rsid w:val="00462D8C"/>
    <w:rsid w:val="00465174"/>
    <w:rsid w:val="004661BA"/>
    <w:rsid w:val="00473898"/>
    <w:rsid w:val="0047563B"/>
    <w:rsid w:val="004967B8"/>
    <w:rsid w:val="004A25DC"/>
    <w:rsid w:val="004B05AD"/>
    <w:rsid w:val="004B2509"/>
    <w:rsid w:val="004D6128"/>
    <w:rsid w:val="004E2307"/>
    <w:rsid w:val="004E5A62"/>
    <w:rsid w:val="004F1B24"/>
    <w:rsid w:val="00515E7A"/>
    <w:rsid w:val="00532813"/>
    <w:rsid w:val="0053322B"/>
    <w:rsid w:val="005607F7"/>
    <w:rsid w:val="00567B88"/>
    <w:rsid w:val="00567CC4"/>
    <w:rsid w:val="00587A62"/>
    <w:rsid w:val="005941F3"/>
    <w:rsid w:val="005A234A"/>
    <w:rsid w:val="005E388A"/>
    <w:rsid w:val="005F025A"/>
    <w:rsid w:val="00600CB1"/>
    <w:rsid w:val="00614468"/>
    <w:rsid w:val="0063049E"/>
    <w:rsid w:val="00641090"/>
    <w:rsid w:val="00642C89"/>
    <w:rsid w:val="006522BA"/>
    <w:rsid w:val="00655784"/>
    <w:rsid w:val="0066075D"/>
    <w:rsid w:val="0066261E"/>
    <w:rsid w:val="00664556"/>
    <w:rsid w:val="00680E35"/>
    <w:rsid w:val="006911A4"/>
    <w:rsid w:val="006A17B4"/>
    <w:rsid w:val="006B02AB"/>
    <w:rsid w:val="006D030C"/>
    <w:rsid w:val="006D75B0"/>
    <w:rsid w:val="006F5692"/>
    <w:rsid w:val="00704A3D"/>
    <w:rsid w:val="00706E7E"/>
    <w:rsid w:val="00710543"/>
    <w:rsid w:val="007350CF"/>
    <w:rsid w:val="00735C64"/>
    <w:rsid w:val="00740A8B"/>
    <w:rsid w:val="00742243"/>
    <w:rsid w:val="007463C6"/>
    <w:rsid w:val="007819AD"/>
    <w:rsid w:val="007955EA"/>
    <w:rsid w:val="007A003E"/>
    <w:rsid w:val="007A2056"/>
    <w:rsid w:val="007C635D"/>
    <w:rsid w:val="0080200C"/>
    <w:rsid w:val="008427F4"/>
    <w:rsid w:val="00842D35"/>
    <w:rsid w:val="00846CD5"/>
    <w:rsid w:val="00887B84"/>
    <w:rsid w:val="008B1D06"/>
    <w:rsid w:val="008B67D3"/>
    <w:rsid w:val="008D19E9"/>
    <w:rsid w:val="00923506"/>
    <w:rsid w:val="00927CE9"/>
    <w:rsid w:val="00927E85"/>
    <w:rsid w:val="009369EA"/>
    <w:rsid w:val="00940C96"/>
    <w:rsid w:val="00941038"/>
    <w:rsid w:val="00977CA2"/>
    <w:rsid w:val="00987A9B"/>
    <w:rsid w:val="009906C3"/>
    <w:rsid w:val="009A5371"/>
    <w:rsid w:val="009D22FA"/>
    <w:rsid w:val="009E1F70"/>
    <w:rsid w:val="009F46F3"/>
    <w:rsid w:val="00A06512"/>
    <w:rsid w:val="00A35B58"/>
    <w:rsid w:val="00A407DE"/>
    <w:rsid w:val="00A56C2E"/>
    <w:rsid w:val="00AA6740"/>
    <w:rsid w:val="00AB3B97"/>
    <w:rsid w:val="00AC1A21"/>
    <w:rsid w:val="00AD3780"/>
    <w:rsid w:val="00AE628F"/>
    <w:rsid w:val="00AE7746"/>
    <w:rsid w:val="00B15619"/>
    <w:rsid w:val="00B24AA8"/>
    <w:rsid w:val="00B33375"/>
    <w:rsid w:val="00B409BD"/>
    <w:rsid w:val="00B410F8"/>
    <w:rsid w:val="00B426E3"/>
    <w:rsid w:val="00B52E48"/>
    <w:rsid w:val="00B53381"/>
    <w:rsid w:val="00B54D06"/>
    <w:rsid w:val="00B76370"/>
    <w:rsid w:val="00B802F0"/>
    <w:rsid w:val="00B80F62"/>
    <w:rsid w:val="00BA424F"/>
    <w:rsid w:val="00BA4BDF"/>
    <w:rsid w:val="00BA5F49"/>
    <w:rsid w:val="00BB598D"/>
    <w:rsid w:val="00BC040D"/>
    <w:rsid w:val="00BC24DD"/>
    <w:rsid w:val="00BC4CE7"/>
    <w:rsid w:val="00BE2C4A"/>
    <w:rsid w:val="00C047D8"/>
    <w:rsid w:val="00C0645D"/>
    <w:rsid w:val="00C17995"/>
    <w:rsid w:val="00C2769F"/>
    <w:rsid w:val="00C34FC6"/>
    <w:rsid w:val="00C36177"/>
    <w:rsid w:val="00C40D2D"/>
    <w:rsid w:val="00C517C7"/>
    <w:rsid w:val="00C545E2"/>
    <w:rsid w:val="00C66797"/>
    <w:rsid w:val="00C7225F"/>
    <w:rsid w:val="00C852C8"/>
    <w:rsid w:val="00C959C0"/>
    <w:rsid w:val="00C97900"/>
    <w:rsid w:val="00CE2DE1"/>
    <w:rsid w:val="00CF59D6"/>
    <w:rsid w:val="00D0737A"/>
    <w:rsid w:val="00D11A88"/>
    <w:rsid w:val="00D120DE"/>
    <w:rsid w:val="00D162DF"/>
    <w:rsid w:val="00D17CA0"/>
    <w:rsid w:val="00D37E7F"/>
    <w:rsid w:val="00D42AFE"/>
    <w:rsid w:val="00D547CF"/>
    <w:rsid w:val="00D664CF"/>
    <w:rsid w:val="00D734FD"/>
    <w:rsid w:val="00D84D0F"/>
    <w:rsid w:val="00DA5560"/>
    <w:rsid w:val="00DE3319"/>
    <w:rsid w:val="00DE6F59"/>
    <w:rsid w:val="00E76037"/>
    <w:rsid w:val="00E8041F"/>
    <w:rsid w:val="00E91914"/>
    <w:rsid w:val="00E9753D"/>
    <w:rsid w:val="00EA40B8"/>
    <w:rsid w:val="00ED64F3"/>
    <w:rsid w:val="00EE699F"/>
    <w:rsid w:val="00F024AF"/>
    <w:rsid w:val="00F13737"/>
    <w:rsid w:val="00F32436"/>
    <w:rsid w:val="00F35CB6"/>
    <w:rsid w:val="00F75723"/>
    <w:rsid w:val="00F847E8"/>
    <w:rsid w:val="00F93AAE"/>
    <w:rsid w:val="00F97D94"/>
    <w:rsid w:val="00FA758D"/>
    <w:rsid w:val="00FB26E8"/>
    <w:rsid w:val="00FB2EE7"/>
    <w:rsid w:val="00FD0A01"/>
    <w:rsid w:val="00FE36F2"/>
    <w:rsid w:val="00FF1CCD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uiPriority w:val="59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  <w:style w:type="paragraph" w:customStyle="1" w:styleId="formattext">
    <w:name w:val="formattext"/>
    <w:basedOn w:val="a"/>
    <w:rsid w:val="00D37E7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10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2018-01-09T07:23:00Z</cp:lastPrinted>
  <dcterms:created xsi:type="dcterms:W3CDTF">2019-06-20T10:16:00Z</dcterms:created>
  <dcterms:modified xsi:type="dcterms:W3CDTF">2019-07-03T06:25:00Z</dcterms:modified>
</cp:coreProperties>
</file>