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C3" w:rsidRDefault="0024363D" w:rsidP="00EF2C17">
      <w:pPr>
        <w:spacing w:line="252" w:lineRule="auto"/>
        <w:jc w:val="center"/>
        <w:rPr>
          <w:rFonts w:cs="Times New Roman"/>
          <w:b/>
          <w:bCs/>
          <w:spacing w:val="2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53975</wp:posOffset>
            </wp:positionV>
            <wp:extent cx="809625" cy="889000"/>
            <wp:effectExtent l="0" t="0" r="9525" b="6350"/>
            <wp:wrapTight wrapText="bothSides">
              <wp:wrapPolygon edited="0">
                <wp:start x="0" y="0"/>
                <wp:lineTo x="0" y="21291"/>
                <wp:lineTo x="21346" y="21291"/>
                <wp:lineTo x="213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6B0" w:rsidRDefault="00B806B0" w:rsidP="00EF2C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06B0" w:rsidRDefault="00B806B0" w:rsidP="00EF2C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06B0" w:rsidRDefault="00B806B0" w:rsidP="00EF2C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9C3" w:rsidRPr="00EF2C17" w:rsidRDefault="000869C3" w:rsidP="00EF2C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0869C3" w:rsidRPr="00EF2C17" w:rsidRDefault="000869C3" w:rsidP="00EF2C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0869C3" w:rsidRPr="00EF2C17" w:rsidRDefault="000869C3" w:rsidP="00EF2C1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0869C3" w:rsidRDefault="000869C3" w:rsidP="00EF2C17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0869C3" w:rsidRDefault="000869C3" w:rsidP="00EF2C17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0869C3" w:rsidRDefault="00B806B0" w:rsidP="00EF2C17">
      <w:pPr>
        <w:pStyle w:val="a3"/>
        <w:widowControl/>
        <w:tabs>
          <w:tab w:val="right" w:pos="-851"/>
          <w:tab w:val="left" w:pos="-567"/>
          <w:tab w:val="left" w:pos="0"/>
        </w:tabs>
        <w:spacing w:line="480" w:lineRule="auto"/>
        <w:ind w:firstLine="0"/>
        <w:jc w:val="center"/>
      </w:pPr>
      <w:r>
        <w:t>о</w:t>
      </w:r>
      <w:r w:rsidR="000869C3">
        <w:t>т</w:t>
      </w:r>
      <w:r w:rsidR="004D7C19">
        <w:t xml:space="preserve"> </w:t>
      </w:r>
      <w:r>
        <w:t>26</w:t>
      </w:r>
      <w:r w:rsidR="000869C3">
        <w:t xml:space="preserve"> </w:t>
      </w:r>
      <w:r w:rsidR="0024363D">
        <w:t>февр</w:t>
      </w:r>
      <w:r>
        <w:t>а</w:t>
      </w:r>
      <w:r w:rsidR="0024363D">
        <w:t>ля</w:t>
      </w:r>
      <w:r w:rsidR="000869C3">
        <w:t xml:space="preserve"> 20</w:t>
      </w:r>
      <w:r w:rsidR="00BA0564">
        <w:t>2</w:t>
      </w:r>
      <w:r w:rsidR="0024363D">
        <w:t>5</w:t>
      </w:r>
      <w:r w:rsidR="000869C3">
        <w:t xml:space="preserve"> года № </w:t>
      </w:r>
      <w:r>
        <w:t>56</w:t>
      </w:r>
    </w:p>
    <w:p w:rsidR="000869C3" w:rsidRDefault="000869C3" w:rsidP="00EF2C17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р.п. Озинки</w:t>
      </w:r>
    </w:p>
    <w:p w:rsidR="000869C3" w:rsidRDefault="000869C3" w:rsidP="003749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9C3" w:rsidRDefault="000869C3" w:rsidP="003749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9C3" w:rsidRDefault="00BE5AE7" w:rsidP="00B806B0">
      <w:pPr>
        <w:pStyle w:val="a6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района от </w:t>
      </w:r>
      <w:r w:rsidR="00F620F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B806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620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620FF">
        <w:rPr>
          <w:rFonts w:ascii="Times New Roman" w:hAnsi="Times New Roman" w:cs="Times New Roman"/>
          <w:sz w:val="28"/>
          <w:szCs w:val="28"/>
        </w:rPr>
        <w:t>15/1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9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869C3">
        <w:rPr>
          <w:rFonts w:ascii="Times New Roman" w:hAnsi="Times New Roman" w:cs="Times New Roman"/>
          <w:sz w:val="28"/>
          <w:szCs w:val="28"/>
        </w:rPr>
        <w:t>б утверждении муниципальной</w:t>
      </w:r>
      <w:r w:rsidR="00B806B0">
        <w:rPr>
          <w:rFonts w:ascii="Times New Roman" w:hAnsi="Times New Roman" w:cs="Times New Roman"/>
          <w:sz w:val="28"/>
          <w:szCs w:val="28"/>
        </w:rPr>
        <w:t xml:space="preserve"> </w:t>
      </w:r>
      <w:r w:rsidR="000869C3">
        <w:rPr>
          <w:rFonts w:ascii="Times New Roman" w:hAnsi="Times New Roman" w:cs="Times New Roman"/>
          <w:sz w:val="28"/>
          <w:szCs w:val="28"/>
        </w:rPr>
        <w:t>программы «Социальная поддержка</w:t>
      </w:r>
      <w:r w:rsidR="00B806B0">
        <w:rPr>
          <w:rFonts w:ascii="Times New Roman" w:hAnsi="Times New Roman" w:cs="Times New Roman"/>
          <w:sz w:val="28"/>
          <w:szCs w:val="28"/>
        </w:rPr>
        <w:t xml:space="preserve"> </w:t>
      </w:r>
      <w:r w:rsidR="000869C3">
        <w:rPr>
          <w:rFonts w:ascii="Times New Roman" w:hAnsi="Times New Roman" w:cs="Times New Roman"/>
          <w:sz w:val="28"/>
          <w:szCs w:val="28"/>
        </w:rPr>
        <w:t>инвалидов в Озинском муниципальном районе»</w:t>
      </w:r>
    </w:p>
    <w:p w:rsidR="000869C3" w:rsidRDefault="000869C3" w:rsidP="00B806B0">
      <w:pPr>
        <w:pStyle w:val="a6"/>
        <w:tabs>
          <w:tab w:val="center" w:pos="4677"/>
        </w:tabs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BC2F7F" w:rsidRPr="00BC2F7F" w:rsidRDefault="000869C3" w:rsidP="00BC2F7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2F7F" w:rsidRPr="00BC2F7F" w:rsidRDefault="00BC2F7F" w:rsidP="00B80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7F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Российской Федерации, руководствуясь Уставом Озинского муниципального района, ПОСТАНОВЛЯЮ: </w:t>
      </w:r>
    </w:p>
    <w:p w:rsidR="00BC2F7F" w:rsidRPr="00BC2F7F" w:rsidRDefault="00BC2F7F" w:rsidP="00B80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7F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Озинского муниципального района от </w:t>
      </w:r>
      <w:r w:rsidR="00F620F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BC2F7F">
        <w:rPr>
          <w:rFonts w:ascii="Times New Roman" w:hAnsi="Times New Roman" w:cs="Times New Roman"/>
          <w:sz w:val="28"/>
          <w:szCs w:val="28"/>
        </w:rPr>
        <w:t xml:space="preserve"> 202</w:t>
      </w:r>
      <w:r w:rsidR="00F620FF">
        <w:rPr>
          <w:rFonts w:ascii="Times New Roman" w:hAnsi="Times New Roman" w:cs="Times New Roman"/>
          <w:sz w:val="28"/>
          <w:szCs w:val="28"/>
        </w:rPr>
        <w:t>4</w:t>
      </w:r>
      <w:r w:rsidRPr="00BC2F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620FF">
        <w:rPr>
          <w:rFonts w:ascii="Times New Roman" w:hAnsi="Times New Roman" w:cs="Times New Roman"/>
          <w:sz w:val="28"/>
          <w:szCs w:val="28"/>
        </w:rPr>
        <w:t>15/1</w:t>
      </w:r>
      <w:proofErr w:type="gramStart"/>
      <w:r w:rsidRPr="00BC2F7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F7F">
        <w:rPr>
          <w:rFonts w:ascii="Times New Roman" w:hAnsi="Times New Roman" w:cs="Times New Roman"/>
          <w:sz w:val="28"/>
          <w:szCs w:val="28"/>
        </w:rPr>
        <w:t>б утверждении муниципальной программы «Социальная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F7F">
        <w:rPr>
          <w:rFonts w:ascii="Times New Roman" w:hAnsi="Times New Roman" w:cs="Times New Roman"/>
          <w:sz w:val="28"/>
          <w:szCs w:val="28"/>
        </w:rPr>
        <w:t>инвалидов в Озинском муниципальном районе» следующие изменения:</w:t>
      </w:r>
    </w:p>
    <w:p w:rsidR="00BC2F7F" w:rsidRPr="00BC2F7F" w:rsidRDefault="00BC2F7F" w:rsidP="00B80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7F">
        <w:rPr>
          <w:rFonts w:ascii="Times New Roman" w:hAnsi="Times New Roman" w:cs="Times New Roman"/>
          <w:sz w:val="28"/>
          <w:szCs w:val="28"/>
        </w:rPr>
        <w:t>1.1. Приложение к постановлению «Паспорт муниципальной программы» изложить в новой редакции.</w:t>
      </w:r>
    </w:p>
    <w:p w:rsidR="000869C3" w:rsidRPr="00BC2F7F" w:rsidRDefault="0055158C" w:rsidP="00B806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C2F7F">
        <w:rPr>
          <w:rFonts w:ascii="Times New Roman" w:hAnsi="Times New Roman" w:cs="Times New Roman"/>
          <w:sz w:val="28"/>
          <w:szCs w:val="28"/>
        </w:rPr>
        <w:t>2</w:t>
      </w:r>
      <w:r w:rsidR="00FF3C8B" w:rsidRPr="00BC2F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69C3" w:rsidRPr="00BC2F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69C3" w:rsidRPr="00BC2F7F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возложить на заместителя главы администрации муниципального района</w:t>
      </w:r>
      <w:r w:rsidR="00D60CC9" w:rsidRPr="00BC2F7F">
        <w:rPr>
          <w:rFonts w:ascii="Times New Roman" w:hAnsi="Times New Roman" w:cs="Times New Roman"/>
          <w:sz w:val="28"/>
          <w:szCs w:val="28"/>
        </w:rPr>
        <w:t xml:space="preserve"> </w:t>
      </w:r>
      <w:r w:rsidR="0024363D" w:rsidRPr="00BC2F7F">
        <w:rPr>
          <w:rFonts w:ascii="Times New Roman" w:hAnsi="Times New Roman" w:cs="Times New Roman"/>
          <w:sz w:val="28"/>
          <w:szCs w:val="28"/>
        </w:rPr>
        <w:t>Петренко Т.В</w:t>
      </w:r>
      <w:r w:rsidR="000869C3" w:rsidRPr="00BC2F7F">
        <w:rPr>
          <w:rFonts w:ascii="Times New Roman" w:hAnsi="Times New Roman" w:cs="Times New Roman"/>
          <w:sz w:val="28"/>
          <w:szCs w:val="28"/>
        </w:rPr>
        <w:t>.</w:t>
      </w:r>
    </w:p>
    <w:p w:rsidR="000869C3" w:rsidRDefault="000869C3" w:rsidP="00B806B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9C3" w:rsidRDefault="000869C3" w:rsidP="003749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9C3" w:rsidRDefault="000869C3" w:rsidP="003749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9C3" w:rsidRDefault="007D2680" w:rsidP="003749E7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Озинского</w:t>
      </w:r>
      <w:r w:rsidR="00086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69C3" w:rsidRDefault="000869C3" w:rsidP="003749E7">
      <w:pPr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                                                     А.А. Галяшкина</w:t>
      </w:r>
    </w:p>
    <w:p w:rsidR="000869C3" w:rsidRDefault="000869C3" w:rsidP="003749E7">
      <w:pPr>
        <w:rPr>
          <w:rFonts w:cs="Times New Roman"/>
        </w:rPr>
      </w:pPr>
    </w:p>
    <w:p w:rsidR="00B806B0" w:rsidRDefault="00B806B0" w:rsidP="003749E7">
      <w:pPr>
        <w:rPr>
          <w:rFonts w:cs="Times New Roman"/>
        </w:rPr>
      </w:pPr>
    </w:p>
    <w:p w:rsidR="00B806B0" w:rsidRPr="000058B5" w:rsidRDefault="00B806B0" w:rsidP="00B806B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58B5">
        <w:rPr>
          <w:rFonts w:ascii="Times New Roman" w:hAnsi="Times New Roman" w:cs="Times New Roman"/>
          <w:sz w:val="24"/>
          <w:szCs w:val="24"/>
        </w:rPr>
        <w:t>НПА подготовили:</w:t>
      </w:r>
    </w:p>
    <w:p w:rsidR="00B806B0" w:rsidRPr="000058B5" w:rsidRDefault="00B806B0" w:rsidP="00B806B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58B5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Т.В.</w:t>
      </w:r>
      <w:r w:rsidRPr="000058B5">
        <w:rPr>
          <w:rFonts w:ascii="Times New Roman" w:hAnsi="Times New Roman" w:cs="Times New Roman"/>
          <w:sz w:val="24"/>
          <w:szCs w:val="24"/>
        </w:rPr>
        <w:t>Петренко</w:t>
      </w:r>
      <w:proofErr w:type="spellEnd"/>
      <w:r w:rsidRPr="00005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B0" w:rsidRPr="000058B5" w:rsidRDefault="00B806B0" w:rsidP="00B806B0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58B5"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r w:rsidRPr="000058B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О.В.</w:t>
      </w:r>
      <w:r w:rsidRPr="000058B5">
        <w:rPr>
          <w:rFonts w:ascii="Times New Roman" w:hAnsi="Times New Roman" w:cs="Times New Roman"/>
          <w:sz w:val="24"/>
          <w:szCs w:val="24"/>
        </w:rPr>
        <w:t>Коныгина</w:t>
      </w:r>
      <w:proofErr w:type="spellEnd"/>
    </w:p>
    <w:p w:rsidR="000869C3" w:rsidRDefault="000869C3" w:rsidP="003749E7">
      <w:pPr>
        <w:rPr>
          <w:rFonts w:cs="Times New Roman"/>
        </w:rPr>
      </w:pPr>
    </w:p>
    <w:p w:rsidR="00B806B0" w:rsidRDefault="00B806B0" w:rsidP="00B806B0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</w:p>
    <w:p w:rsidR="00B806B0" w:rsidRDefault="00B806B0" w:rsidP="00B806B0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806B0" w:rsidRDefault="00B806B0" w:rsidP="00B806B0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B806B0" w:rsidRDefault="00B806B0" w:rsidP="00B806B0">
      <w:pPr>
        <w:tabs>
          <w:tab w:val="left" w:pos="1134"/>
        </w:tabs>
        <w:spacing w:after="0" w:line="240" w:lineRule="auto"/>
        <w:ind w:left="652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26.02.2025г. № 5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869C3" w:rsidRPr="00EF2C17" w:rsidRDefault="000869C3" w:rsidP="00EF2C17">
      <w:pPr>
        <w:pStyle w:val="a5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0869C3" w:rsidRDefault="000869C3" w:rsidP="003749E7">
      <w:pPr>
        <w:pStyle w:val="a5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1A6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 w:rsidR="00BC2F7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5861A6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861A6">
        <w:rPr>
          <w:rFonts w:ascii="Times New Roman" w:hAnsi="Times New Roman" w:cs="Times New Roman"/>
          <w:b/>
          <w:bCs/>
          <w:sz w:val="28"/>
          <w:szCs w:val="28"/>
        </w:rPr>
        <w:t>ОГ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861A6">
        <w:rPr>
          <w:rFonts w:ascii="Times New Roman" w:hAnsi="Times New Roman" w:cs="Times New Roman"/>
          <w:b/>
          <w:bCs/>
          <w:sz w:val="28"/>
          <w:szCs w:val="28"/>
        </w:rPr>
        <w:t>АММЫ</w:t>
      </w:r>
    </w:p>
    <w:p w:rsidR="000869C3" w:rsidRPr="005861A6" w:rsidRDefault="000869C3" w:rsidP="003749E7">
      <w:pPr>
        <w:pStyle w:val="a5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3"/>
        <w:gridCol w:w="6854"/>
      </w:tblGrid>
      <w:tr w:rsidR="000869C3" w:rsidRPr="00B806B0" w:rsidTr="00B806B0">
        <w:tc>
          <w:tcPr>
            <w:tcW w:w="1310" w:type="pct"/>
          </w:tcPr>
          <w:p w:rsidR="000869C3" w:rsidRPr="00B806B0" w:rsidRDefault="000869C3" w:rsidP="004D184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690" w:type="pct"/>
          </w:tcPr>
          <w:p w:rsidR="000869C3" w:rsidRPr="00B806B0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инвалидов в Озинском </w:t>
            </w:r>
            <w:proofErr w:type="gramStart"/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C3" w:rsidRPr="00B806B0" w:rsidRDefault="00D60CC9" w:rsidP="00D60C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="000869C3" w:rsidRPr="00B806B0">
              <w:rPr>
                <w:sz w:val="24"/>
                <w:szCs w:val="24"/>
              </w:rPr>
              <w:t>»</w:t>
            </w:r>
          </w:p>
        </w:tc>
      </w:tr>
      <w:tr w:rsidR="000869C3" w:rsidRPr="00B806B0" w:rsidTr="00B806B0">
        <w:tc>
          <w:tcPr>
            <w:tcW w:w="1310" w:type="pct"/>
          </w:tcPr>
          <w:p w:rsidR="000869C3" w:rsidRPr="00B806B0" w:rsidRDefault="000869C3" w:rsidP="004D18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690" w:type="pct"/>
          </w:tcPr>
          <w:p w:rsidR="000869C3" w:rsidRPr="00B806B0" w:rsidRDefault="000869C3" w:rsidP="004D184F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Администрация Озинского муниципального 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0869C3" w:rsidRPr="00B806B0" w:rsidTr="00B806B0">
        <w:tc>
          <w:tcPr>
            <w:tcW w:w="1310" w:type="pct"/>
          </w:tcPr>
          <w:p w:rsidR="000869C3" w:rsidRPr="00B806B0" w:rsidRDefault="00B806B0" w:rsidP="004D184F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b/>
                <w:sz w:val="24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3690" w:type="pct"/>
          </w:tcPr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ГАУ СО </w:t>
            </w:r>
            <w:r w:rsidR="004C4949" w:rsidRPr="00B806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3EE4" w:rsidRPr="00B806B0">
              <w:rPr>
                <w:rFonts w:ascii="Times New Roman" w:hAnsi="Times New Roman" w:cs="Times New Roman"/>
                <w:sz w:val="24"/>
                <w:szCs w:val="24"/>
              </w:rPr>
              <w:t>ЦСОН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Озинского района (по согласованию)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ГКУ СО 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ЦЗН 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Озинско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ГУЗ СО </w:t>
            </w:r>
            <w:proofErr w:type="spellStart"/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РБ (по согласованию);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муниципального района;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кино администрации Озинского муниципального района; 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спорту администрации Озинского муниципального </w:t>
            </w:r>
            <w:r w:rsidRPr="00B806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района;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680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</w:t>
            </w:r>
            <w:r w:rsidR="007D2680" w:rsidRPr="00B806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B806B0" w:rsidRDefault="007D2680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района.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9C3" w:rsidRPr="00B806B0" w:rsidTr="00B806B0">
        <w:tc>
          <w:tcPr>
            <w:tcW w:w="1310" w:type="pct"/>
          </w:tcPr>
          <w:p w:rsidR="000869C3" w:rsidRPr="00B806B0" w:rsidRDefault="000869C3" w:rsidP="004D18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Цели и задачи программы</w:t>
            </w:r>
          </w:p>
        </w:tc>
        <w:tc>
          <w:tcPr>
            <w:tcW w:w="3690" w:type="pct"/>
          </w:tcPr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устойчивого развития доступной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среды для инвалидов и иных маломобильных групп населения.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развитие всех форм предоставления услуг;</w:t>
            </w:r>
          </w:p>
          <w:p w:rsidR="000869C3" w:rsidRPr="00B806B0" w:rsidRDefault="007D2680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беспрепятственного доступа </w:t>
            </w:r>
            <w:r w:rsidR="00640538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к объектам социальной, инженерной и транспортной инфраструктур</w:t>
            </w:r>
            <w:r w:rsidR="00640538" w:rsidRPr="00B806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B806B0" w:rsidRDefault="007D2680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>поддержка общественных организаций пожилых граждан и инвалидов, обеспечение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>участия инвалидов в культурн</w:t>
            </w:r>
            <w:proofErr w:type="gramStart"/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мероприятиях;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Важнейшие оценочные показатели: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социально значимых объектов, доступных для маломобильных групп населения;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рост числа пожилых граждан, обслуживаемых в </w:t>
            </w:r>
            <w:r w:rsidR="004D7C19" w:rsidRPr="00B806B0">
              <w:rPr>
                <w:rFonts w:ascii="Times New Roman" w:hAnsi="Times New Roman" w:cs="Times New Roman"/>
                <w:sz w:val="24"/>
                <w:szCs w:val="24"/>
              </w:rPr>
              <w:t>комплексном центре социального обслуживания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предоставление услуг социального такси;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охват инвалидов, в том числе детей инвалидов реабилитационными мероприятиями;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рост уровня занятости и образования инвалидов и пожилых граждан.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рост уровня участия инвалидов и пожилых людей в культурных  мероприятиях</w:t>
            </w:r>
          </w:p>
        </w:tc>
      </w:tr>
      <w:tr w:rsidR="000869C3" w:rsidRPr="00B806B0" w:rsidTr="00B806B0">
        <w:tc>
          <w:tcPr>
            <w:tcW w:w="1310" w:type="pct"/>
          </w:tcPr>
          <w:p w:rsidR="000869C3" w:rsidRPr="00B806B0" w:rsidRDefault="000869C3" w:rsidP="004D18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690" w:type="pct"/>
          </w:tcPr>
          <w:p w:rsidR="000869C3" w:rsidRPr="00B806B0" w:rsidRDefault="000869C3" w:rsidP="00D60C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0564" w:rsidRPr="00B80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D2680" w:rsidRPr="00B80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869C3" w:rsidRPr="00B806B0" w:rsidTr="00B806B0">
        <w:tc>
          <w:tcPr>
            <w:tcW w:w="1310" w:type="pct"/>
          </w:tcPr>
          <w:p w:rsidR="000869C3" w:rsidRPr="00B806B0" w:rsidRDefault="00B806B0" w:rsidP="004D184F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3690" w:type="pct"/>
          </w:tcPr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ГАУ СО </w:t>
            </w:r>
            <w:r w:rsidR="00971BAE" w:rsidRPr="00B806B0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Озинского района (по согласованию)</w:t>
            </w:r>
          </w:p>
          <w:p w:rsidR="000869C3" w:rsidRPr="00B806B0" w:rsidRDefault="00B806B0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Озинско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ГУЗ СО </w:t>
            </w:r>
            <w:proofErr w:type="spellStart"/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РБ (по согласованию);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муниципального района;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кино администрации Озинского муниципального района; 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делам молодежи и спорту администрации Озинского муниципального </w:t>
            </w:r>
            <w:r w:rsidRPr="00B806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района;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C3" w:rsidRPr="00B806B0" w:rsidRDefault="000869C3" w:rsidP="00B806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Отдел архитектуры, строительства, ЖКХ администрации Озинского    муниципального района</w:t>
            </w:r>
            <w:r w:rsidR="00640538" w:rsidRPr="00B806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0538" w:rsidRPr="00B806B0" w:rsidRDefault="00640538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района.</w:t>
            </w:r>
          </w:p>
        </w:tc>
      </w:tr>
      <w:tr w:rsidR="000869C3" w:rsidRPr="00B806B0" w:rsidTr="00B806B0">
        <w:tc>
          <w:tcPr>
            <w:tcW w:w="1310" w:type="pct"/>
          </w:tcPr>
          <w:p w:rsidR="000869C3" w:rsidRPr="00B806B0" w:rsidRDefault="000869C3" w:rsidP="004D184F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3690" w:type="pct"/>
          </w:tcPr>
          <w:p w:rsidR="000869C3" w:rsidRPr="00B806B0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Для реализации программных мероприятий необходимо: Всего</w:t>
            </w:r>
            <w:r w:rsidR="00BA0564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63D" w:rsidRPr="00B8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0564" w:rsidRPr="00B8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 </w:t>
            </w:r>
          </w:p>
          <w:p w:rsidR="000869C3" w:rsidRPr="00B806B0" w:rsidRDefault="0064053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0564" w:rsidRPr="00B80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году- 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0564" w:rsidRPr="00B8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69C3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0869C3" w:rsidRPr="00B806B0" w:rsidRDefault="000869C3" w:rsidP="009D1A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0564" w:rsidRPr="00B80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году- </w:t>
            </w:r>
            <w:r w:rsidR="0024363D" w:rsidRPr="00B806B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0869C3" w:rsidRPr="00B806B0" w:rsidRDefault="000869C3" w:rsidP="009D1A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0538" w:rsidRPr="00B80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CC9" w:rsidRPr="00B806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0538"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году- </w:t>
            </w: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640538" w:rsidRPr="00B806B0" w:rsidRDefault="00640538" w:rsidP="002436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местного бюджета. </w:t>
            </w:r>
          </w:p>
        </w:tc>
      </w:tr>
      <w:tr w:rsidR="000869C3" w:rsidRPr="00B806B0" w:rsidTr="00B806B0">
        <w:tc>
          <w:tcPr>
            <w:tcW w:w="1310" w:type="pct"/>
          </w:tcPr>
          <w:p w:rsidR="000869C3" w:rsidRPr="00B806B0" w:rsidRDefault="000869C3" w:rsidP="004D184F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3690" w:type="pct"/>
          </w:tcPr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качественных услуг соци</w:t>
            </w:r>
            <w:r w:rsidR="00B54147"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альной направленности инвалидами</w:t>
            </w:r>
            <w:r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други</w:t>
            </w:r>
            <w:r w:rsidR="00B54147"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</w:t>
            </w:r>
            <w:r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мало мобильны</w:t>
            </w:r>
            <w:r w:rsidR="00B54147"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</w:t>
            </w:r>
            <w:r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</w:t>
            </w:r>
            <w:r w:rsidR="00B54147"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</w:t>
            </w:r>
            <w:r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населения района, в том числе здравоохранения, образования, культуры и спорта.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Увеличения охвата детей инвалидов реабилитационными мероприятиями.</w:t>
            </w:r>
          </w:p>
          <w:p w:rsidR="000869C3" w:rsidRPr="00B806B0" w:rsidRDefault="000869C3" w:rsidP="004D18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0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трудоустроенных  инвалидов, состоящих на учете в центре занятости населения района.</w:t>
            </w:r>
          </w:p>
        </w:tc>
      </w:tr>
      <w:tr w:rsidR="000869C3" w:rsidRPr="00B806B0" w:rsidTr="00B806B0">
        <w:tc>
          <w:tcPr>
            <w:tcW w:w="1310" w:type="pct"/>
          </w:tcPr>
          <w:p w:rsidR="000869C3" w:rsidRPr="00B806B0" w:rsidRDefault="000869C3" w:rsidP="004D184F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</w:pPr>
            <w:proofErr w:type="gramStart"/>
            <w:r w:rsidRPr="00B806B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Контроль за</w:t>
            </w:r>
            <w:proofErr w:type="gramEnd"/>
            <w:r w:rsidRPr="00B806B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3690" w:type="pct"/>
          </w:tcPr>
          <w:p w:rsidR="000869C3" w:rsidRPr="00B806B0" w:rsidRDefault="000869C3" w:rsidP="004D184F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806B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806B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программных мероприятий  осуществляется заместителем главы администрации муниципального района </w:t>
            </w:r>
          </w:p>
        </w:tc>
      </w:tr>
    </w:tbl>
    <w:p w:rsidR="000869C3" w:rsidRDefault="000869C3" w:rsidP="00FF3C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869C3" w:rsidRPr="00745F17" w:rsidRDefault="000869C3" w:rsidP="003749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45F17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D60CC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45F17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и обоснование необходимости ее решения    программными методами.</w:t>
      </w:r>
    </w:p>
    <w:p w:rsidR="000869C3" w:rsidRPr="00E60A9C" w:rsidRDefault="000869C3" w:rsidP="001F2DDE">
      <w:pPr>
        <w:pStyle w:val="a6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 xml:space="preserve">По состоянию на   </w:t>
      </w:r>
      <w:r w:rsidRPr="00166DF9">
        <w:rPr>
          <w:rFonts w:ascii="Times New Roman" w:hAnsi="Times New Roman" w:cs="Times New Roman"/>
          <w:sz w:val="28"/>
          <w:szCs w:val="28"/>
        </w:rPr>
        <w:t xml:space="preserve">1 </w:t>
      </w:r>
      <w:r w:rsidR="00B17B12">
        <w:rPr>
          <w:rFonts w:ascii="Times New Roman" w:hAnsi="Times New Roman" w:cs="Times New Roman"/>
          <w:sz w:val="28"/>
          <w:szCs w:val="28"/>
        </w:rPr>
        <w:t>январ</w:t>
      </w:r>
      <w:r w:rsidR="00BA0564">
        <w:rPr>
          <w:rFonts w:ascii="Times New Roman" w:hAnsi="Times New Roman" w:cs="Times New Roman"/>
          <w:sz w:val="28"/>
          <w:szCs w:val="28"/>
        </w:rPr>
        <w:t>я</w:t>
      </w:r>
      <w:r w:rsidRPr="00166DF9">
        <w:rPr>
          <w:rFonts w:ascii="Times New Roman" w:hAnsi="Times New Roman" w:cs="Times New Roman"/>
          <w:sz w:val="28"/>
          <w:szCs w:val="28"/>
        </w:rPr>
        <w:t xml:space="preserve"> 20</w:t>
      </w:r>
      <w:r w:rsidR="00BA0564">
        <w:rPr>
          <w:rFonts w:ascii="Times New Roman" w:hAnsi="Times New Roman" w:cs="Times New Roman"/>
          <w:sz w:val="28"/>
          <w:szCs w:val="28"/>
        </w:rPr>
        <w:t>2</w:t>
      </w:r>
      <w:r w:rsidR="00B17B12">
        <w:rPr>
          <w:rFonts w:ascii="Times New Roman" w:hAnsi="Times New Roman" w:cs="Times New Roman"/>
          <w:sz w:val="28"/>
          <w:szCs w:val="28"/>
        </w:rPr>
        <w:t>4</w:t>
      </w:r>
      <w:r w:rsidRPr="00A9773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численность инвалидов по Озинскому муниципальному району составляет 1</w:t>
      </w:r>
      <w:r w:rsidR="00B95C12">
        <w:rPr>
          <w:rFonts w:ascii="Times New Roman" w:hAnsi="Times New Roman" w:cs="Times New Roman"/>
          <w:sz w:val="28"/>
          <w:szCs w:val="28"/>
        </w:rPr>
        <w:t>157</w:t>
      </w:r>
      <w:r w:rsidR="001F2DDE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B95C12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дети инвалиды</w:t>
      </w:r>
      <w:r w:rsidR="00BA0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69C3" w:rsidRPr="00A97730" w:rsidRDefault="000869C3" w:rsidP="003749E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Наиболее частыми причинами инвалидности являются: сердечнососудистые и онкологические заболевания, сахарный диабет, заболевания опорно-двигательной системы.</w:t>
      </w:r>
    </w:p>
    <w:p w:rsidR="000869C3" w:rsidRPr="00A97730" w:rsidRDefault="000869C3" w:rsidP="003749E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 xml:space="preserve">Жизненный уровень инвалидов и шансы их трудоустройства низкие, возможности </w:t>
      </w:r>
      <w:proofErr w:type="gramStart"/>
      <w:r w:rsidRPr="00A97730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A97730">
        <w:rPr>
          <w:rFonts w:ascii="Times New Roman" w:hAnsi="Times New Roman" w:cs="Times New Roman"/>
          <w:sz w:val="28"/>
          <w:szCs w:val="28"/>
        </w:rPr>
        <w:t xml:space="preserve"> и профессиональной реабилитации ограничены.</w:t>
      </w:r>
    </w:p>
    <w:p w:rsidR="000869C3" w:rsidRPr="00A97730" w:rsidRDefault="000869C3" w:rsidP="003749E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Одним из основных направлений социальной политики является реабилитация инвалидов, которая направлена на устранение или возможно более полную компенсацию ограничений жизнедеятельности с целью восстановления социального статуса инвалидов. Анализ ситуации показывает, что в настоящее время задачи по социальной поддержке инвалидов и улучшению качества их жизни по-прежнему актуальны и требуют незамедлительного решения.</w:t>
      </w:r>
    </w:p>
    <w:p w:rsidR="000869C3" w:rsidRDefault="000869C3" w:rsidP="003749E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До настоящего времени не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A97730">
        <w:rPr>
          <w:rFonts w:ascii="Times New Roman" w:hAnsi="Times New Roman" w:cs="Times New Roman"/>
          <w:sz w:val="28"/>
          <w:szCs w:val="28"/>
        </w:rPr>
        <w:t xml:space="preserve"> созданы условия для беспрепятственного доступа инвалидов к объектам социальной </w:t>
      </w:r>
      <w:r w:rsidR="001F2DDE">
        <w:rPr>
          <w:rFonts w:ascii="Times New Roman" w:hAnsi="Times New Roman" w:cs="Times New Roman"/>
          <w:sz w:val="28"/>
          <w:szCs w:val="28"/>
        </w:rPr>
        <w:t>инженерной и транспортной инфраструктуры</w:t>
      </w:r>
      <w:r w:rsidRPr="00A97730">
        <w:rPr>
          <w:rFonts w:ascii="Times New Roman" w:hAnsi="Times New Roman" w:cs="Times New Roman"/>
          <w:sz w:val="28"/>
          <w:szCs w:val="28"/>
        </w:rPr>
        <w:t>. В соответствии с Федеральным законом от 24 ноября 1995 года «181-ФЗ «О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A97730">
        <w:rPr>
          <w:rFonts w:ascii="Times New Roman" w:hAnsi="Times New Roman" w:cs="Times New Roman"/>
          <w:sz w:val="28"/>
          <w:szCs w:val="28"/>
        </w:rPr>
        <w:t xml:space="preserve">» это является </w:t>
      </w:r>
      <w:r>
        <w:rPr>
          <w:rFonts w:ascii="Times New Roman" w:hAnsi="Times New Roman" w:cs="Times New Roman"/>
          <w:sz w:val="28"/>
          <w:szCs w:val="28"/>
        </w:rPr>
        <w:t>публичным</w:t>
      </w:r>
      <w:r w:rsidRPr="00A97730">
        <w:rPr>
          <w:rFonts w:ascii="Times New Roman" w:hAnsi="Times New Roman" w:cs="Times New Roman"/>
          <w:sz w:val="28"/>
          <w:szCs w:val="28"/>
        </w:rPr>
        <w:t xml:space="preserve"> обязательством бюджетов всех уровней.</w:t>
      </w:r>
      <w:r w:rsidRPr="00026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9C3" w:rsidRDefault="000869C3" w:rsidP="003749E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Значительная часть жилья, магазинов, транспортных сооружений улично-дорожной сети не учитывают посещение их гражданами с ограниченными возможностями.</w:t>
      </w:r>
      <w:r w:rsidRPr="00026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9C3" w:rsidRPr="00A97730" w:rsidRDefault="000869C3" w:rsidP="003749E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lastRenderedPageBreak/>
        <w:t>Следует учитывать интересы инвалидов с дефектами слуха и зрения, престарелых граждан, значительная часть которых имеет заболевания опорно-двигательного аппарата и испытывает затруднения при пользовании перечисленными объектами.</w:t>
      </w:r>
    </w:p>
    <w:p w:rsidR="000869C3" w:rsidRDefault="000869C3" w:rsidP="003749E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постановлением Правительства Российской Федерации от 7 декабря 1996 года № 1449 «О мерах по обеспечению беспрепятственного доступа инвалидов к информации и объектам социальной инфраструктуры» разработан проект административного регламента исполнения министерством социального развития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функции по осуществлению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нормативных требований в части обеспечения доступа инвалидов к средствам общественного пассажирского  транспорта, связи и информации, строящимся и реконструируемым объектам социальной инфраструктуры.</w:t>
      </w:r>
    </w:p>
    <w:p w:rsidR="000869C3" w:rsidRPr="00A97730" w:rsidRDefault="001F2DDE" w:rsidP="003749E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869C3">
        <w:rPr>
          <w:rFonts w:ascii="Times New Roman" w:hAnsi="Times New Roman" w:cs="Times New Roman"/>
          <w:sz w:val="28"/>
          <w:szCs w:val="28"/>
        </w:rPr>
        <w:t>активизировать работу по доступной среде объектов здравоохранения, образования, связи, объектов культуры</w:t>
      </w:r>
      <w:r>
        <w:rPr>
          <w:rFonts w:ascii="Times New Roman" w:hAnsi="Times New Roman" w:cs="Times New Roman"/>
          <w:sz w:val="28"/>
          <w:szCs w:val="28"/>
        </w:rPr>
        <w:t>, жилых зданий</w:t>
      </w:r>
      <w:r w:rsidR="00086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9C3" w:rsidRPr="00A97730" w:rsidRDefault="000869C3" w:rsidP="003749E7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Конечной целью реабилитационных мероприятий является социальная адаптация инвалидов, позволяющая им правильно приспосабливаться к социальной среде, заниматься общественно-полезным трудом и чувствовать себя полноправными членами общества</w:t>
      </w:r>
      <w:r w:rsidRPr="00A977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869C3" w:rsidRPr="006C3DDF" w:rsidRDefault="000869C3" w:rsidP="005A3305">
      <w:pPr>
        <w:pStyle w:val="a5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69C3" w:rsidRDefault="000869C3" w:rsidP="000D1B12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 П</w:t>
      </w:r>
      <w:r w:rsidRPr="006C3DDF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0869C3" w:rsidRPr="00026151" w:rsidRDefault="000869C3" w:rsidP="003749E7">
      <w:pPr>
        <w:pStyle w:val="a6"/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sz w:val="28"/>
          <w:szCs w:val="28"/>
        </w:rPr>
        <w:t xml:space="preserve"> Целью Программы является создание условий для реабилитации и интеграции инвалидов в общество, </w:t>
      </w:r>
      <w:r w:rsidRPr="00026151">
        <w:rPr>
          <w:rFonts w:ascii="Times New Roman" w:hAnsi="Times New Roman" w:cs="Times New Roman"/>
          <w:noProof/>
          <w:sz w:val="28"/>
          <w:szCs w:val="28"/>
        </w:rPr>
        <w:t xml:space="preserve">повышение качества их жизни. </w:t>
      </w:r>
    </w:p>
    <w:p w:rsidR="000869C3" w:rsidRPr="00026151" w:rsidRDefault="000869C3" w:rsidP="003749E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 xml:space="preserve">Для достижения указанной цели необходимо решение следующих задач:        </w:t>
      </w:r>
    </w:p>
    <w:p w:rsidR="000869C3" w:rsidRPr="00026151" w:rsidRDefault="000869C3" w:rsidP="003749E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>- укрепление материально-технической базы учреждений (оснащение  реабилитационным  оборудованием);</w:t>
      </w:r>
    </w:p>
    <w:p w:rsidR="000869C3" w:rsidRPr="00026151" w:rsidRDefault="000869C3" w:rsidP="003749E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sz w:val="28"/>
          <w:szCs w:val="28"/>
        </w:rPr>
        <w:t>-</w:t>
      </w:r>
      <w:r w:rsidRPr="00026151">
        <w:rPr>
          <w:rFonts w:ascii="Times New Roman" w:hAnsi="Times New Roman" w:cs="Times New Roman"/>
          <w:noProof/>
          <w:sz w:val="28"/>
          <w:szCs w:val="28"/>
        </w:rPr>
        <w:t>обеспечение инвалидов средствами реабилитации и приспособлениями, облегчающими их труд и быт;</w:t>
      </w:r>
    </w:p>
    <w:p w:rsidR="000869C3" w:rsidRPr="00026151" w:rsidRDefault="000869C3" w:rsidP="003749E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>- содействие  развитию социально-культурной сферы и спорта инвалидов  как  средству  реабилитации  и  их  интеграции в  общество;</w:t>
      </w:r>
    </w:p>
    <w:p w:rsidR="000869C3" w:rsidRPr="00026151" w:rsidRDefault="000869C3" w:rsidP="003749E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 xml:space="preserve">- обеспечение беспрепятственного доступа инвалидов к объектам              социальной, </w:t>
      </w:r>
      <w:r w:rsidR="00EC0BEC">
        <w:rPr>
          <w:rFonts w:ascii="Times New Roman" w:hAnsi="Times New Roman" w:cs="Times New Roman"/>
          <w:noProof/>
          <w:sz w:val="28"/>
          <w:szCs w:val="28"/>
        </w:rPr>
        <w:t xml:space="preserve">инженерной и </w:t>
      </w:r>
      <w:r w:rsidRPr="00026151">
        <w:rPr>
          <w:rFonts w:ascii="Times New Roman" w:hAnsi="Times New Roman" w:cs="Times New Roman"/>
          <w:noProof/>
          <w:sz w:val="28"/>
          <w:szCs w:val="28"/>
        </w:rPr>
        <w:t>транспортной инфраструктуры, средствам связи;</w:t>
      </w:r>
    </w:p>
    <w:p w:rsidR="000869C3" w:rsidRPr="00026151" w:rsidRDefault="000869C3" w:rsidP="003749E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>-информационно-методическое обеспечение системы реабилитации              инвалидов.</w:t>
      </w:r>
    </w:p>
    <w:p w:rsidR="000869C3" w:rsidRPr="005A3305" w:rsidRDefault="000869C3" w:rsidP="00FC0620">
      <w:pPr>
        <w:pStyle w:val="a5"/>
        <w:ind w:left="0"/>
        <w:jc w:val="center"/>
        <w:rPr>
          <w:rFonts w:cs="Times New Roman"/>
          <w:sz w:val="28"/>
          <w:szCs w:val="28"/>
        </w:rPr>
      </w:pPr>
      <w:r w:rsidRPr="00682FD2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sz w:val="28"/>
          <w:szCs w:val="28"/>
        </w:rPr>
        <w:t xml:space="preserve">           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500"/>
        <w:gridCol w:w="1500"/>
        <w:gridCol w:w="1500"/>
      </w:tblGrid>
      <w:tr w:rsidR="000869C3" w:rsidRPr="004D184F">
        <w:trPr>
          <w:trHeight w:val="607"/>
        </w:trPr>
        <w:tc>
          <w:tcPr>
            <w:tcW w:w="4428" w:type="dxa"/>
          </w:tcPr>
          <w:p w:rsidR="000869C3" w:rsidRPr="00DC3EF9" w:rsidRDefault="000869C3" w:rsidP="00CE6C9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500" w:type="dxa"/>
          </w:tcPr>
          <w:p w:rsidR="000869C3" w:rsidRPr="00EC0BEC" w:rsidRDefault="000869C3" w:rsidP="00EC0B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4D63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C0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EC0BEC" w:rsidRPr="00EC0BEC" w:rsidRDefault="00EC0BEC" w:rsidP="00EC0B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BEC">
              <w:rPr>
                <w:rFonts w:ascii="Times New Roman" w:hAnsi="Times New Roman" w:cs="Times New Roman"/>
                <w:b/>
              </w:rPr>
              <w:t>(тыс. руб.)</w:t>
            </w:r>
          </w:p>
        </w:tc>
        <w:tc>
          <w:tcPr>
            <w:tcW w:w="1500" w:type="dxa"/>
          </w:tcPr>
          <w:p w:rsidR="000869C3" w:rsidRPr="00EC0BEC" w:rsidRDefault="000869C3" w:rsidP="00EC0B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4D63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C0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EC0BEC" w:rsidRPr="00EC0BEC" w:rsidRDefault="00EC0BEC" w:rsidP="00EC0B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BEC">
              <w:rPr>
                <w:rFonts w:ascii="Times New Roman" w:hAnsi="Times New Roman" w:cs="Times New Roman"/>
                <w:b/>
              </w:rPr>
              <w:t>(тыс. руб.)</w:t>
            </w:r>
          </w:p>
        </w:tc>
        <w:tc>
          <w:tcPr>
            <w:tcW w:w="1500" w:type="dxa"/>
          </w:tcPr>
          <w:p w:rsidR="000869C3" w:rsidRPr="00EC0BEC" w:rsidRDefault="000869C3" w:rsidP="00EC0B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C0BEC" w:rsidRPr="00EC0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C0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EC0BEC" w:rsidRPr="00EC0BEC" w:rsidRDefault="00EC0BEC" w:rsidP="00EC0B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BEC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0869C3" w:rsidRPr="004D184F">
        <w:trPr>
          <w:trHeight w:val="360"/>
        </w:trPr>
        <w:tc>
          <w:tcPr>
            <w:tcW w:w="4428" w:type="dxa"/>
          </w:tcPr>
          <w:p w:rsidR="000869C3" w:rsidRPr="00DC3EF9" w:rsidRDefault="000869C3" w:rsidP="00CE6C9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1500" w:type="dxa"/>
          </w:tcPr>
          <w:p w:rsidR="000869C3" w:rsidRPr="005A3305" w:rsidRDefault="00B7406B" w:rsidP="004D635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869C3">
              <w:rPr>
                <w:rFonts w:ascii="Times New Roman" w:hAnsi="Times New Roman" w:cs="Times New Roman"/>
              </w:rPr>
              <w:t>,</w:t>
            </w:r>
            <w:r w:rsidR="004D635F">
              <w:rPr>
                <w:rFonts w:ascii="Times New Roman" w:hAnsi="Times New Roman" w:cs="Times New Roman"/>
              </w:rPr>
              <w:t>0</w:t>
            </w:r>
            <w:r w:rsidR="00EC0B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0869C3" w:rsidRPr="008D68B1" w:rsidRDefault="0024363D" w:rsidP="00EC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  <w:r w:rsidR="000869C3" w:rsidRPr="008D68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0869C3" w:rsidRPr="008D68B1" w:rsidRDefault="00EC0BEC" w:rsidP="008D68B1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69C3" w:rsidRPr="004D184F">
        <w:trPr>
          <w:trHeight w:val="520"/>
        </w:trPr>
        <w:tc>
          <w:tcPr>
            <w:tcW w:w="4428" w:type="dxa"/>
          </w:tcPr>
          <w:p w:rsidR="000869C3" w:rsidRDefault="000869C3" w:rsidP="00CE6C9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500" w:type="dxa"/>
          </w:tcPr>
          <w:p w:rsidR="000869C3" w:rsidRDefault="000869C3" w:rsidP="008D68B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869C3" w:rsidRDefault="00B7406B" w:rsidP="004D635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869C3">
              <w:rPr>
                <w:rFonts w:ascii="Times New Roman" w:hAnsi="Times New Roman" w:cs="Times New Roman"/>
              </w:rPr>
              <w:t>,</w:t>
            </w:r>
            <w:r w:rsidR="004D635F">
              <w:rPr>
                <w:rFonts w:ascii="Times New Roman" w:hAnsi="Times New Roman" w:cs="Times New Roman"/>
              </w:rPr>
              <w:t>0</w:t>
            </w:r>
            <w:r w:rsidR="00086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</w:tcPr>
          <w:p w:rsidR="000869C3" w:rsidRDefault="0024363D" w:rsidP="00EC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</w:t>
            </w:r>
            <w:r w:rsidR="000869C3" w:rsidRPr="008D68B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500" w:type="dxa"/>
          </w:tcPr>
          <w:p w:rsidR="000869C3" w:rsidRPr="008D68B1" w:rsidRDefault="00EC0BEC" w:rsidP="00EC0BE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869C3" w:rsidRPr="008D68B1">
              <w:rPr>
                <w:rFonts w:ascii="Times New Roman" w:hAnsi="Times New Roman" w:cs="Times New Roman"/>
              </w:rPr>
              <w:t xml:space="preserve">0 </w:t>
            </w:r>
          </w:p>
        </w:tc>
      </w:tr>
    </w:tbl>
    <w:p w:rsidR="000869C3" w:rsidRPr="0057550C" w:rsidRDefault="000869C3" w:rsidP="003749E7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</w:p>
    <w:p w:rsidR="000869C3" w:rsidRPr="00AF318F" w:rsidRDefault="000869C3" w:rsidP="000D1B12">
      <w:pPr>
        <w:pStyle w:val="1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AF318F">
        <w:rPr>
          <w:rFonts w:ascii="Times New Roman" w:hAnsi="Times New Roman" w:cs="Times New Roman"/>
          <w:color w:val="auto"/>
          <w:sz w:val="28"/>
          <w:szCs w:val="28"/>
        </w:rPr>
        <w:t xml:space="preserve">Оценка эффективности социально-экономических последствий </w:t>
      </w:r>
    </w:p>
    <w:p w:rsidR="000869C3" w:rsidRPr="00AF318F" w:rsidRDefault="000869C3" w:rsidP="003749E7">
      <w:pPr>
        <w:pStyle w:val="1"/>
        <w:ind w:left="7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F31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реализации Программы</w:t>
      </w:r>
    </w:p>
    <w:p w:rsidR="000869C3" w:rsidRDefault="000869C3" w:rsidP="00EF2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D52F6">
        <w:rPr>
          <w:rFonts w:ascii="Times New Roman" w:hAnsi="Times New Roman" w:cs="Times New Roman"/>
          <w:sz w:val="28"/>
          <w:szCs w:val="28"/>
        </w:rPr>
        <w:t>Реализация мероприятий,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мотренных Программой, позволит: </w:t>
      </w:r>
      <w:r w:rsidRPr="005D52F6">
        <w:rPr>
          <w:rFonts w:ascii="Times New Roman" w:hAnsi="Times New Roman" w:cs="Times New Roman"/>
          <w:sz w:val="28"/>
          <w:szCs w:val="28"/>
        </w:rPr>
        <w:t>увеличить объем реабилитационных услуг, расширить</w:t>
      </w:r>
      <w:r>
        <w:rPr>
          <w:rFonts w:ascii="Times New Roman" w:hAnsi="Times New Roman" w:cs="Times New Roman"/>
          <w:sz w:val="28"/>
          <w:szCs w:val="28"/>
        </w:rPr>
        <w:t xml:space="preserve"> спектр и повысить их качество; </w:t>
      </w:r>
      <w:r w:rsidRPr="005D52F6">
        <w:rPr>
          <w:rFonts w:ascii="Times New Roman" w:hAnsi="Times New Roman" w:cs="Times New Roman"/>
          <w:sz w:val="28"/>
          <w:szCs w:val="28"/>
        </w:rPr>
        <w:t>улучшить условия проживания и лечения инвалидов, получающих услуги в социальных учреждениях района;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2F6">
        <w:rPr>
          <w:rFonts w:ascii="Times New Roman" w:hAnsi="Times New Roman" w:cs="Times New Roman"/>
          <w:sz w:val="28"/>
          <w:szCs w:val="28"/>
        </w:rPr>
        <w:t>обеспечить инвалидов техническими средствами реабилитации в соответствии с индивидуальными программами реабилитации, что поможет восстановить или компенсировать инвалидам утраченные функции для да</w:t>
      </w:r>
      <w:r>
        <w:rPr>
          <w:rFonts w:ascii="Times New Roman" w:hAnsi="Times New Roman" w:cs="Times New Roman"/>
          <w:sz w:val="28"/>
          <w:szCs w:val="28"/>
        </w:rPr>
        <w:t>льнейшей интеграции в общество;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2F6">
        <w:rPr>
          <w:rFonts w:ascii="Times New Roman" w:hAnsi="Times New Roman" w:cs="Times New Roman"/>
          <w:sz w:val="28"/>
          <w:szCs w:val="28"/>
        </w:rPr>
        <w:t>обеспечить проведение творческой и спорти</w:t>
      </w:r>
      <w:r>
        <w:rPr>
          <w:rFonts w:ascii="Times New Roman" w:hAnsi="Times New Roman" w:cs="Times New Roman"/>
          <w:sz w:val="28"/>
          <w:szCs w:val="28"/>
        </w:rPr>
        <w:t xml:space="preserve">вной реабилитации инвалидов; </w:t>
      </w:r>
      <w:r w:rsidRPr="005D52F6">
        <w:rPr>
          <w:rFonts w:ascii="Times New Roman" w:hAnsi="Times New Roman" w:cs="Times New Roman"/>
          <w:sz w:val="28"/>
          <w:szCs w:val="28"/>
        </w:rPr>
        <w:t>обеспечить беспрепятственный доступ инвалидов к транспортным, информационным ресурсам, а также в здания и сооружения общественного значения, учреждения культуры, спортивные, зрелищные и иные организации.</w:t>
      </w:r>
    </w:p>
    <w:p w:rsidR="000869C3" w:rsidRDefault="000869C3" w:rsidP="000D1B12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A1306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управления и </w:t>
      </w:r>
      <w:proofErr w:type="gramStart"/>
      <w:r w:rsidRPr="00A13065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A13065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реализацией Программы</w:t>
      </w:r>
    </w:p>
    <w:p w:rsidR="000869C3" w:rsidRPr="00A4691E" w:rsidRDefault="000869C3" w:rsidP="00EF2C1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3065">
        <w:rPr>
          <w:rFonts w:ascii="Times New Roman" w:hAnsi="Times New Roman" w:cs="Times New Roman"/>
          <w:sz w:val="28"/>
          <w:szCs w:val="28"/>
        </w:rPr>
        <w:t>Текущее управление реализацией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исполнением</w:t>
      </w:r>
      <w:r w:rsidRPr="00A13065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Озинского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Ответственными за выполнение мероприятий являются исполнители Программы. При исполнении бюджета в очередном финансовом году Заказчик уточняет основные показатели и затраты по программным мероприятиям и вносит соответствующие предложения в районное Собрание.</w:t>
      </w:r>
    </w:p>
    <w:p w:rsidR="000869C3" w:rsidRDefault="000869C3" w:rsidP="003749E7">
      <w:pPr>
        <w:rPr>
          <w:rFonts w:cs="Times New Roman"/>
        </w:rPr>
      </w:pPr>
    </w:p>
    <w:p w:rsidR="000869C3" w:rsidRDefault="000869C3" w:rsidP="003749E7">
      <w:pPr>
        <w:rPr>
          <w:rFonts w:cs="Times New Roman"/>
        </w:rPr>
      </w:pPr>
    </w:p>
    <w:p w:rsidR="000869C3" w:rsidRDefault="000869C3" w:rsidP="003749E7">
      <w:pPr>
        <w:rPr>
          <w:rFonts w:cs="Times New Roman"/>
        </w:rPr>
      </w:pPr>
    </w:p>
    <w:p w:rsidR="000869C3" w:rsidRDefault="000869C3" w:rsidP="003749E7">
      <w:pPr>
        <w:rPr>
          <w:rFonts w:cs="Times New Roman"/>
        </w:rPr>
      </w:pPr>
    </w:p>
    <w:p w:rsidR="000869C3" w:rsidRDefault="000869C3" w:rsidP="003749E7">
      <w:pPr>
        <w:rPr>
          <w:rFonts w:cs="Times New Roman"/>
        </w:rPr>
        <w:sectPr w:rsidR="000869C3" w:rsidSect="00745F17">
          <w:pgSz w:w="11906" w:h="16838"/>
          <w:pgMar w:top="284" w:right="1134" w:bottom="851" w:left="1701" w:header="709" w:footer="709" w:gutter="0"/>
          <w:cols w:space="708"/>
          <w:docGrid w:linePitch="360"/>
        </w:sectPr>
      </w:pPr>
    </w:p>
    <w:p w:rsidR="000869C3" w:rsidRPr="00FA0776" w:rsidRDefault="000869C3" w:rsidP="003749E7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776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</w:t>
      </w:r>
    </w:p>
    <w:p w:rsidR="000869C3" w:rsidRPr="00FA0776" w:rsidRDefault="000869C3" w:rsidP="00C81EBD">
      <w:pPr>
        <w:pStyle w:val="a6"/>
        <w:ind w:right="21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776">
        <w:rPr>
          <w:rFonts w:ascii="Times New Roman" w:hAnsi="Times New Roman" w:cs="Times New Roman"/>
          <w:b/>
          <w:bCs/>
          <w:sz w:val="26"/>
          <w:szCs w:val="26"/>
        </w:rPr>
        <w:t>программных мероприятий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муниципальной</w:t>
      </w:r>
      <w:r w:rsidRPr="00FA0776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программы «Социальная поддержка инва</w:t>
      </w:r>
      <w:r>
        <w:rPr>
          <w:rFonts w:ascii="Times New Roman" w:hAnsi="Times New Roman" w:cs="Times New Roman"/>
          <w:b/>
          <w:bCs/>
          <w:sz w:val="26"/>
          <w:szCs w:val="26"/>
        </w:rPr>
        <w:t>лидов в Озинском муниципальном районе»</w:t>
      </w:r>
    </w:p>
    <w:p w:rsidR="000869C3" w:rsidRPr="00FA0776" w:rsidRDefault="000869C3" w:rsidP="003749E7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3810"/>
        <w:gridCol w:w="4500"/>
        <w:gridCol w:w="1682"/>
        <w:gridCol w:w="1738"/>
        <w:gridCol w:w="1080"/>
        <w:gridCol w:w="1080"/>
        <w:gridCol w:w="1080"/>
      </w:tblGrid>
      <w:tr w:rsidR="000869C3" w:rsidRPr="004D184F">
        <w:trPr>
          <w:trHeight w:val="420"/>
        </w:trPr>
        <w:tc>
          <w:tcPr>
            <w:tcW w:w="618" w:type="dxa"/>
            <w:vMerge w:val="restart"/>
          </w:tcPr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D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D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10" w:type="dxa"/>
            <w:vMerge w:val="restart"/>
          </w:tcPr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4500" w:type="dxa"/>
            <w:vMerge w:val="restart"/>
          </w:tcPr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D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Pr="004D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682" w:type="dxa"/>
            <w:vMerge w:val="restart"/>
          </w:tcPr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738" w:type="dxa"/>
            <w:vMerge w:val="restart"/>
          </w:tcPr>
          <w:p w:rsidR="000869C3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 финансирования</w:t>
            </w:r>
          </w:p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3"/>
          </w:tcPr>
          <w:p w:rsidR="000869C3" w:rsidRPr="00C81EBD" w:rsidRDefault="000869C3" w:rsidP="001E2FD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Финансовые затраты</w:t>
            </w:r>
          </w:p>
          <w:p w:rsidR="000869C3" w:rsidRPr="00D93F7B" w:rsidRDefault="000869C3" w:rsidP="00D93F7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9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869C3" w:rsidRPr="004D184F">
        <w:trPr>
          <w:trHeight w:val="660"/>
        </w:trPr>
        <w:tc>
          <w:tcPr>
            <w:tcW w:w="618" w:type="dxa"/>
            <w:vMerge/>
          </w:tcPr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0" w:type="dxa"/>
            <w:vMerge/>
          </w:tcPr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0869C3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0869C3" w:rsidRPr="004D184F" w:rsidRDefault="000869C3" w:rsidP="00CE6C9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Pr="00C81EBD" w:rsidRDefault="000869C3" w:rsidP="00B7406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80" w:type="dxa"/>
          </w:tcPr>
          <w:p w:rsidR="000869C3" w:rsidRPr="00C81EBD" w:rsidRDefault="000869C3" w:rsidP="00B7406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80" w:type="dxa"/>
          </w:tcPr>
          <w:p w:rsidR="000869C3" w:rsidRPr="00C81EBD" w:rsidRDefault="000869C3" w:rsidP="00B7406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C0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0869C3" w:rsidRPr="00FA0776" w:rsidRDefault="000869C3" w:rsidP="003749E7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776">
        <w:rPr>
          <w:rFonts w:ascii="Times New Roman" w:hAnsi="Times New Roman" w:cs="Times New Roman"/>
          <w:b/>
          <w:bCs/>
          <w:sz w:val="24"/>
          <w:szCs w:val="24"/>
        </w:rPr>
        <w:t>Совершенствование деятельности и укрепление материально-технической базы учреждений,</w:t>
      </w:r>
    </w:p>
    <w:p w:rsidR="000869C3" w:rsidRPr="00FA0776" w:rsidRDefault="000869C3" w:rsidP="008A5A9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0776">
        <w:rPr>
          <w:rFonts w:ascii="Times New Roman" w:hAnsi="Times New Roman" w:cs="Times New Roman"/>
          <w:b/>
          <w:bCs/>
          <w:sz w:val="24"/>
          <w:szCs w:val="24"/>
        </w:rPr>
        <w:t>предоставляющих</w:t>
      </w:r>
      <w:proofErr w:type="gramEnd"/>
      <w:r w:rsidRPr="00FA0776">
        <w:rPr>
          <w:rFonts w:ascii="Times New Roman" w:hAnsi="Times New Roman" w:cs="Times New Roman"/>
          <w:b/>
          <w:bCs/>
          <w:sz w:val="24"/>
          <w:szCs w:val="24"/>
        </w:rPr>
        <w:t xml:space="preserve"> меры социальной поддержки инвалидам района</w:t>
      </w:r>
      <w:r w:rsidRPr="00FA07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4500"/>
        <w:gridCol w:w="1800"/>
        <w:gridCol w:w="1620"/>
        <w:gridCol w:w="1080"/>
        <w:gridCol w:w="1080"/>
        <w:gridCol w:w="1080"/>
      </w:tblGrid>
      <w:tr w:rsidR="000869C3" w:rsidRPr="004D184F">
        <w:tc>
          <w:tcPr>
            <w:tcW w:w="64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0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 комнат психологической разгрузки, оснащенных  сенсорным оборудованием и позиционной мебелью</w:t>
            </w:r>
          </w:p>
        </w:tc>
        <w:tc>
          <w:tcPr>
            <w:tcW w:w="4500" w:type="dxa"/>
          </w:tcPr>
          <w:p w:rsidR="000869C3" w:rsidRPr="004D184F" w:rsidRDefault="000869C3" w:rsidP="00971B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СО 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КЦСО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Озинского района (по согласованию)</w:t>
            </w:r>
          </w:p>
        </w:tc>
        <w:tc>
          <w:tcPr>
            <w:tcW w:w="1800" w:type="dxa"/>
          </w:tcPr>
          <w:p w:rsidR="000869C3" w:rsidRPr="004D184F" w:rsidRDefault="000869C3" w:rsidP="00B740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0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0869C3" w:rsidRPr="004D184F" w:rsidRDefault="00E162AC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E162AC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E162AC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c>
          <w:tcPr>
            <w:tcW w:w="648" w:type="dxa"/>
          </w:tcPr>
          <w:p w:rsidR="000869C3" w:rsidRPr="004D184F" w:rsidRDefault="000869C3" w:rsidP="00A506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Создание в учреждениях музыкальных гостиных, оснащение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аудио-видео техникой и мебелью</w:t>
            </w:r>
          </w:p>
        </w:tc>
        <w:tc>
          <w:tcPr>
            <w:tcW w:w="4500" w:type="dxa"/>
          </w:tcPr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C3" w:rsidRPr="004D184F" w:rsidRDefault="000869C3" w:rsidP="00971B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СО 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КЦСО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</w:tc>
        <w:tc>
          <w:tcPr>
            <w:tcW w:w="1800" w:type="dxa"/>
          </w:tcPr>
          <w:p w:rsidR="000869C3" w:rsidRPr="004D184F" w:rsidRDefault="000869C3" w:rsidP="00B7406B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0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0869C3" w:rsidRPr="004D184F" w:rsidRDefault="00E162AC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E162AC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E162AC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rPr>
          <w:trHeight w:val="446"/>
        </w:trPr>
        <w:tc>
          <w:tcPr>
            <w:tcW w:w="64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Работа в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системы социальной защиты населения пунктов проката технических средств</w:t>
            </w:r>
            <w:proofErr w:type="gramEnd"/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 (кресла, коляски, поручни, костыли)</w:t>
            </w:r>
          </w:p>
        </w:tc>
        <w:tc>
          <w:tcPr>
            <w:tcW w:w="4500" w:type="dxa"/>
          </w:tcPr>
          <w:p w:rsidR="000869C3" w:rsidRPr="004D184F" w:rsidRDefault="000869C3" w:rsidP="00971B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ГАУ СО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КЦСОН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00" w:type="dxa"/>
          </w:tcPr>
          <w:p w:rsidR="000869C3" w:rsidRPr="004D184F" w:rsidRDefault="000869C3" w:rsidP="00B740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0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0869C3" w:rsidRPr="004D184F" w:rsidRDefault="00E162AC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E162AC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E162AC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rPr>
          <w:trHeight w:val="446"/>
        </w:trPr>
        <w:tc>
          <w:tcPr>
            <w:tcW w:w="8928" w:type="dxa"/>
            <w:gridSpan w:val="3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разделу 1:</w:t>
            </w:r>
          </w:p>
        </w:tc>
        <w:tc>
          <w:tcPr>
            <w:tcW w:w="180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9C3" w:rsidRPr="00FA0776" w:rsidRDefault="000869C3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C3" w:rsidRPr="00FA0776" w:rsidRDefault="000869C3" w:rsidP="003749E7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A0776">
        <w:rPr>
          <w:rFonts w:ascii="Times New Roman" w:hAnsi="Times New Roman" w:cs="Times New Roman"/>
          <w:b/>
          <w:bCs/>
          <w:sz w:val="24"/>
          <w:szCs w:val="24"/>
        </w:rPr>
        <w:t xml:space="preserve"> Социокультурная реабилитация инвалидов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4500"/>
        <w:gridCol w:w="1800"/>
        <w:gridCol w:w="1620"/>
        <w:gridCol w:w="1080"/>
        <w:gridCol w:w="1080"/>
        <w:gridCol w:w="1080"/>
      </w:tblGrid>
      <w:tr w:rsidR="000869C3" w:rsidRPr="004D184F">
        <w:trPr>
          <w:trHeight w:val="446"/>
        </w:trPr>
        <w:tc>
          <w:tcPr>
            <w:tcW w:w="64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памятным датам вывода советских войск из Афганистана, а также чествование   инвалидов  и ветеранов  боевых действий в Афганистане и  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Чеченской Республике</w:t>
            </w:r>
            <w:r w:rsidR="00B7406B">
              <w:rPr>
                <w:rFonts w:ascii="Times New Roman" w:hAnsi="Times New Roman" w:cs="Times New Roman"/>
                <w:sz w:val="24"/>
                <w:szCs w:val="24"/>
              </w:rPr>
              <w:t>, участников СВО</w:t>
            </w:r>
          </w:p>
        </w:tc>
        <w:tc>
          <w:tcPr>
            <w:tcW w:w="4500" w:type="dxa"/>
          </w:tcPr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Общественная организация «Боевое братство»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«Совет ветеранов»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СОО ООО ВОИ (по согласованию);</w:t>
            </w:r>
          </w:p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</w:p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869C3" w:rsidRPr="004D184F" w:rsidRDefault="000869C3" w:rsidP="009B1D2A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Февраль</w:t>
            </w:r>
          </w:p>
          <w:p w:rsidR="000869C3" w:rsidRPr="004D184F" w:rsidRDefault="000869C3" w:rsidP="009B1D2A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6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9C3" w:rsidRPr="004D184F" w:rsidRDefault="000869C3" w:rsidP="00A24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080" w:type="dxa"/>
          </w:tcPr>
          <w:p w:rsidR="000869C3" w:rsidRPr="00E162AC" w:rsidRDefault="00E162AC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6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E162AC" w:rsidRDefault="00E162AC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6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E162AC" w:rsidRDefault="00E162AC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16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rPr>
          <w:trHeight w:val="446"/>
        </w:trPr>
        <w:tc>
          <w:tcPr>
            <w:tcW w:w="64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ликвидации  аварии на Чернобыльской АЭС,  ПО «Маяк» и других атомных катастроф.</w:t>
            </w:r>
          </w:p>
        </w:tc>
        <w:tc>
          <w:tcPr>
            <w:tcW w:w="4500" w:type="dxa"/>
          </w:tcPr>
          <w:p w:rsidR="000869C3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«Союз Чернобыль»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«Совет ветеранов»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СОО ООО ВОИ (по согласованию);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869C3" w:rsidRPr="004D184F" w:rsidRDefault="000869C3" w:rsidP="009B1D2A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Апрель</w:t>
            </w:r>
          </w:p>
          <w:p w:rsidR="000869C3" w:rsidRPr="004D184F" w:rsidRDefault="000869C3" w:rsidP="009B1D2A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6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9C3" w:rsidRPr="004D184F" w:rsidRDefault="000869C3" w:rsidP="006410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Default="00E162AC" w:rsidP="00E162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9C3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Default="00E162AC" w:rsidP="00E162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9C3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C3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Pr="004D184F" w:rsidRDefault="00E162AC" w:rsidP="008D68B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9C3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C3" w:rsidRPr="004D184F">
        <w:trPr>
          <w:trHeight w:val="4987"/>
        </w:trPr>
        <w:tc>
          <w:tcPr>
            <w:tcW w:w="64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Космонавтики</w:t>
            </w:r>
          </w:p>
        </w:tc>
        <w:tc>
          <w:tcPr>
            <w:tcW w:w="4500" w:type="dxa"/>
          </w:tcPr>
          <w:p w:rsidR="000869C3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«Союз Чернобыль»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«Совет ветеранов»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СОО ООО ВОИ (по согласованию);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9B1D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</w:p>
          <w:p w:rsidR="000869C3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C3" w:rsidRPr="009B1D2A" w:rsidRDefault="000869C3" w:rsidP="0097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КЦСО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00" w:type="dxa"/>
          </w:tcPr>
          <w:p w:rsidR="000869C3" w:rsidRDefault="000869C3" w:rsidP="009B1D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869C3" w:rsidRDefault="000869C3" w:rsidP="009B1D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6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869C3" w:rsidRPr="009B1D2A" w:rsidRDefault="000869C3" w:rsidP="009B1D2A">
            <w:pPr>
              <w:rPr>
                <w:rFonts w:cs="Times New Roman"/>
              </w:rPr>
            </w:pPr>
          </w:p>
          <w:p w:rsidR="000869C3" w:rsidRPr="009B1D2A" w:rsidRDefault="000869C3" w:rsidP="009B1D2A">
            <w:pPr>
              <w:rPr>
                <w:rFonts w:cs="Times New Roman"/>
              </w:rPr>
            </w:pPr>
          </w:p>
          <w:p w:rsidR="000869C3" w:rsidRPr="009B1D2A" w:rsidRDefault="000869C3" w:rsidP="009B1D2A">
            <w:pPr>
              <w:rPr>
                <w:rFonts w:cs="Times New Roman"/>
              </w:rPr>
            </w:pPr>
          </w:p>
          <w:p w:rsidR="000869C3" w:rsidRPr="009B1D2A" w:rsidRDefault="000869C3" w:rsidP="009B1D2A">
            <w:pPr>
              <w:rPr>
                <w:rFonts w:cs="Times New Roman"/>
              </w:rPr>
            </w:pPr>
          </w:p>
          <w:p w:rsidR="000869C3" w:rsidRPr="009B1D2A" w:rsidRDefault="000869C3" w:rsidP="009B1D2A">
            <w:pPr>
              <w:rPr>
                <w:rFonts w:cs="Times New Roman"/>
              </w:rPr>
            </w:pPr>
          </w:p>
          <w:p w:rsidR="000869C3" w:rsidRDefault="000869C3" w:rsidP="009B1D2A">
            <w:pPr>
              <w:rPr>
                <w:rFonts w:cs="Times New Roman"/>
              </w:rPr>
            </w:pPr>
          </w:p>
          <w:p w:rsidR="000869C3" w:rsidRPr="009B1D2A" w:rsidRDefault="000869C3" w:rsidP="009B1D2A">
            <w:pPr>
              <w:rPr>
                <w:rFonts w:cs="Times New Roman"/>
              </w:rPr>
            </w:pPr>
          </w:p>
          <w:p w:rsidR="000869C3" w:rsidRPr="009B1D2A" w:rsidRDefault="000869C3" w:rsidP="009B1D2A">
            <w:pPr>
              <w:rPr>
                <w:rFonts w:cs="Times New Roman"/>
              </w:rPr>
            </w:pPr>
          </w:p>
        </w:tc>
        <w:tc>
          <w:tcPr>
            <w:tcW w:w="1620" w:type="dxa"/>
          </w:tcPr>
          <w:p w:rsidR="000869C3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869C3" w:rsidRPr="009B1D2A" w:rsidRDefault="000869C3" w:rsidP="009B1D2A">
            <w:pPr>
              <w:rPr>
                <w:rFonts w:cs="Times New Roman"/>
              </w:rPr>
            </w:pPr>
          </w:p>
        </w:tc>
        <w:tc>
          <w:tcPr>
            <w:tcW w:w="1080" w:type="dxa"/>
          </w:tcPr>
          <w:p w:rsidR="000869C3" w:rsidRPr="00E162AC" w:rsidRDefault="00E162AC" w:rsidP="00081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9C3" w:rsidRPr="00E162AC" w:rsidRDefault="000869C3" w:rsidP="00E162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Pr="00E162AC" w:rsidRDefault="00E162AC" w:rsidP="00081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E162AC" w:rsidRDefault="00E162AC" w:rsidP="00081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rPr>
          <w:trHeight w:val="446"/>
        </w:trPr>
        <w:tc>
          <w:tcPr>
            <w:tcW w:w="64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посвященных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Победе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1941-1945гг.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:rsidR="000869C3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«Союз Чернобыль»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«Совет ветеранов»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СОО ООО ВОИ (по согласованию);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КЦСО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спорту 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0869C3" w:rsidRDefault="000869C3" w:rsidP="009B1D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0869C3" w:rsidRPr="004D184F" w:rsidRDefault="000869C3" w:rsidP="004C4949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0869C3" w:rsidRDefault="000869C3" w:rsidP="00A5065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Default="00A50656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A50656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rPr>
          <w:trHeight w:val="446"/>
        </w:trPr>
        <w:tc>
          <w:tcPr>
            <w:tcW w:w="64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международного дня 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(1 октября)</w:t>
            </w:r>
          </w:p>
        </w:tc>
        <w:tc>
          <w:tcPr>
            <w:tcW w:w="4500" w:type="dxa"/>
          </w:tcPr>
          <w:p w:rsidR="000869C3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КЦСО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«Совет ветеранов»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C3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0869C3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екада с 1 по 10 октября</w:t>
            </w:r>
          </w:p>
          <w:p w:rsidR="000869C3" w:rsidRPr="004D184F" w:rsidRDefault="000869C3" w:rsidP="004C4949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0869C3" w:rsidRPr="004D184F" w:rsidRDefault="000869C3" w:rsidP="00986D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0869C3" w:rsidRDefault="00A50656" w:rsidP="006410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9C3" w:rsidRDefault="000869C3" w:rsidP="006410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Default="00A50656" w:rsidP="006410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9C3" w:rsidRDefault="000869C3" w:rsidP="006410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Pr="004D184F" w:rsidRDefault="00A50656" w:rsidP="006410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rPr>
          <w:trHeight w:val="446"/>
        </w:trPr>
        <w:tc>
          <w:tcPr>
            <w:tcW w:w="64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мероприятий, посвященных дням воинской славы и памятным датам России </w:t>
            </w:r>
          </w:p>
        </w:tc>
        <w:tc>
          <w:tcPr>
            <w:tcW w:w="4500" w:type="dxa"/>
          </w:tcPr>
          <w:p w:rsidR="000869C3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«Союз Чернобыль»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«Совет ветеранов»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СОО ООО ВОИ (по согласованию);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ГАУ СО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КЦСО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района.</w:t>
            </w:r>
          </w:p>
        </w:tc>
        <w:tc>
          <w:tcPr>
            <w:tcW w:w="1800" w:type="dxa"/>
          </w:tcPr>
          <w:p w:rsidR="000869C3" w:rsidRPr="004D184F" w:rsidRDefault="000869C3" w:rsidP="004C4949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0869C3" w:rsidRDefault="00A50656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9C3" w:rsidRDefault="000869C3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C3" w:rsidRDefault="000869C3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Default="00A50656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9C3" w:rsidRDefault="000869C3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C3" w:rsidRDefault="000869C3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69C3" w:rsidRDefault="00A50656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69C3" w:rsidRDefault="000869C3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C3" w:rsidRPr="004D184F">
        <w:trPr>
          <w:trHeight w:val="446"/>
        </w:trPr>
        <w:tc>
          <w:tcPr>
            <w:tcW w:w="648" w:type="dxa"/>
          </w:tcPr>
          <w:p w:rsidR="000869C3" w:rsidRPr="004D184F" w:rsidRDefault="000869C3" w:rsidP="00A506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конкурса творчества инвалидов</w:t>
            </w:r>
          </w:p>
        </w:tc>
        <w:tc>
          <w:tcPr>
            <w:tcW w:w="4500" w:type="dxa"/>
          </w:tcPr>
          <w:p w:rsidR="000869C3" w:rsidRPr="004D184F" w:rsidRDefault="000869C3" w:rsidP="00E27D2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СОО ООО ВОИ (по согласованию);</w:t>
            </w:r>
          </w:p>
          <w:p w:rsidR="000869C3" w:rsidRDefault="000869C3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КЦСО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69C3" w:rsidRPr="004D184F" w:rsidRDefault="000869C3" w:rsidP="00E27D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0869C3" w:rsidRPr="004D184F" w:rsidRDefault="000869C3" w:rsidP="00D177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080" w:type="dxa"/>
          </w:tcPr>
          <w:p w:rsidR="000869C3" w:rsidRPr="004D184F" w:rsidRDefault="00A50656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A50656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A50656" w:rsidP="00E27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rPr>
          <w:trHeight w:val="446"/>
        </w:trPr>
        <w:tc>
          <w:tcPr>
            <w:tcW w:w="648" w:type="dxa"/>
          </w:tcPr>
          <w:p w:rsidR="000869C3" w:rsidRPr="004D184F" w:rsidRDefault="000869C3" w:rsidP="00A506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праздничных мероприятий в рамках: Международного дня инвалидов;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Международного дня слепых; Международного дня глухих.</w:t>
            </w:r>
          </w:p>
        </w:tc>
        <w:tc>
          <w:tcPr>
            <w:tcW w:w="4500" w:type="dxa"/>
          </w:tcPr>
          <w:p w:rsidR="000869C3" w:rsidRPr="004D184F" w:rsidRDefault="000869C3" w:rsidP="00D177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Default="000869C3" w:rsidP="00D177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СОО ООО ВОИ (по согласованию);</w:t>
            </w:r>
          </w:p>
          <w:p w:rsidR="000869C3" w:rsidRDefault="000869C3" w:rsidP="00D177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КЦСО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:rsidR="000869C3" w:rsidRPr="004D184F" w:rsidRDefault="000869C3" w:rsidP="00D1778A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0869C3" w:rsidRPr="004D184F" w:rsidRDefault="004C494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24363D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80" w:type="dxa"/>
          </w:tcPr>
          <w:p w:rsidR="000869C3" w:rsidRPr="004D184F" w:rsidRDefault="00A50656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 w:rsidTr="00A50656">
        <w:trPr>
          <w:trHeight w:val="2283"/>
        </w:trPr>
        <w:tc>
          <w:tcPr>
            <w:tcW w:w="64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78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Организация районных физкультурно-массовых мероприятий   инвалидов</w:t>
            </w:r>
          </w:p>
        </w:tc>
        <w:tc>
          <w:tcPr>
            <w:tcW w:w="4500" w:type="dxa"/>
          </w:tcPr>
          <w:p w:rsidR="000869C3" w:rsidRDefault="000869C3" w:rsidP="00D177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СОО ООО ВОИ (по согласованию);</w:t>
            </w:r>
          </w:p>
          <w:p w:rsidR="000869C3" w:rsidRDefault="000869C3" w:rsidP="00D177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КЦСО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Default="000869C3" w:rsidP="00D177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спорта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0869C3" w:rsidRPr="004D184F" w:rsidRDefault="000869C3" w:rsidP="004C494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0869C3" w:rsidRDefault="00A50656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Default="00A50656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Pr="004D184F" w:rsidRDefault="00A50656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rPr>
          <w:trHeight w:val="446"/>
        </w:trPr>
        <w:tc>
          <w:tcPr>
            <w:tcW w:w="12348" w:type="dxa"/>
            <w:gridSpan w:val="5"/>
          </w:tcPr>
          <w:p w:rsidR="000869C3" w:rsidRPr="006C6796" w:rsidRDefault="000869C3" w:rsidP="00CE6C9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67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 по разделу 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 местный бюджет</w:t>
            </w:r>
          </w:p>
        </w:tc>
        <w:tc>
          <w:tcPr>
            <w:tcW w:w="1080" w:type="dxa"/>
          </w:tcPr>
          <w:p w:rsidR="000869C3" w:rsidRDefault="004C494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D6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0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869C3" w:rsidRDefault="0024363D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80" w:type="dxa"/>
          </w:tcPr>
          <w:p w:rsidR="000869C3" w:rsidRPr="004D184F" w:rsidRDefault="00A50656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69C3" w:rsidRPr="001511EE" w:rsidRDefault="000869C3" w:rsidP="003749E7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FBB">
        <w:rPr>
          <w:rFonts w:ascii="Times New Roman" w:hAnsi="Times New Roman" w:cs="Times New Roman"/>
          <w:sz w:val="24"/>
          <w:szCs w:val="24"/>
        </w:rPr>
        <w:t>3.</w:t>
      </w:r>
      <w:r w:rsidRPr="001511EE">
        <w:rPr>
          <w:rFonts w:ascii="Times New Roman" w:hAnsi="Times New Roman" w:cs="Times New Roman"/>
          <w:b/>
          <w:bCs/>
          <w:sz w:val="24"/>
          <w:szCs w:val="24"/>
        </w:rPr>
        <w:t xml:space="preserve"> Создание условий для беспрепятственного доступа инвалидов к объектам инфраструктуры</w:t>
      </w:r>
    </w:p>
    <w:p w:rsidR="000869C3" w:rsidRPr="00FA0776" w:rsidRDefault="000869C3" w:rsidP="003749E7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755"/>
        <w:gridCol w:w="4471"/>
        <w:gridCol w:w="1790"/>
        <w:gridCol w:w="1430"/>
        <w:gridCol w:w="1133"/>
        <w:gridCol w:w="1133"/>
        <w:gridCol w:w="1031"/>
      </w:tblGrid>
      <w:tr w:rsidR="00941C78" w:rsidRPr="004D184F" w:rsidTr="00941C78">
        <w:trPr>
          <w:trHeight w:val="2434"/>
        </w:trPr>
        <w:tc>
          <w:tcPr>
            <w:tcW w:w="714" w:type="dxa"/>
          </w:tcPr>
          <w:p w:rsidR="00941C78" w:rsidRPr="004D184F" w:rsidRDefault="00941C78" w:rsidP="00971B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5" w:type="dxa"/>
          </w:tcPr>
          <w:p w:rsidR="00941C78" w:rsidRPr="004D184F" w:rsidRDefault="00941C78" w:rsidP="00E01E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1EE9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беспрепятственного доступа инвалидов к объектам социальной, инженерной и транспортной инфраструктур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1" w:type="dxa"/>
          </w:tcPr>
          <w:p w:rsidR="00941C78" w:rsidRDefault="00941C78" w:rsidP="000A4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нистрация муниципального района; 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спорта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</w:p>
          <w:p w:rsidR="00941C78" w:rsidRDefault="00941C78" w:rsidP="000A4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1C78" w:rsidRPr="004D184F" w:rsidRDefault="00941C78" w:rsidP="000A456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1C78" w:rsidRPr="004D184F" w:rsidRDefault="00941C78" w:rsidP="000A4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 района.</w:t>
            </w:r>
          </w:p>
        </w:tc>
        <w:tc>
          <w:tcPr>
            <w:tcW w:w="1790" w:type="dxa"/>
          </w:tcPr>
          <w:p w:rsidR="00941C78" w:rsidRPr="004D184F" w:rsidRDefault="00941C78" w:rsidP="004C494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30" w:type="dxa"/>
          </w:tcPr>
          <w:p w:rsidR="00941C78" w:rsidRDefault="00941C78" w:rsidP="004F62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941C78" w:rsidRPr="000A456B" w:rsidRDefault="00941C78" w:rsidP="000A456B">
            <w:pPr>
              <w:rPr>
                <w:rFonts w:cs="Times New Roman"/>
              </w:rPr>
            </w:pPr>
          </w:p>
          <w:p w:rsidR="00941C78" w:rsidRPr="000A456B" w:rsidRDefault="00941C78" w:rsidP="000A456B">
            <w:pPr>
              <w:rPr>
                <w:rFonts w:cs="Times New Roman"/>
              </w:rPr>
            </w:pPr>
          </w:p>
          <w:p w:rsidR="00941C78" w:rsidRPr="000A456B" w:rsidRDefault="00941C78" w:rsidP="000A456B">
            <w:pPr>
              <w:rPr>
                <w:rFonts w:cs="Times New Roman"/>
              </w:rPr>
            </w:pPr>
          </w:p>
          <w:p w:rsidR="00941C78" w:rsidRPr="008C6103" w:rsidRDefault="00941C78" w:rsidP="000A4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41C78" w:rsidRPr="004D184F" w:rsidRDefault="00971BAE" w:rsidP="005152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C78" w:rsidRPr="004D184F" w:rsidTr="00941C78">
        <w:trPr>
          <w:trHeight w:val="1697"/>
        </w:trPr>
        <w:tc>
          <w:tcPr>
            <w:tcW w:w="714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755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мест стоянки (парковки) транспортных средств инвалидов</w:t>
            </w:r>
          </w:p>
        </w:tc>
        <w:tc>
          <w:tcPr>
            <w:tcW w:w="4471" w:type="dxa"/>
          </w:tcPr>
          <w:p w:rsidR="00941C78" w:rsidRPr="004D184F" w:rsidRDefault="00941C78" w:rsidP="00F56A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муниципального района;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дминистрации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униципальных образований района;</w:t>
            </w:r>
          </w:p>
          <w:p w:rsidR="00941C78" w:rsidRDefault="00941C78" w:rsidP="00F56A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спорта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</w:p>
          <w:p w:rsidR="00941C78" w:rsidRDefault="00941C78" w:rsidP="00F56A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1C78" w:rsidRPr="004D184F" w:rsidRDefault="00941C78" w:rsidP="00F56A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1C78" w:rsidRPr="004D184F" w:rsidRDefault="00941C78" w:rsidP="00F56A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 района.</w:t>
            </w:r>
          </w:p>
        </w:tc>
        <w:tc>
          <w:tcPr>
            <w:tcW w:w="1790" w:type="dxa"/>
          </w:tcPr>
          <w:p w:rsidR="00941C78" w:rsidRPr="004D184F" w:rsidRDefault="00941C78" w:rsidP="004C494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30" w:type="dxa"/>
          </w:tcPr>
          <w:p w:rsidR="00941C78" w:rsidRDefault="00941C78" w:rsidP="008D68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941C78" w:rsidRDefault="00941C78" w:rsidP="004F62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C78" w:rsidRPr="004D184F" w:rsidTr="00941C78">
        <w:trPr>
          <w:trHeight w:val="438"/>
        </w:trPr>
        <w:tc>
          <w:tcPr>
            <w:tcW w:w="8940" w:type="dxa"/>
            <w:gridSpan w:val="3"/>
          </w:tcPr>
          <w:p w:rsidR="00941C78" w:rsidRPr="00E01EE9" w:rsidRDefault="00941C78" w:rsidP="00E01EE9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4D18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разделу 3: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3220" w:type="dxa"/>
            <w:gridSpan w:val="2"/>
          </w:tcPr>
          <w:p w:rsidR="00941C78" w:rsidRPr="00E01EE9" w:rsidRDefault="00941C78" w:rsidP="00E01EE9">
            <w:pPr>
              <w:rPr>
                <w:highlight w:val="yellow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41C78" w:rsidRPr="00E01EE9" w:rsidRDefault="00971BAE" w:rsidP="00515241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1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</w:tcBorders>
          </w:tcPr>
          <w:p w:rsidR="00941C78" w:rsidRPr="00E01EE9" w:rsidRDefault="00941C78" w:rsidP="00CE6C9A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E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</w:tcBorders>
          </w:tcPr>
          <w:p w:rsidR="00941C78" w:rsidRPr="00E01EE9" w:rsidRDefault="00941C78" w:rsidP="00CE6C9A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1E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</w:tbl>
    <w:p w:rsidR="000869C3" w:rsidRPr="00FA0776" w:rsidRDefault="000869C3" w:rsidP="003749E7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A0776">
        <w:rPr>
          <w:rFonts w:ascii="Times New Roman" w:hAnsi="Times New Roman" w:cs="Times New Roman"/>
          <w:b/>
          <w:bCs/>
          <w:sz w:val="24"/>
          <w:szCs w:val="24"/>
        </w:rPr>
        <w:t>. Информационн</w:t>
      </w:r>
      <w:proofErr w:type="gramStart"/>
      <w:r w:rsidRPr="00FA0776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Pr="00FA077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методическое и кадровое обеспечение системы социальной защиты инвалидов</w:t>
      </w:r>
    </w:p>
    <w:tbl>
      <w:tblPr>
        <w:tblW w:w="154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708"/>
        <w:gridCol w:w="4442"/>
        <w:gridCol w:w="1777"/>
        <w:gridCol w:w="1422"/>
        <w:gridCol w:w="1125"/>
        <w:gridCol w:w="1125"/>
        <w:gridCol w:w="1125"/>
      </w:tblGrid>
      <w:tr w:rsidR="000869C3" w:rsidRPr="004D184F" w:rsidTr="00941C78">
        <w:trPr>
          <w:trHeight w:val="2575"/>
        </w:trPr>
        <w:tc>
          <w:tcPr>
            <w:tcW w:w="734" w:type="dxa"/>
          </w:tcPr>
          <w:p w:rsidR="000869C3" w:rsidRPr="004D184F" w:rsidRDefault="000869C3" w:rsidP="00E01E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1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Подготовка, переподготовка, повышение квалификации специалистов учреждений, работающих с инвалидами</w:t>
            </w:r>
          </w:p>
        </w:tc>
        <w:tc>
          <w:tcPr>
            <w:tcW w:w="4442" w:type="dxa"/>
          </w:tcPr>
          <w:p w:rsidR="000869C3" w:rsidRDefault="000869C3" w:rsidP="008C61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спорта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</w:p>
          <w:p w:rsidR="000869C3" w:rsidRDefault="000869C3" w:rsidP="008C61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8C61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Default="000869C3" w:rsidP="008C61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КЦСО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E01EE9" w:rsidRDefault="000869C3" w:rsidP="00E01EE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СО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 (по согласованию)</w:t>
            </w:r>
          </w:p>
        </w:tc>
        <w:tc>
          <w:tcPr>
            <w:tcW w:w="1777" w:type="dxa"/>
          </w:tcPr>
          <w:p w:rsidR="000869C3" w:rsidRPr="004D184F" w:rsidRDefault="000869C3" w:rsidP="004C49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1EE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22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0869C3" w:rsidRPr="004D184F" w:rsidRDefault="00E01EE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0869C3" w:rsidRPr="004D184F" w:rsidRDefault="00E01EE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0869C3" w:rsidRPr="004D184F" w:rsidRDefault="00E01EE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 w:rsidTr="00941C78">
        <w:trPr>
          <w:trHeight w:val="455"/>
        </w:trPr>
        <w:tc>
          <w:tcPr>
            <w:tcW w:w="734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0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специалистов, работающих с гражданами с ограниченными возможностями, круглых столов с родителями, воспитывающих детей инвалидов</w:t>
            </w:r>
          </w:p>
        </w:tc>
        <w:tc>
          <w:tcPr>
            <w:tcW w:w="4442" w:type="dxa"/>
          </w:tcPr>
          <w:p w:rsidR="000869C3" w:rsidRDefault="000869C3" w:rsidP="008C61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ГАУ СО</w:t>
            </w:r>
            <w:r w:rsidR="00971B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КЦСО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9C3" w:rsidRPr="004D184F" w:rsidRDefault="000869C3" w:rsidP="008C61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 (по согласованию)</w:t>
            </w:r>
          </w:p>
        </w:tc>
        <w:tc>
          <w:tcPr>
            <w:tcW w:w="1777" w:type="dxa"/>
          </w:tcPr>
          <w:p w:rsidR="000869C3" w:rsidRPr="004D184F" w:rsidRDefault="000869C3" w:rsidP="004C49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1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22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0869C3" w:rsidRPr="004D184F" w:rsidRDefault="00E01EE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0869C3" w:rsidRPr="004D184F" w:rsidRDefault="00E01EE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 w:rsidTr="00941C78">
        <w:trPr>
          <w:trHeight w:val="455"/>
        </w:trPr>
        <w:tc>
          <w:tcPr>
            <w:tcW w:w="734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708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Освещение  проводимых мероприятий в районных СМИ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выпуска  тематического материала «Мы вместе» в районной газете «Заволжская нива» </w:t>
            </w:r>
          </w:p>
        </w:tc>
        <w:tc>
          <w:tcPr>
            <w:tcW w:w="4442" w:type="dxa"/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Редакция газеты «Заволжская Нива»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869C3" w:rsidRPr="004D184F" w:rsidRDefault="000869C3" w:rsidP="004C49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1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22" w:type="dxa"/>
          </w:tcPr>
          <w:p w:rsidR="000869C3" w:rsidRPr="00C619B7" w:rsidRDefault="000869C3" w:rsidP="00CE6C9A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0869C3" w:rsidRPr="004D184F" w:rsidRDefault="00E01EE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0869C3" w:rsidRPr="004D184F" w:rsidRDefault="00E01EE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0869C3" w:rsidRPr="004D184F" w:rsidRDefault="00E01EE9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C78" w:rsidRPr="004D184F" w:rsidTr="00B2402F">
        <w:trPr>
          <w:trHeight w:val="455"/>
        </w:trPr>
        <w:tc>
          <w:tcPr>
            <w:tcW w:w="4442" w:type="dxa"/>
            <w:gridSpan w:val="2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Итого по разделу 4:</w:t>
            </w:r>
          </w:p>
        </w:tc>
        <w:tc>
          <w:tcPr>
            <w:tcW w:w="4442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9" w:type="dxa"/>
            <w:gridSpan w:val="2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941C78" w:rsidRPr="004D184F" w:rsidRDefault="00941C78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F7F" w:rsidRPr="004D184F" w:rsidTr="00B2402F">
        <w:trPr>
          <w:trHeight w:val="455"/>
        </w:trPr>
        <w:tc>
          <w:tcPr>
            <w:tcW w:w="4442" w:type="dxa"/>
            <w:gridSpan w:val="2"/>
          </w:tcPr>
          <w:p w:rsidR="00BC2F7F" w:rsidRPr="004D184F" w:rsidRDefault="00BC2F7F" w:rsidP="00BC2F7F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за год</w:t>
            </w:r>
          </w:p>
        </w:tc>
        <w:tc>
          <w:tcPr>
            <w:tcW w:w="4442" w:type="dxa"/>
          </w:tcPr>
          <w:p w:rsidR="00BC2F7F" w:rsidRPr="004D184F" w:rsidRDefault="00BC2F7F" w:rsidP="00BC2F7F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9" w:type="dxa"/>
            <w:gridSpan w:val="2"/>
          </w:tcPr>
          <w:p w:rsidR="00BC2F7F" w:rsidRDefault="00BC2F7F" w:rsidP="00BC2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C2F7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BC2F7F" w:rsidRDefault="00BC2F7F" w:rsidP="00BC2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25" w:type="dxa"/>
          </w:tcPr>
          <w:p w:rsidR="00BC2F7F" w:rsidRDefault="00BC2F7F" w:rsidP="00BC2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25" w:type="dxa"/>
          </w:tcPr>
          <w:p w:rsidR="00BC2F7F" w:rsidRDefault="00BC2F7F" w:rsidP="00BC2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F7F" w:rsidRPr="004D184F" w:rsidTr="00067414">
        <w:trPr>
          <w:trHeight w:val="455"/>
        </w:trPr>
        <w:tc>
          <w:tcPr>
            <w:tcW w:w="4442" w:type="dxa"/>
            <w:gridSpan w:val="2"/>
          </w:tcPr>
          <w:p w:rsidR="00BC2F7F" w:rsidRPr="004D184F" w:rsidRDefault="00BC2F7F" w:rsidP="00CE6C9A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по программе:</w:t>
            </w:r>
          </w:p>
        </w:tc>
        <w:tc>
          <w:tcPr>
            <w:tcW w:w="4442" w:type="dxa"/>
          </w:tcPr>
          <w:p w:rsidR="00BC2F7F" w:rsidRPr="004D184F" w:rsidRDefault="00BC2F7F" w:rsidP="00CE6C9A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9" w:type="dxa"/>
            <w:gridSpan w:val="2"/>
          </w:tcPr>
          <w:p w:rsidR="00BC2F7F" w:rsidRPr="004D184F" w:rsidRDefault="00BC2F7F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375" w:type="dxa"/>
            <w:gridSpan w:val="3"/>
          </w:tcPr>
          <w:p w:rsidR="00BC2F7F" w:rsidRDefault="00BC2F7F" w:rsidP="00BC2F7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0869C3" w:rsidRDefault="000869C3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C3" w:rsidRDefault="000869C3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C3" w:rsidRDefault="000869C3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AE" w:rsidRDefault="00971BAE" w:rsidP="003749E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620" w:rsidRDefault="00FC0620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9C3" w:rsidRPr="00EF2C17" w:rsidRDefault="000869C3" w:rsidP="00484B0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Распределение бюджетных средств</w:t>
      </w:r>
    </w:p>
    <w:p w:rsidR="000869C3" w:rsidRPr="00FA0776" w:rsidRDefault="000869C3" w:rsidP="00EF2C17">
      <w:pPr>
        <w:pStyle w:val="a6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W w:w="15305" w:type="dxa"/>
        <w:tblInd w:w="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490"/>
        <w:gridCol w:w="4954"/>
        <w:gridCol w:w="1953"/>
        <w:gridCol w:w="7"/>
        <w:gridCol w:w="1940"/>
        <w:gridCol w:w="7"/>
        <w:gridCol w:w="1954"/>
      </w:tblGrid>
      <w:tr w:rsidR="000869C3" w:rsidRPr="004D184F">
        <w:trPr>
          <w:trHeight w:hRule="exact" w:val="651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C3" w:rsidRDefault="000869C3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65E5A" w:rsidRPr="004D184F" w:rsidRDefault="00F65E5A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9C3" w:rsidRDefault="000869C3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65E5A" w:rsidRPr="004D184F" w:rsidRDefault="00F65E5A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9C3" w:rsidRDefault="00E01EE9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4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69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65E5A" w:rsidRPr="004D184F" w:rsidRDefault="00F65E5A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869C3" w:rsidRPr="004D184F">
        <w:trPr>
          <w:trHeight w:hRule="exact" w:val="809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9C3" w:rsidRPr="004D184F" w:rsidRDefault="00E01EE9" w:rsidP="00CE6C9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9C3" w:rsidRPr="004D184F" w:rsidRDefault="00E01EE9" w:rsidP="00CE6C9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E01EE9" w:rsidP="00CE6C9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 w:rsidTr="00E01EE9">
        <w:trPr>
          <w:trHeight w:hRule="exact" w:val="694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9C3" w:rsidRPr="004D184F" w:rsidRDefault="004C4949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1B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1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869C3" w:rsidRPr="004D184F" w:rsidRDefault="0024363D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E01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869C3" w:rsidRPr="004D184F" w:rsidRDefault="00E01EE9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 w:rsidTr="00E01EE9">
        <w:trPr>
          <w:trHeight w:hRule="exact" w:val="883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спорту администрации муниципального</w:t>
            </w:r>
            <w:r w:rsidR="00E01EE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9C3" w:rsidRPr="004D184F" w:rsidRDefault="00E01EE9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9C3" w:rsidRPr="004D184F" w:rsidRDefault="00E01EE9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E01EE9" w:rsidP="00E01EE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9C3" w:rsidRPr="004D184F">
        <w:trPr>
          <w:trHeight w:hRule="exact" w:val="673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Редакция газеты «Заволжская Нива»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  <w:p w:rsidR="000869C3" w:rsidRPr="004D184F" w:rsidRDefault="000869C3" w:rsidP="00CE6C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9C3" w:rsidRPr="004D184F" w:rsidRDefault="00F65E5A" w:rsidP="00F65E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9C3" w:rsidRPr="004D184F" w:rsidRDefault="00F65E5A" w:rsidP="00F65E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9C3" w:rsidRPr="004D184F" w:rsidRDefault="00F65E5A" w:rsidP="00F65E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5E5A" w:rsidRPr="004D184F" w:rsidTr="00F65E5A">
        <w:trPr>
          <w:trHeight w:hRule="exact" w:val="594"/>
        </w:trPr>
        <w:tc>
          <w:tcPr>
            <w:tcW w:w="9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E5A" w:rsidRDefault="00F65E5A" w:rsidP="00CE6C9A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Местный бюджет</w:t>
            </w:r>
          </w:p>
          <w:p w:rsidR="00F65E5A" w:rsidRDefault="00F65E5A" w:rsidP="00CE6C9A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E5A" w:rsidRDefault="00F65E5A" w:rsidP="00CE6C9A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E5A" w:rsidRPr="004D184F" w:rsidRDefault="00F65E5A" w:rsidP="00CE6C9A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E5A" w:rsidRPr="004D184F" w:rsidRDefault="00F65E5A" w:rsidP="00CE6C9A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E5A" w:rsidRPr="00F65E5A" w:rsidRDefault="004C4949" w:rsidP="0051524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71B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E5A" w:rsidRPr="00F65E5A" w:rsidRDefault="0024363D" w:rsidP="00B2402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</w:t>
            </w:r>
            <w:r w:rsidR="00F65E5A" w:rsidRPr="00F65E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E5A" w:rsidRPr="00F65E5A" w:rsidRDefault="00F65E5A" w:rsidP="00B2402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869C3" w:rsidRDefault="000869C3" w:rsidP="003749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69C3" w:rsidSect="00FC0620">
      <w:pgSz w:w="16838" w:h="11906" w:orient="landscape"/>
      <w:pgMar w:top="1702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FC" w:rsidRDefault="000D2FFC" w:rsidP="002E23E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2FFC" w:rsidRDefault="000D2FFC" w:rsidP="002E23E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FC" w:rsidRDefault="000D2FFC" w:rsidP="002E23E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2FFC" w:rsidRDefault="000D2FFC" w:rsidP="002E23E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54F5"/>
    <w:multiLevelType w:val="hybridMultilevel"/>
    <w:tmpl w:val="60C60DDA"/>
    <w:lvl w:ilvl="0" w:tplc="24D44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672930"/>
    <w:multiLevelType w:val="hybridMultilevel"/>
    <w:tmpl w:val="4A3C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A33C5"/>
    <w:multiLevelType w:val="hybridMultilevel"/>
    <w:tmpl w:val="1DF80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5787B"/>
    <w:multiLevelType w:val="hybridMultilevel"/>
    <w:tmpl w:val="EFB2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017F8"/>
    <w:multiLevelType w:val="hybridMultilevel"/>
    <w:tmpl w:val="1DB287E0"/>
    <w:lvl w:ilvl="0" w:tplc="DE5E509E">
      <w:start w:val="1"/>
      <w:numFmt w:val="decimal"/>
      <w:lvlText w:val="%1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4BB052D4"/>
    <w:multiLevelType w:val="multilevel"/>
    <w:tmpl w:val="EFB23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B637A"/>
    <w:multiLevelType w:val="hybridMultilevel"/>
    <w:tmpl w:val="A776FEE6"/>
    <w:lvl w:ilvl="0" w:tplc="C0AAA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04635D"/>
    <w:multiLevelType w:val="hybridMultilevel"/>
    <w:tmpl w:val="F11C674E"/>
    <w:lvl w:ilvl="0" w:tplc="73F4CF9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67E62312"/>
    <w:multiLevelType w:val="hybridMultilevel"/>
    <w:tmpl w:val="01B26E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616B75"/>
    <w:multiLevelType w:val="multilevel"/>
    <w:tmpl w:val="EFB23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E7"/>
    <w:rsid w:val="00004EDB"/>
    <w:rsid w:val="00011953"/>
    <w:rsid w:val="00012E05"/>
    <w:rsid w:val="00026151"/>
    <w:rsid w:val="00046315"/>
    <w:rsid w:val="0007474C"/>
    <w:rsid w:val="00076181"/>
    <w:rsid w:val="00081CCA"/>
    <w:rsid w:val="000869C3"/>
    <w:rsid w:val="000A456B"/>
    <w:rsid w:val="000A59AC"/>
    <w:rsid w:val="000B66AB"/>
    <w:rsid w:val="000D1B12"/>
    <w:rsid w:val="000D2FFC"/>
    <w:rsid w:val="000D531D"/>
    <w:rsid w:val="000E6572"/>
    <w:rsid w:val="000F7237"/>
    <w:rsid w:val="0011170F"/>
    <w:rsid w:val="001264C6"/>
    <w:rsid w:val="001316D2"/>
    <w:rsid w:val="00133FC7"/>
    <w:rsid w:val="001511EE"/>
    <w:rsid w:val="00166DF9"/>
    <w:rsid w:val="001721BE"/>
    <w:rsid w:val="001E2FDD"/>
    <w:rsid w:val="001F11A1"/>
    <w:rsid w:val="001F2DDE"/>
    <w:rsid w:val="001F41D2"/>
    <w:rsid w:val="002033AF"/>
    <w:rsid w:val="0021152D"/>
    <w:rsid w:val="00213891"/>
    <w:rsid w:val="0024016A"/>
    <w:rsid w:val="0024363D"/>
    <w:rsid w:val="002714E4"/>
    <w:rsid w:val="002A3C2E"/>
    <w:rsid w:val="002E23E6"/>
    <w:rsid w:val="002E2DB8"/>
    <w:rsid w:val="002E43F1"/>
    <w:rsid w:val="0032791D"/>
    <w:rsid w:val="00335B70"/>
    <w:rsid w:val="00352939"/>
    <w:rsid w:val="0035314A"/>
    <w:rsid w:val="0036071F"/>
    <w:rsid w:val="003678B2"/>
    <w:rsid w:val="003749E7"/>
    <w:rsid w:val="003948F3"/>
    <w:rsid w:val="003D5B4E"/>
    <w:rsid w:val="00400A4E"/>
    <w:rsid w:val="0041579D"/>
    <w:rsid w:val="00444F2D"/>
    <w:rsid w:val="00484B05"/>
    <w:rsid w:val="004A6168"/>
    <w:rsid w:val="004B741D"/>
    <w:rsid w:val="004C0900"/>
    <w:rsid w:val="004C4949"/>
    <w:rsid w:val="004D184F"/>
    <w:rsid w:val="004D4973"/>
    <w:rsid w:val="004D635F"/>
    <w:rsid w:val="004D7C19"/>
    <w:rsid w:val="004F625F"/>
    <w:rsid w:val="00515241"/>
    <w:rsid w:val="005163F5"/>
    <w:rsid w:val="00530C50"/>
    <w:rsid w:val="00535890"/>
    <w:rsid w:val="0053626E"/>
    <w:rsid w:val="00546783"/>
    <w:rsid w:val="0055158C"/>
    <w:rsid w:val="00553EE4"/>
    <w:rsid w:val="005632FC"/>
    <w:rsid w:val="0057550C"/>
    <w:rsid w:val="00584D34"/>
    <w:rsid w:val="005861A6"/>
    <w:rsid w:val="00586737"/>
    <w:rsid w:val="005A3305"/>
    <w:rsid w:val="005C23E4"/>
    <w:rsid w:val="005C643D"/>
    <w:rsid w:val="005D52F6"/>
    <w:rsid w:val="005E3DAA"/>
    <w:rsid w:val="005F41AA"/>
    <w:rsid w:val="006132C8"/>
    <w:rsid w:val="0061763D"/>
    <w:rsid w:val="0063472C"/>
    <w:rsid w:val="00640538"/>
    <w:rsid w:val="00640E06"/>
    <w:rsid w:val="00641033"/>
    <w:rsid w:val="00682FD2"/>
    <w:rsid w:val="006A1A4A"/>
    <w:rsid w:val="006A2F09"/>
    <w:rsid w:val="006A3E17"/>
    <w:rsid w:val="006C3DDF"/>
    <w:rsid w:val="006C6796"/>
    <w:rsid w:val="006D20C7"/>
    <w:rsid w:val="006D2775"/>
    <w:rsid w:val="006E3263"/>
    <w:rsid w:val="006F4E77"/>
    <w:rsid w:val="0073717E"/>
    <w:rsid w:val="00745F17"/>
    <w:rsid w:val="0075779E"/>
    <w:rsid w:val="007B2E63"/>
    <w:rsid w:val="007C1CA0"/>
    <w:rsid w:val="007C1EBA"/>
    <w:rsid w:val="007D2680"/>
    <w:rsid w:val="007D7C85"/>
    <w:rsid w:val="007E0163"/>
    <w:rsid w:val="007E2ED0"/>
    <w:rsid w:val="007F21A9"/>
    <w:rsid w:val="007F27D2"/>
    <w:rsid w:val="007F2EBA"/>
    <w:rsid w:val="00807C82"/>
    <w:rsid w:val="00854FF4"/>
    <w:rsid w:val="008A15D8"/>
    <w:rsid w:val="008A5A95"/>
    <w:rsid w:val="008C5011"/>
    <w:rsid w:val="008C6103"/>
    <w:rsid w:val="008D68B1"/>
    <w:rsid w:val="008D7A7A"/>
    <w:rsid w:val="00914070"/>
    <w:rsid w:val="00941C78"/>
    <w:rsid w:val="0095729A"/>
    <w:rsid w:val="00971BAE"/>
    <w:rsid w:val="009838EF"/>
    <w:rsid w:val="0098691D"/>
    <w:rsid w:val="00986D4A"/>
    <w:rsid w:val="009B1D2A"/>
    <w:rsid w:val="009C70DB"/>
    <w:rsid w:val="009D1A23"/>
    <w:rsid w:val="009F2B61"/>
    <w:rsid w:val="00A02DA3"/>
    <w:rsid w:val="00A02F8B"/>
    <w:rsid w:val="00A07B2C"/>
    <w:rsid w:val="00A13065"/>
    <w:rsid w:val="00A16706"/>
    <w:rsid w:val="00A21B0D"/>
    <w:rsid w:val="00A24435"/>
    <w:rsid w:val="00A4691E"/>
    <w:rsid w:val="00A50656"/>
    <w:rsid w:val="00A56AE3"/>
    <w:rsid w:val="00A77EDF"/>
    <w:rsid w:val="00A852B1"/>
    <w:rsid w:val="00A97730"/>
    <w:rsid w:val="00AA24CC"/>
    <w:rsid w:val="00AA6D65"/>
    <w:rsid w:val="00AA7075"/>
    <w:rsid w:val="00AB43B0"/>
    <w:rsid w:val="00AC1621"/>
    <w:rsid w:val="00AD779C"/>
    <w:rsid w:val="00AF1DAD"/>
    <w:rsid w:val="00AF1EDA"/>
    <w:rsid w:val="00AF318F"/>
    <w:rsid w:val="00B016B4"/>
    <w:rsid w:val="00B15E79"/>
    <w:rsid w:val="00B17B12"/>
    <w:rsid w:val="00B2402F"/>
    <w:rsid w:val="00B3516B"/>
    <w:rsid w:val="00B44AE3"/>
    <w:rsid w:val="00B44F04"/>
    <w:rsid w:val="00B54147"/>
    <w:rsid w:val="00B7406B"/>
    <w:rsid w:val="00B806B0"/>
    <w:rsid w:val="00B80874"/>
    <w:rsid w:val="00B932FE"/>
    <w:rsid w:val="00B95C12"/>
    <w:rsid w:val="00BA0564"/>
    <w:rsid w:val="00BC2F7F"/>
    <w:rsid w:val="00BC67C1"/>
    <w:rsid w:val="00BD3D15"/>
    <w:rsid w:val="00BE5AE7"/>
    <w:rsid w:val="00BF47F0"/>
    <w:rsid w:val="00C16F87"/>
    <w:rsid w:val="00C43F6B"/>
    <w:rsid w:val="00C44D14"/>
    <w:rsid w:val="00C55689"/>
    <w:rsid w:val="00C619B7"/>
    <w:rsid w:val="00C738CD"/>
    <w:rsid w:val="00C80FEC"/>
    <w:rsid w:val="00C81EBD"/>
    <w:rsid w:val="00C873EE"/>
    <w:rsid w:val="00CB2023"/>
    <w:rsid w:val="00CC18C0"/>
    <w:rsid w:val="00CD40B7"/>
    <w:rsid w:val="00CE6C9A"/>
    <w:rsid w:val="00CF2BAA"/>
    <w:rsid w:val="00D0088A"/>
    <w:rsid w:val="00D0479A"/>
    <w:rsid w:val="00D1778A"/>
    <w:rsid w:val="00D3007A"/>
    <w:rsid w:val="00D4355C"/>
    <w:rsid w:val="00D50C34"/>
    <w:rsid w:val="00D60CC9"/>
    <w:rsid w:val="00D624D4"/>
    <w:rsid w:val="00D93F7B"/>
    <w:rsid w:val="00DC3EF9"/>
    <w:rsid w:val="00DF387A"/>
    <w:rsid w:val="00E01EE9"/>
    <w:rsid w:val="00E110E4"/>
    <w:rsid w:val="00E162AC"/>
    <w:rsid w:val="00E20FBB"/>
    <w:rsid w:val="00E27D23"/>
    <w:rsid w:val="00E30FB4"/>
    <w:rsid w:val="00E461D6"/>
    <w:rsid w:val="00E60A9C"/>
    <w:rsid w:val="00E83601"/>
    <w:rsid w:val="00EA39B3"/>
    <w:rsid w:val="00EB454A"/>
    <w:rsid w:val="00EC0BEC"/>
    <w:rsid w:val="00EC39EB"/>
    <w:rsid w:val="00EC68BE"/>
    <w:rsid w:val="00ED6961"/>
    <w:rsid w:val="00EE3EC5"/>
    <w:rsid w:val="00EF2C17"/>
    <w:rsid w:val="00F01498"/>
    <w:rsid w:val="00F257A2"/>
    <w:rsid w:val="00F27B2F"/>
    <w:rsid w:val="00F445D0"/>
    <w:rsid w:val="00F4704A"/>
    <w:rsid w:val="00F51894"/>
    <w:rsid w:val="00F52919"/>
    <w:rsid w:val="00F55DC1"/>
    <w:rsid w:val="00F55F7D"/>
    <w:rsid w:val="00F56A85"/>
    <w:rsid w:val="00F620FF"/>
    <w:rsid w:val="00F65E5A"/>
    <w:rsid w:val="00F87492"/>
    <w:rsid w:val="00FA0776"/>
    <w:rsid w:val="00FC0620"/>
    <w:rsid w:val="00FC475E"/>
    <w:rsid w:val="00FC6D0D"/>
    <w:rsid w:val="00FF022A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E7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749E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49E7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749E7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3749E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749E7"/>
    <w:pPr>
      <w:ind w:left="720"/>
    </w:pPr>
    <w:rPr>
      <w:rFonts w:eastAsia="PMingLiU"/>
      <w:lang w:eastAsia="zh-TW"/>
    </w:rPr>
  </w:style>
  <w:style w:type="paragraph" w:styleId="a6">
    <w:name w:val="No Spacing"/>
    <w:uiPriority w:val="99"/>
    <w:qFormat/>
    <w:rsid w:val="003749E7"/>
    <w:rPr>
      <w:rFonts w:eastAsia="Times New Roman" w:cs="Calibri"/>
      <w:sz w:val="22"/>
      <w:szCs w:val="22"/>
    </w:rPr>
  </w:style>
  <w:style w:type="paragraph" w:styleId="a7">
    <w:name w:val="Body Text"/>
    <w:basedOn w:val="a"/>
    <w:link w:val="a8"/>
    <w:uiPriority w:val="99"/>
    <w:rsid w:val="003749E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3749E7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3749E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rsid w:val="0037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749E7"/>
    <w:rPr>
      <w:rFonts w:eastAsia="Times New Roman"/>
      <w:lang w:eastAsia="ru-RU"/>
    </w:rPr>
  </w:style>
  <w:style w:type="character" w:customStyle="1" w:styleId="HeaderChar2">
    <w:name w:val="Header Char2"/>
    <w:uiPriority w:val="99"/>
    <w:semiHidden/>
    <w:locked/>
    <w:rsid w:val="00C81EBD"/>
    <w:rPr>
      <w:rFonts w:eastAsia="Times New Roman"/>
      <w:lang w:eastAsia="ru-RU"/>
    </w:rPr>
  </w:style>
  <w:style w:type="paragraph" w:styleId="ac">
    <w:name w:val="Document Map"/>
    <w:basedOn w:val="a"/>
    <w:link w:val="ad"/>
    <w:uiPriority w:val="99"/>
    <w:semiHidden/>
    <w:rsid w:val="00FC6D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5E3DAA"/>
    <w:rPr>
      <w:rFonts w:ascii="Times New Roman" w:hAnsi="Times New Roman" w:cs="Times New Roman"/>
      <w:sz w:val="2"/>
      <w:szCs w:val="2"/>
    </w:rPr>
  </w:style>
  <w:style w:type="paragraph" w:styleId="ae">
    <w:name w:val="Balloon Text"/>
    <w:basedOn w:val="a"/>
    <w:link w:val="af"/>
    <w:uiPriority w:val="99"/>
    <w:semiHidden/>
    <w:unhideWhenUsed/>
    <w:rsid w:val="002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389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E7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749E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49E7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749E7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3749E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749E7"/>
    <w:pPr>
      <w:ind w:left="720"/>
    </w:pPr>
    <w:rPr>
      <w:rFonts w:eastAsia="PMingLiU"/>
      <w:lang w:eastAsia="zh-TW"/>
    </w:rPr>
  </w:style>
  <w:style w:type="paragraph" w:styleId="a6">
    <w:name w:val="No Spacing"/>
    <w:uiPriority w:val="99"/>
    <w:qFormat/>
    <w:rsid w:val="003749E7"/>
    <w:rPr>
      <w:rFonts w:eastAsia="Times New Roman" w:cs="Calibri"/>
      <w:sz w:val="22"/>
      <w:szCs w:val="22"/>
    </w:rPr>
  </w:style>
  <w:style w:type="paragraph" w:styleId="a7">
    <w:name w:val="Body Text"/>
    <w:basedOn w:val="a"/>
    <w:link w:val="a8"/>
    <w:uiPriority w:val="99"/>
    <w:rsid w:val="003749E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3749E7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3749E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rsid w:val="0037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749E7"/>
    <w:rPr>
      <w:rFonts w:eastAsia="Times New Roman"/>
      <w:lang w:eastAsia="ru-RU"/>
    </w:rPr>
  </w:style>
  <w:style w:type="character" w:customStyle="1" w:styleId="HeaderChar2">
    <w:name w:val="Header Char2"/>
    <w:uiPriority w:val="99"/>
    <w:semiHidden/>
    <w:locked/>
    <w:rsid w:val="00C81EBD"/>
    <w:rPr>
      <w:rFonts w:eastAsia="Times New Roman"/>
      <w:lang w:eastAsia="ru-RU"/>
    </w:rPr>
  </w:style>
  <w:style w:type="paragraph" w:styleId="ac">
    <w:name w:val="Document Map"/>
    <w:basedOn w:val="a"/>
    <w:link w:val="ad"/>
    <w:uiPriority w:val="99"/>
    <w:semiHidden/>
    <w:rsid w:val="00FC6D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5E3DAA"/>
    <w:rPr>
      <w:rFonts w:ascii="Times New Roman" w:hAnsi="Times New Roman" w:cs="Times New Roman"/>
      <w:sz w:val="2"/>
      <w:szCs w:val="2"/>
    </w:rPr>
  </w:style>
  <w:style w:type="paragraph" w:styleId="ae">
    <w:name w:val="Balloon Text"/>
    <w:basedOn w:val="a"/>
    <w:link w:val="af"/>
    <w:uiPriority w:val="99"/>
    <w:semiHidden/>
    <w:unhideWhenUsed/>
    <w:rsid w:val="002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38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C3398-CFFD-4F42-9A17-2A963F4A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7</cp:revision>
  <cp:lastPrinted>2025-02-28T09:43:00Z</cp:lastPrinted>
  <dcterms:created xsi:type="dcterms:W3CDTF">2025-02-11T14:00:00Z</dcterms:created>
  <dcterms:modified xsi:type="dcterms:W3CDTF">2025-02-28T09:43:00Z</dcterms:modified>
</cp:coreProperties>
</file>