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D947B6" w:rsidRPr="00D947B6" w:rsidTr="005C5A78">
        <w:trPr>
          <w:trHeight w:val="20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47B6" w:rsidRPr="00D947B6" w:rsidRDefault="00D947B6" w:rsidP="00D947B6">
            <w:pPr>
              <w:spacing w:after="0" w:line="252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D947B6">
              <w:rPr>
                <w:rFonts w:ascii="Times New Roman" w:hAnsi="Times New Roman"/>
                <w:b/>
                <w:noProof/>
                <w:sz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2433320</wp:posOffset>
                  </wp:positionH>
                  <wp:positionV relativeFrom="paragraph">
                    <wp:posOffset>1270</wp:posOffset>
                  </wp:positionV>
                  <wp:extent cx="923925" cy="971550"/>
                  <wp:effectExtent l="0" t="0" r="9525" b="0"/>
                  <wp:wrapTight wrapText="bothSides">
                    <wp:wrapPolygon edited="0">
                      <wp:start x="0" y="0"/>
                      <wp:lineTo x="0" y="21176"/>
                      <wp:lineTo x="21377" y="21176"/>
                      <wp:lineTo x="21377" y="0"/>
                      <wp:lineTo x="0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D947B6" w:rsidRPr="00D947B6" w:rsidRDefault="00D947B6" w:rsidP="00D94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47B6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D947B6" w:rsidRPr="00D947B6" w:rsidRDefault="00D947B6" w:rsidP="00D94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47B6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D947B6" w:rsidRDefault="00D947B6" w:rsidP="00E7093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947B6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D947B6" w:rsidRPr="00D947B6" w:rsidRDefault="00D947B6" w:rsidP="00E70938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9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D9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 </w:t>
      </w:r>
    </w:p>
    <w:p w:rsidR="00D947B6" w:rsidRPr="00D947B6" w:rsidRDefault="00E70938" w:rsidP="00E70938">
      <w:pPr>
        <w:tabs>
          <w:tab w:val="center" w:pos="-1560"/>
          <w:tab w:val="right" w:pos="-851"/>
          <w:tab w:val="left" w:pos="-567"/>
          <w:tab w:val="left" w:pos="0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декабря 2024</w:t>
      </w:r>
      <w:r w:rsidR="00D947B6"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327</w:t>
      </w:r>
    </w:p>
    <w:p w:rsidR="00D947B6" w:rsidRPr="00D947B6" w:rsidRDefault="00D947B6" w:rsidP="00E70938">
      <w:pPr>
        <w:tabs>
          <w:tab w:val="center" w:pos="-1560"/>
          <w:tab w:val="right" w:pos="-851"/>
          <w:tab w:val="left" w:pos="-567"/>
          <w:tab w:val="left" w:pos="0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lang w:eastAsia="ru-RU"/>
        </w:rPr>
        <w:t>р.п. Озинки</w:t>
      </w:r>
    </w:p>
    <w:p w:rsidR="005970B9" w:rsidRDefault="005970B9" w:rsidP="00707E87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947B6" w:rsidRDefault="00D947B6" w:rsidP="00707E87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 утверждении муниципальной программы «Обеспечение жилыми помещениями молодых семей на территории Озинского муниципального района Саратовской области»</w:t>
      </w:r>
    </w:p>
    <w:p w:rsidR="00707E87" w:rsidRPr="00D947B6" w:rsidRDefault="00707E87" w:rsidP="00707E87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 Жилищным кодексом Российской Федерации, государственной программой Российской Федерации «Обеспечение доступным и комфортным жильем и коммунальны</w:t>
      </w:r>
      <w:r w:rsidR="00E926B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 услугами граждан Российской Ф</w:t>
      </w:r>
      <w:r w:rsidRPr="00D947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едерации», утвержденной постановлением Правительства Российской Федерации от 30 декабря 2017 года № 1710</w:t>
      </w:r>
      <w:r w:rsidR="0059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(с изменениями на</w:t>
      </w:r>
      <w:r w:rsidR="00707E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30 ноября 2024 года)</w:t>
      </w:r>
      <w:r w:rsidRPr="00D947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законом Саратовской области от 28 апреля 2005 года №39-ЗСО «О предоставлении жилых помещений в Саратовской области»</w:t>
      </w:r>
      <w:r w:rsidR="0059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 с изменениями на</w:t>
      </w:r>
      <w:r w:rsidR="00707E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970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</w:t>
      </w:r>
      <w:r w:rsidR="00707E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 ноября 2024 года) </w:t>
      </w:r>
      <w:r w:rsidRPr="00D947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на основании Устава Озинского муниципального района Саратовской области, ПОСТАНОВЛЯЮ: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Утвердить муниципальную программу «Обеспечение жилыми помещениями молодых семей на территории Озинского муниципального района Саратовской области», согласно приложению.</w:t>
      </w:r>
    </w:p>
    <w:p w:rsidR="00D947B6" w:rsidRDefault="005970B9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Признать </w:t>
      </w:r>
      <w:r w:rsidR="00D947B6" w:rsidRPr="00D947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утратившим силу постановление администрации Озинского муниципального района от</w:t>
      </w:r>
      <w:r w:rsidR="001725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28.12.2023 года № 330</w:t>
      </w:r>
      <w:r w:rsidR="00D947B6" w:rsidRPr="00D947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«Об утверждении муниципальной программы «Обеспечение жилыми помещениями молодых семей на территории Озинского муниципального района Саратовской области».</w:t>
      </w:r>
    </w:p>
    <w:p w:rsidR="0017258F" w:rsidRPr="00D947B6" w:rsidRDefault="0017258F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3.Настоящее постановление вступает в силу с 01.01.2025 года.</w:t>
      </w:r>
    </w:p>
    <w:p w:rsidR="00D947B6" w:rsidRPr="00D947B6" w:rsidRDefault="0017258F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</w:t>
      </w:r>
      <w:r w:rsidR="00D947B6" w:rsidRPr="00D947B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главы администрации муниципального района Перина Д.В.</w:t>
      </w:r>
    </w:p>
    <w:p w:rsidR="00D947B6" w:rsidRDefault="00D947B6" w:rsidP="00D947B6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E70938" w:rsidRPr="00D947B6" w:rsidRDefault="00E70938" w:rsidP="00D947B6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D947B6" w:rsidRPr="00D947B6" w:rsidRDefault="00D947B6" w:rsidP="00D947B6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Глава Озинского</w:t>
      </w:r>
    </w:p>
    <w:p w:rsidR="00D947B6" w:rsidRPr="00D947B6" w:rsidRDefault="00D947B6" w:rsidP="00D947B6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муниципального района</w:t>
      </w:r>
      <w:r w:rsidRPr="00D947B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r w:rsidRPr="00D947B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r w:rsidRPr="00D947B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r w:rsidRPr="00D947B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  <w:t xml:space="preserve">  </w:t>
      </w:r>
      <w:r w:rsidRPr="00D947B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  <w:t xml:space="preserve">       А.А. Галяшкина </w:t>
      </w:r>
    </w:p>
    <w:p w:rsidR="00E70938" w:rsidRPr="00D947B6" w:rsidRDefault="00E70938" w:rsidP="00D947B6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D947B6" w:rsidRPr="00E70938" w:rsidRDefault="00D947B6" w:rsidP="00D947B6">
      <w:pPr>
        <w:spacing w:after="0" w:line="240" w:lineRule="auto"/>
        <w:jc w:val="both"/>
        <w:rPr>
          <w:rFonts w:ascii="Times New Roman" w:eastAsia="Times New Roman" w:hAnsi="Times New Roman" w:cs="Times New Roman"/>
          <w:szCs w:val="16"/>
          <w:lang w:eastAsia="zh-CN"/>
        </w:rPr>
      </w:pPr>
      <w:r w:rsidRPr="00E70938">
        <w:rPr>
          <w:rFonts w:ascii="Times New Roman" w:eastAsia="Times New Roman" w:hAnsi="Times New Roman" w:cs="Times New Roman"/>
          <w:szCs w:val="16"/>
          <w:lang w:eastAsia="zh-CN"/>
        </w:rPr>
        <w:t>НПА подготовили:</w:t>
      </w:r>
    </w:p>
    <w:p w:rsidR="00D947B6" w:rsidRPr="00E70938" w:rsidRDefault="00D947B6" w:rsidP="00D947B6">
      <w:pPr>
        <w:spacing w:after="0" w:line="240" w:lineRule="auto"/>
        <w:jc w:val="both"/>
        <w:rPr>
          <w:rFonts w:ascii="Times New Roman" w:eastAsia="Times New Roman" w:hAnsi="Times New Roman" w:cs="Times New Roman"/>
          <w:szCs w:val="16"/>
          <w:lang w:eastAsia="zh-CN"/>
        </w:rPr>
      </w:pPr>
      <w:r w:rsidRPr="00E70938">
        <w:rPr>
          <w:rFonts w:ascii="Times New Roman" w:eastAsia="Times New Roman" w:hAnsi="Times New Roman" w:cs="Times New Roman"/>
          <w:szCs w:val="16"/>
          <w:lang w:eastAsia="zh-CN"/>
        </w:rPr>
        <w:t xml:space="preserve">Первый </w:t>
      </w:r>
      <w:r w:rsidR="00E70938">
        <w:rPr>
          <w:rFonts w:ascii="Times New Roman" w:eastAsia="Times New Roman" w:hAnsi="Times New Roman" w:cs="Times New Roman"/>
          <w:szCs w:val="16"/>
          <w:lang w:eastAsia="zh-CN"/>
        </w:rPr>
        <w:t>заместитель главы администрации</w:t>
      </w:r>
      <w:r w:rsidR="00E70938">
        <w:rPr>
          <w:rFonts w:ascii="Times New Roman" w:eastAsia="Times New Roman" w:hAnsi="Times New Roman" w:cs="Times New Roman"/>
          <w:szCs w:val="16"/>
          <w:lang w:eastAsia="zh-CN"/>
        </w:rPr>
        <w:tab/>
      </w:r>
      <w:r w:rsidR="00E70938">
        <w:rPr>
          <w:rFonts w:ascii="Times New Roman" w:eastAsia="Times New Roman" w:hAnsi="Times New Roman" w:cs="Times New Roman"/>
          <w:szCs w:val="16"/>
          <w:lang w:eastAsia="zh-CN"/>
        </w:rPr>
        <w:tab/>
      </w:r>
      <w:r w:rsidR="00E70938">
        <w:rPr>
          <w:rFonts w:ascii="Times New Roman" w:eastAsia="Times New Roman" w:hAnsi="Times New Roman" w:cs="Times New Roman"/>
          <w:szCs w:val="16"/>
          <w:lang w:eastAsia="zh-CN"/>
        </w:rPr>
        <w:tab/>
      </w:r>
      <w:r w:rsidR="00E70938">
        <w:rPr>
          <w:rFonts w:ascii="Times New Roman" w:eastAsia="Times New Roman" w:hAnsi="Times New Roman" w:cs="Times New Roman"/>
          <w:szCs w:val="16"/>
          <w:lang w:eastAsia="zh-CN"/>
        </w:rPr>
        <w:tab/>
      </w:r>
      <w:r w:rsidR="00E70938">
        <w:rPr>
          <w:rFonts w:ascii="Times New Roman" w:eastAsia="Times New Roman" w:hAnsi="Times New Roman" w:cs="Times New Roman"/>
          <w:szCs w:val="16"/>
          <w:lang w:eastAsia="zh-CN"/>
        </w:rPr>
        <w:tab/>
      </w:r>
      <w:proofErr w:type="spellStart"/>
      <w:r w:rsidR="00E70938">
        <w:rPr>
          <w:rFonts w:ascii="Times New Roman" w:eastAsia="Times New Roman" w:hAnsi="Times New Roman" w:cs="Times New Roman"/>
          <w:szCs w:val="16"/>
          <w:lang w:eastAsia="zh-CN"/>
        </w:rPr>
        <w:t>Д.В.</w:t>
      </w:r>
      <w:r w:rsidRPr="00E70938">
        <w:rPr>
          <w:rFonts w:ascii="Times New Roman" w:eastAsia="Times New Roman" w:hAnsi="Times New Roman" w:cs="Times New Roman"/>
          <w:szCs w:val="16"/>
          <w:lang w:eastAsia="zh-CN"/>
        </w:rPr>
        <w:t>Перин</w:t>
      </w:r>
      <w:proofErr w:type="spellEnd"/>
      <w:r w:rsidRPr="00E70938">
        <w:rPr>
          <w:rFonts w:ascii="Times New Roman" w:eastAsia="Times New Roman" w:hAnsi="Times New Roman" w:cs="Times New Roman"/>
          <w:szCs w:val="16"/>
          <w:lang w:eastAsia="zh-CN"/>
        </w:rPr>
        <w:t xml:space="preserve"> </w:t>
      </w:r>
    </w:p>
    <w:p w:rsidR="00E70938" w:rsidRDefault="00D947B6" w:rsidP="00D947B6">
      <w:pPr>
        <w:spacing w:after="0" w:line="240" w:lineRule="auto"/>
        <w:jc w:val="both"/>
        <w:rPr>
          <w:rFonts w:ascii="Times New Roman" w:eastAsia="Times New Roman" w:hAnsi="Times New Roman" w:cs="Times New Roman"/>
          <w:szCs w:val="16"/>
          <w:lang w:eastAsia="ru-RU"/>
        </w:rPr>
      </w:pPr>
      <w:r w:rsidRPr="00E70938">
        <w:rPr>
          <w:rFonts w:ascii="Times New Roman" w:eastAsia="Times New Roman" w:hAnsi="Times New Roman" w:cs="Times New Roman"/>
          <w:szCs w:val="16"/>
          <w:lang w:eastAsia="zh-CN"/>
        </w:rPr>
        <w:t xml:space="preserve">Начальник отдела </w:t>
      </w:r>
      <w:r w:rsidRPr="00E70938">
        <w:rPr>
          <w:rFonts w:ascii="Times New Roman" w:eastAsia="Times New Roman" w:hAnsi="Times New Roman" w:cs="Times New Roman"/>
          <w:szCs w:val="16"/>
          <w:lang w:eastAsia="ru-RU"/>
        </w:rPr>
        <w:t>архитектуры, строительства, ЖКХ</w:t>
      </w:r>
      <w:r w:rsidR="00E70938">
        <w:rPr>
          <w:rFonts w:ascii="Times New Roman" w:eastAsia="Times New Roman" w:hAnsi="Times New Roman" w:cs="Times New Roman"/>
          <w:szCs w:val="16"/>
          <w:lang w:eastAsia="ru-RU"/>
        </w:rPr>
        <w:tab/>
      </w:r>
      <w:r w:rsidR="00E70938">
        <w:rPr>
          <w:rFonts w:ascii="Times New Roman" w:eastAsia="Times New Roman" w:hAnsi="Times New Roman" w:cs="Times New Roman"/>
          <w:szCs w:val="16"/>
          <w:lang w:eastAsia="ru-RU"/>
        </w:rPr>
        <w:tab/>
      </w:r>
      <w:r w:rsidR="00E70938">
        <w:rPr>
          <w:rFonts w:ascii="Times New Roman" w:eastAsia="Times New Roman" w:hAnsi="Times New Roman" w:cs="Times New Roman"/>
          <w:szCs w:val="16"/>
          <w:lang w:eastAsia="ru-RU"/>
        </w:rPr>
        <w:tab/>
      </w:r>
      <w:proofErr w:type="spellStart"/>
      <w:r w:rsidR="00E70938">
        <w:rPr>
          <w:rFonts w:ascii="Times New Roman" w:eastAsia="Times New Roman" w:hAnsi="Times New Roman" w:cs="Times New Roman"/>
          <w:szCs w:val="16"/>
          <w:lang w:eastAsia="ru-RU"/>
        </w:rPr>
        <w:t>И.А.</w:t>
      </w:r>
      <w:r w:rsidRPr="00E70938">
        <w:rPr>
          <w:rFonts w:ascii="Times New Roman" w:eastAsia="Times New Roman" w:hAnsi="Times New Roman" w:cs="Times New Roman"/>
          <w:szCs w:val="16"/>
          <w:lang w:eastAsia="ru-RU"/>
        </w:rPr>
        <w:t>Стариков</w:t>
      </w:r>
      <w:proofErr w:type="spellEnd"/>
    </w:p>
    <w:p w:rsidR="00D947B6" w:rsidRPr="00E70938" w:rsidRDefault="00D947B6" w:rsidP="00D947B6">
      <w:pPr>
        <w:spacing w:after="0" w:line="240" w:lineRule="auto"/>
        <w:jc w:val="both"/>
        <w:rPr>
          <w:rFonts w:ascii="Times New Roman" w:eastAsia="Times New Roman" w:hAnsi="Times New Roman" w:cs="Times New Roman"/>
          <w:szCs w:val="16"/>
          <w:lang w:eastAsia="ru-RU"/>
        </w:rPr>
      </w:pPr>
      <w:r w:rsidRPr="00E70938">
        <w:rPr>
          <w:rFonts w:ascii="Times New Roman" w:eastAsia="Times New Roman" w:hAnsi="Times New Roman" w:cs="Times New Roman"/>
          <w:szCs w:val="16"/>
          <w:lang w:eastAsia="ru-RU"/>
        </w:rPr>
        <w:t>Начальник отдела правового обеспечения</w:t>
      </w:r>
      <w:r w:rsidR="00E70938">
        <w:rPr>
          <w:rFonts w:ascii="Times New Roman" w:eastAsia="Times New Roman" w:hAnsi="Times New Roman" w:cs="Times New Roman"/>
          <w:szCs w:val="16"/>
          <w:lang w:eastAsia="ru-RU"/>
        </w:rPr>
        <w:tab/>
      </w:r>
      <w:r w:rsidR="00E70938">
        <w:rPr>
          <w:rFonts w:ascii="Times New Roman" w:eastAsia="Times New Roman" w:hAnsi="Times New Roman" w:cs="Times New Roman"/>
          <w:szCs w:val="16"/>
          <w:lang w:eastAsia="ru-RU"/>
        </w:rPr>
        <w:tab/>
      </w:r>
      <w:r w:rsidR="00E70938">
        <w:rPr>
          <w:rFonts w:ascii="Times New Roman" w:eastAsia="Times New Roman" w:hAnsi="Times New Roman" w:cs="Times New Roman"/>
          <w:szCs w:val="16"/>
          <w:lang w:eastAsia="ru-RU"/>
        </w:rPr>
        <w:tab/>
      </w:r>
      <w:r w:rsidR="00E70938">
        <w:rPr>
          <w:rFonts w:ascii="Times New Roman" w:eastAsia="Times New Roman" w:hAnsi="Times New Roman" w:cs="Times New Roman"/>
          <w:szCs w:val="16"/>
          <w:lang w:eastAsia="ru-RU"/>
        </w:rPr>
        <w:tab/>
      </w:r>
      <w:r w:rsidR="00E70938">
        <w:rPr>
          <w:rFonts w:ascii="Times New Roman" w:eastAsia="Times New Roman" w:hAnsi="Times New Roman" w:cs="Times New Roman"/>
          <w:szCs w:val="16"/>
          <w:lang w:eastAsia="ru-RU"/>
        </w:rPr>
        <w:tab/>
      </w:r>
      <w:proofErr w:type="spellStart"/>
      <w:r w:rsidR="00E70938">
        <w:rPr>
          <w:rFonts w:ascii="Times New Roman" w:eastAsia="Times New Roman" w:hAnsi="Times New Roman" w:cs="Times New Roman"/>
          <w:szCs w:val="16"/>
          <w:lang w:eastAsia="ru-RU"/>
        </w:rPr>
        <w:t>О.В.Коныгина</w:t>
      </w:r>
      <w:proofErr w:type="spellEnd"/>
      <w:r w:rsidR="00E70938">
        <w:rPr>
          <w:rFonts w:ascii="Times New Roman" w:eastAsia="Times New Roman" w:hAnsi="Times New Roman" w:cs="Times New Roman"/>
          <w:szCs w:val="16"/>
          <w:lang w:eastAsia="ru-RU"/>
        </w:rPr>
        <w:t>.</w:t>
      </w:r>
    </w:p>
    <w:p w:rsidR="00D947B6" w:rsidRPr="00E70938" w:rsidRDefault="00D947B6" w:rsidP="00E70938">
      <w:pPr>
        <w:tabs>
          <w:tab w:val="left" w:pos="1134"/>
          <w:tab w:val="left" w:pos="1418"/>
          <w:tab w:val="left" w:pos="4678"/>
        </w:tabs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0938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</w:t>
      </w:r>
    </w:p>
    <w:p w:rsidR="00D947B6" w:rsidRPr="00E70938" w:rsidRDefault="00D947B6" w:rsidP="00E70938">
      <w:pPr>
        <w:tabs>
          <w:tab w:val="left" w:pos="1134"/>
          <w:tab w:val="left" w:pos="1418"/>
          <w:tab w:val="left" w:pos="4678"/>
        </w:tabs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09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постановлению </w:t>
      </w:r>
    </w:p>
    <w:p w:rsidR="00D947B6" w:rsidRPr="00E70938" w:rsidRDefault="00D947B6" w:rsidP="00E70938">
      <w:pPr>
        <w:tabs>
          <w:tab w:val="left" w:pos="1134"/>
          <w:tab w:val="left" w:pos="1418"/>
          <w:tab w:val="left" w:pos="4678"/>
        </w:tabs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09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="00E70938">
        <w:rPr>
          <w:rFonts w:ascii="Times New Roman" w:eastAsia="Times New Roman" w:hAnsi="Times New Roman" w:cs="Times New Roman"/>
          <w:sz w:val="24"/>
          <w:szCs w:val="28"/>
          <w:lang w:eastAsia="ru-RU"/>
        </w:rPr>
        <w:t>27.12.2024г. № 327</w:t>
      </w:r>
    </w:p>
    <w:p w:rsidR="00D947B6" w:rsidRPr="00D947B6" w:rsidRDefault="00D947B6" w:rsidP="00D947B6">
      <w:pPr>
        <w:shd w:val="clear" w:color="auto" w:fill="FFFFFF"/>
        <w:spacing w:after="0" w:line="317" w:lineRule="exact"/>
        <w:ind w:left="180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D947B6" w:rsidRPr="00D947B6" w:rsidRDefault="00D947B6" w:rsidP="00D947B6">
      <w:pPr>
        <w:shd w:val="clear" w:color="auto" w:fill="FFFFFF"/>
        <w:spacing w:after="0" w:line="317" w:lineRule="exact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7B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ПАСПОРТ</w:t>
      </w:r>
    </w:p>
    <w:p w:rsidR="00D947B6" w:rsidRPr="00D947B6" w:rsidRDefault="00D947B6" w:rsidP="00066F25">
      <w:pPr>
        <w:shd w:val="clear" w:color="auto" w:fill="FFFFFF"/>
        <w:spacing w:after="0" w:line="317" w:lineRule="exact"/>
        <w:ind w:right="140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D94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программы </w:t>
      </w:r>
      <w:r w:rsidRPr="00D947B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«Обеспечение жилыми помещениями молодых семей на </w:t>
      </w:r>
      <w:r w:rsidRPr="00D94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территории Озинского муниципального района» </w:t>
      </w:r>
      <w:r w:rsidR="0017258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на 2025</w:t>
      </w:r>
      <w:r w:rsidRPr="00D947B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год. </w:t>
      </w:r>
    </w:p>
    <w:tbl>
      <w:tblPr>
        <w:tblW w:w="9773" w:type="dxa"/>
        <w:tblInd w:w="-144" w:type="dxa"/>
        <w:tblLayout w:type="fixed"/>
        <w:tblCellMar>
          <w:top w:w="59" w:type="dxa"/>
          <w:left w:w="77" w:type="dxa"/>
          <w:right w:w="14" w:type="dxa"/>
        </w:tblCellMar>
        <w:tblLook w:val="04A0" w:firstRow="1" w:lastRow="0" w:firstColumn="1" w:lastColumn="0" w:noHBand="0" w:noVBand="1"/>
      </w:tblPr>
      <w:tblGrid>
        <w:gridCol w:w="3678"/>
        <w:gridCol w:w="1418"/>
        <w:gridCol w:w="1559"/>
        <w:gridCol w:w="1559"/>
        <w:gridCol w:w="1559"/>
      </w:tblGrid>
      <w:tr w:rsidR="00D947B6" w:rsidRPr="00E70938" w:rsidTr="004B5CEB">
        <w:trPr>
          <w:trHeight w:val="2125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9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Основание разработки муниципальной Программы (наименование и номер соответствующего правового акта).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938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30 декабря 2017 №1710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      </w:r>
          </w:p>
          <w:p w:rsidR="00D947B6" w:rsidRPr="00E70938" w:rsidRDefault="00D947B6" w:rsidP="00E70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938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17 декабря 2010 N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  <w:tr w:rsidR="00D947B6" w:rsidRPr="00E70938" w:rsidTr="004B5CEB">
        <w:trPr>
          <w:trHeight w:val="1083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9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Ответственный исполнитель муниципальной Программы 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архитектуры, строительства, ЖКХ администрации Озинского муниципального района Саратовской области</w:t>
            </w:r>
          </w:p>
        </w:tc>
      </w:tr>
      <w:tr w:rsidR="00D947B6" w:rsidRPr="00E70938" w:rsidTr="004B5CEB">
        <w:trPr>
          <w:trHeight w:val="820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9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Озинского муниципального района Саратовской области</w:t>
            </w:r>
          </w:p>
        </w:tc>
      </w:tr>
      <w:tr w:rsidR="00D947B6" w:rsidRPr="00E70938" w:rsidTr="004B5CEB">
        <w:trPr>
          <w:trHeight w:val="820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9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Подпрограммы муниципальной Программы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3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</w:tr>
      <w:tr w:rsidR="00D947B6" w:rsidRPr="00E70938" w:rsidTr="004B5CEB">
        <w:trPr>
          <w:trHeight w:val="470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9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Цели муниципальной Программы 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70938">
              <w:rPr>
                <w:rFonts w:ascii="Times New Roman" w:hAnsi="Times New Roman" w:cs="Times New Roman"/>
                <w:sz w:val="24"/>
                <w:lang w:eastAsia="ru-RU"/>
              </w:rPr>
              <w:t xml:space="preserve">-обеспечение жилыми помещениями молодых семей, состоящих на учете и нуждающихся в улучшении жилищных условий. </w:t>
            </w:r>
          </w:p>
        </w:tc>
      </w:tr>
      <w:tr w:rsidR="00D947B6" w:rsidRPr="00E70938" w:rsidTr="004B5CEB">
        <w:tblPrEx>
          <w:tblCellMar>
            <w:top w:w="12" w:type="dxa"/>
            <w:left w:w="72" w:type="dxa"/>
            <w:right w:w="20" w:type="dxa"/>
          </w:tblCellMar>
        </w:tblPrEx>
        <w:trPr>
          <w:trHeight w:val="772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9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Задачи муниципальной Программы 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spacing w:line="240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70938">
              <w:rPr>
                <w:rFonts w:ascii="Times New Roman" w:hAnsi="Times New Roman" w:cs="Times New Roman"/>
                <w:sz w:val="24"/>
                <w:lang w:eastAsia="ru-RU"/>
              </w:rPr>
              <w:t>- предоставление молодым семьям-участникам программы социальных выплат на приобретение жилья или строительство индивидуального жилого дома;</w:t>
            </w:r>
          </w:p>
          <w:p w:rsidR="00D947B6" w:rsidRPr="00E70938" w:rsidRDefault="00D947B6" w:rsidP="00E70938">
            <w:pPr>
              <w:spacing w:line="240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70938">
              <w:rPr>
                <w:rFonts w:ascii="Times New Roman" w:hAnsi="Times New Roman" w:cs="Times New Roman"/>
                <w:sz w:val="24"/>
                <w:lang w:eastAsia="ru-RU"/>
              </w:rPr>
              <w:t>- создание условий для привлечения молодыми семьями собственных средств, дополнительных финансовых сре</w:t>
            </w:r>
            <w:proofErr w:type="gramStart"/>
            <w:r w:rsidRPr="00E70938">
              <w:rPr>
                <w:rFonts w:ascii="Times New Roman" w:hAnsi="Times New Roman" w:cs="Times New Roman"/>
                <w:sz w:val="24"/>
                <w:lang w:eastAsia="ru-RU"/>
              </w:rPr>
              <w:t>дств кр</w:t>
            </w:r>
            <w:proofErr w:type="gramEnd"/>
            <w:r w:rsidRPr="00E70938">
              <w:rPr>
                <w:rFonts w:ascii="Times New Roman" w:hAnsi="Times New Roman" w:cs="Times New Roman"/>
                <w:sz w:val="24"/>
                <w:lang w:eastAsia="ru-RU"/>
              </w:rPr>
              <w:t>едитных и других организаций, предоставляющих кредиты и займы, в том числе ипотечных жилищных кредитов для приобретения жилого помещения или строительства индивидуального жилого дома;</w:t>
            </w:r>
          </w:p>
          <w:p w:rsidR="00D947B6" w:rsidRPr="00E70938" w:rsidRDefault="00D947B6" w:rsidP="00E7093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70938">
              <w:rPr>
                <w:rFonts w:ascii="Times New Roman" w:hAnsi="Times New Roman" w:cs="Times New Roman"/>
                <w:sz w:val="24"/>
                <w:lang w:eastAsia="ru-RU"/>
              </w:rPr>
              <w:t>- мобилизация внебюджетных и бюджетных ресурсов на финансирование приобретение (строительства) жилья молодым семьям.</w:t>
            </w:r>
          </w:p>
        </w:tc>
      </w:tr>
      <w:tr w:rsidR="00D947B6" w:rsidRPr="00E70938" w:rsidTr="004B5CEB">
        <w:tblPrEx>
          <w:tblCellMar>
            <w:top w:w="12" w:type="dxa"/>
            <w:left w:w="72" w:type="dxa"/>
            <w:right w:w="20" w:type="dxa"/>
          </w:tblCellMar>
        </w:tblPrEx>
        <w:trPr>
          <w:trHeight w:val="1597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9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Ожидаемые конечные результаты реализации муниципальной Программы 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938">
              <w:rPr>
                <w:rFonts w:ascii="Times New Roman" w:hAnsi="Times New Roman" w:cs="Times New Roman"/>
                <w:sz w:val="24"/>
                <w:szCs w:val="24"/>
              </w:rPr>
              <w:t>Успешное выполнение мероприятий муниципальной программы позволит:</w:t>
            </w:r>
          </w:p>
          <w:p w:rsidR="00D947B6" w:rsidRPr="00E70938" w:rsidRDefault="00D947B6" w:rsidP="00E70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938">
              <w:rPr>
                <w:rFonts w:ascii="Times New Roman" w:hAnsi="Times New Roman" w:cs="Times New Roman"/>
                <w:sz w:val="24"/>
                <w:szCs w:val="24"/>
              </w:rPr>
              <w:t>- обеспечить жильем молодые семьи;</w:t>
            </w:r>
          </w:p>
          <w:p w:rsidR="00D947B6" w:rsidRPr="00E70938" w:rsidRDefault="00D947B6" w:rsidP="00E70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938">
              <w:rPr>
                <w:rFonts w:ascii="Times New Roman" w:hAnsi="Times New Roman" w:cs="Times New Roman"/>
                <w:sz w:val="24"/>
                <w:szCs w:val="24"/>
              </w:rPr>
              <w:t>- создать условия для повышения уровня обеспеченности жильем молодых семей;</w:t>
            </w:r>
          </w:p>
          <w:p w:rsidR="00D947B6" w:rsidRPr="00E70938" w:rsidRDefault="00D947B6" w:rsidP="00E70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938">
              <w:rPr>
                <w:rFonts w:ascii="Times New Roman" w:hAnsi="Times New Roman" w:cs="Times New Roman"/>
                <w:sz w:val="24"/>
                <w:szCs w:val="24"/>
              </w:rPr>
              <w:t xml:space="preserve">- привлечь в жилищную сферу дополнительные финансовые средства кредитных и других организаций, </w:t>
            </w:r>
            <w:r w:rsidRPr="00E70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предоставляющих жилищные кредиты и займы, в том числе ипотечные, а также собственные средства граждан;</w:t>
            </w:r>
          </w:p>
          <w:p w:rsidR="00D947B6" w:rsidRPr="00E70938" w:rsidRDefault="00D947B6" w:rsidP="00E70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совершенствование механизма оказания поддержки молодым семьям в решении жилищного вопроса;</w:t>
            </w:r>
          </w:p>
          <w:p w:rsidR="00D947B6" w:rsidRPr="00E70938" w:rsidRDefault="00D947B6" w:rsidP="00E70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и закрепление положительных демографических тенденций в обществе;</w:t>
            </w:r>
          </w:p>
          <w:p w:rsidR="00D947B6" w:rsidRPr="00E70938" w:rsidRDefault="00D947B6" w:rsidP="00E70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-укрепление семейных отношений и снижение социальной напряженности в обществе. </w:t>
            </w:r>
          </w:p>
        </w:tc>
      </w:tr>
      <w:tr w:rsidR="00D947B6" w:rsidRPr="00E70938" w:rsidTr="004B5CEB">
        <w:tblPrEx>
          <w:tblCellMar>
            <w:top w:w="12" w:type="dxa"/>
            <w:left w:w="72" w:type="dxa"/>
            <w:right w:w="20" w:type="dxa"/>
          </w:tblCellMar>
        </w:tblPrEx>
        <w:trPr>
          <w:trHeight w:val="1084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9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Сроки и этапы реализации муниципальной Программы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840200" w:rsidP="00E70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93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D947B6" w:rsidRPr="00E70938" w:rsidTr="004B5CEB">
        <w:tblPrEx>
          <w:tblCellMar>
            <w:top w:w="12" w:type="dxa"/>
            <w:left w:w="72" w:type="dxa"/>
            <w:right w:w="20" w:type="dxa"/>
          </w:tblCellMar>
        </w:tblPrEx>
        <w:trPr>
          <w:trHeight w:val="406"/>
        </w:trPr>
        <w:tc>
          <w:tcPr>
            <w:tcW w:w="3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9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Объемы финансового обеспечения муниципальной Программы, в том числе по годам 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расходы (тыс. рублей)</w:t>
            </w:r>
            <w:r w:rsidRPr="00E7093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947B6" w:rsidRPr="00E70938" w:rsidTr="00F20676">
        <w:tblPrEx>
          <w:tblCellMar>
            <w:top w:w="12" w:type="dxa"/>
            <w:left w:w="72" w:type="dxa"/>
            <w:right w:w="20" w:type="dxa"/>
          </w:tblCellMar>
        </w:tblPrEx>
        <w:trPr>
          <w:trHeight w:val="1108"/>
        </w:trPr>
        <w:tc>
          <w:tcPr>
            <w:tcW w:w="3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F20676" w:rsidP="00E70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первый год реализации программы 2025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F20676" w:rsidP="00E70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 год реализации программы</w:t>
            </w:r>
          </w:p>
          <w:p w:rsidR="00F20676" w:rsidRPr="00E70938" w:rsidRDefault="00F20676" w:rsidP="00E70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F20676" w:rsidP="00E70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третий </w:t>
            </w:r>
            <w:r w:rsidR="00D947B6" w:rsidRPr="00E70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 реализации</w:t>
            </w:r>
            <w:r w:rsidRPr="00E70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программы</w:t>
            </w:r>
          </w:p>
          <w:p w:rsidR="00F20676" w:rsidRPr="00E70938" w:rsidRDefault="00F20676" w:rsidP="00E70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2027</w:t>
            </w:r>
          </w:p>
        </w:tc>
      </w:tr>
      <w:tr w:rsidR="00D947B6" w:rsidRPr="00E70938" w:rsidTr="00F20676">
        <w:tblPrEx>
          <w:tblCellMar>
            <w:top w:w="12" w:type="dxa"/>
            <w:left w:w="72" w:type="dxa"/>
            <w:right w:w="20" w:type="dxa"/>
          </w:tblCellMar>
        </w:tblPrEx>
        <w:trPr>
          <w:trHeight w:val="260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4B5CEB" w:rsidP="00E70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1410,822</w:t>
            </w:r>
            <w:r w:rsidR="00BA6097" w:rsidRPr="00E70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00</w:t>
            </w:r>
            <w:r w:rsidRPr="00E70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4B5CEB" w:rsidP="00E70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1410,822</w:t>
            </w:r>
            <w:r w:rsidR="00BA6097" w:rsidRPr="00E70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7B6" w:rsidRPr="00E70938" w:rsidTr="00F20676">
        <w:tblPrEx>
          <w:tblCellMar>
            <w:top w:w="12" w:type="dxa"/>
            <w:left w:w="72" w:type="dxa"/>
            <w:right w:w="20" w:type="dxa"/>
          </w:tblCellMar>
        </w:tblPrEx>
        <w:trPr>
          <w:trHeight w:val="340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9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BA6097" w:rsidP="00E70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498,710 59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BA6097" w:rsidP="00E70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498,710 59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947B6" w:rsidRPr="00E70938" w:rsidTr="00F20676">
        <w:tblPrEx>
          <w:tblCellMar>
            <w:top w:w="12" w:type="dxa"/>
            <w:left w:w="72" w:type="dxa"/>
            <w:right w:w="20" w:type="dxa"/>
          </w:tblCellMar>
        </w:tblPrEx>
        <w:trPr>
          <w:trHeight w:val="277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9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BA6097" w:rsidP="00E70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938">
              <w:rPr>
                <w:rFonts w:ascii="Times New Roman" w:eastAsia="Times New Roman" w:hAnsi="Times New Roman" w:cs="Times New Roman"/>
                <w:b/>
                <w:i/>
                <w:spacing w:val="-20"/>
                <w:sz w:val="24"/>
                <w:szCs w:val="24"/>
                <w:lang w:eastAsia="ru-RU"/>
              </w:rPr>
              <w:t>912,111 41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BA6097" w:rsidP="00E70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938">
              <w:rPr>
                <w:rFonts w:ascii="Times New Roman" w:eastAsia="Times New Roman" w:hAnsi="Times New Roman" w:cs="Times New Roman"/>
                <w:b/>
                <w:i/>
                <w:spacing w:val="-20"/>
                <w:sz w:val="24"/>
                <w:szCs w:val="24"/>
                <w:lang w:eastAsia="ru-RU"/>
              </w:rPr>
              <w:t>912,111 41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47B6" w:rsidRPr="00E70938" w:rsidRDefault="00D947B6" w:rsidP="00E709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15E55" w:rsidRPr="00E70938" w:rsidTr="00F20676">
        <w:tblPrEx>
          <w:tblCellMar>
            <w:top w:w="12" w:type="dxa"/>
            <w:left w:w="72" w:type="dxa"/>
            <w:right w:w="20" w:type="dxa"/>
          </w:tblCellMar>
        </w:tblPrEx>
        <w:trPr>
          <w:trHeight w:val="277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E55" w:rsidRPr="00E70938" w:rsidRDefault="00115E55" w:rsidP="00E70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09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E55" w:rsidRPr="00E70938" w:rsidRDefault="00F20676" w:rsidP="00E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20"/>
                <w:sz w:val="24"/>
                <w:szCs w:val="24"/>
                <w:lang w:eastAsia="ru-RU"/>
              </w:rPr>
            </w:pPr>
            <w:r w:rsidRPr="00E70938">
              <w:rPr>
                <w:rFonts w:ascii="Times New Roman" w:eastAsia="Times New Roman" w:hAnsi="Times New Roman" w:cs="Times New Roman"/>
                <w:b/>
                <w:i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E55" w:rsidRPr="00E70938" w:rsidRDefault="00F20676" w:rsidP="00E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20"/>
                <w:sz w:val="24"/>
                <w:szCs w:val="24"/>
                <w:lang w:eastAsia="ru-RU"/>
              </w:rPr>
            </w:pPr>
            <w:r w:rsidRPr="00E70938">
              <w:rPr>
                <w:rFonts w:ascii="Times New Roman" w:eastAsia="Times New Roman" w:hAnsi="Times New Roman" w:cs="Times New Roman"/>
                <w:b/>
                <w:i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E55" w:rsidRPr="00E70938" w:rsidRDefault="00115E55" w:rsidP="00E709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E55" w:rsidRPr="00E70938" w:rsidRDefault="00115E55" w:rsidP="00E709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15E55" w:rsidRPr="00E70938" w:rsidTr="00F20676">
        <w:tblPrEx>
          <w:tblCellMar>
            <w:top w:w="12" w:type="dxa"/>
            <w:left w:w="72" w:type="dxa"/>
            <w:right w:w="20" w:type="dxa"/>
          </w:tblCellMar>
        </w:tblPrEx>
        <w:trPr>
          <w:trHeight w:val="277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E55" w:rsidRPr="00E70938" w:rsidRDefault="00115E55" w:rsidP="00E70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09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Внебюд</w:t>
            </w:r>
            <w:r w:rsidR="00F20676" w:rsidRPr="00E709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жетные источники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E55" w:rsidRPr="00E70938" w:rsidRDefault="00F20676" w:rsidP="00E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20"/>
                <w:sz w:val="24"/>
                <w:szCs w:val="24"/>
                <w:lang w:eastAsia="ru-RU"/>
              </w:rPr>
            </w:pPr>
            <w:r w:rsidRPr="00E70938">
              <w:rPr>
                <w:rFonts w:ascii="Times New Roman" w:eastAsia="Times New Roman" w:hAnsi="Times New Roman" w:cs="Times New Roman"/>
                <w:b/>
                <w:i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E55" w:rsidRPr="00E70938" w:rsidRDefault="00F20676" w:rsidP="00E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20"/>
                <w:sz w:val="24"/>
                <w:szCs w:val="24"/>
                <w:lang w:eastAsia="ru-RU"/>
              </w:rPr>
            </w:pPr>
            <w:r w:rsidRPr="00E70938">
              <w:rPr>
                <w:rFonts w:ascii="Times New Roman" w:eastAsia="Times New Roman" w:hAnsi="Times New Roman" w:cs="Times New Roman"/>
                <w:b/>
                <w:i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E55" w:rsidRPr="00E70938" w:rsidRDefault="00115E55" w:rsidP="00E709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5E55" w:rsidRPr="00E70938" w:rsidRDefault="00115E55" w:rsidP="00E709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A67B5" w:rsidRPr="00E70938" w:rsidTr="001A67B5">
        <w:tblPrEx>
          <w:tblCellMar>
            <w:top w:w="12" w:type="dxa"/>
            <w:left w:w="72" w:type="dxa"/>
            <w:right w:w="20" w:type="dxa"/>
          </w:tblCellMar>
        </w:tblPrEx>
        <w:trPr>
          <w:trHeight w:val="277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67B5" w:rsidRPr="00E70938" w:rsidRDefault="001A67B5" w:rsidP="00E709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Целевые показатели муниципальной программы (индикаторы)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67B5" w:rsidRPr="00E70938" w:rsidRDefault="001A67B5" w:rsidP="00E70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93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обеспеченных жильем молодых семей – 1</w:t>
            </w:r>
          </w:p>
          <w:p w:rsidR="001A67B5" w:rsidRPr="00E70938" w:rsidRDefault="001A67B5" w:rsidP="00E70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7B6" w:rsidRPr="00D947B6" w:rsidRDefault="00D947B6" w:rsidP="00D947B6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sub_100"/>
    </w:p>
    <w:p w:rsidR="00D947B6" w:rsidRPr="00D947B6" w:rsidRDefault="00D947B6" w:rsidP="00D947B6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Характеристика сферы реализации муниципальной Программы </w:t>
      </w:r>
    </w:p>
    <w:p w:rsidR="00D947B6" w:rsidRPr="00D947B6" w:rsidRDefault="00D947B6" w:rsidP="00D947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предусматривает создание системы поддержки молодых семей, нуждающихся в улучшении жилищных условий, в целях стимулирования и закрепления положительных тенденций в изменении демографической ситуации на территории Озинского муниципального района.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Проведя анализ статист</w:t>
      </w:r>
      <w:r w:rsidR="00840200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</w:t>
      </w:r>
      <w:r w:rsidR="004B5CE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данных по району за 2023-2024</w:t>
      </w: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по бракам, рождаемости детей и разводам молодых семей, приходим к неутешительным выводам. Основная причина, по которой молодые семьи не желают заводить детей, - это отсутствие перспектив улучшения жилищных условий и низкий уровень доходов. Вынужденное проживание с родителями одного из супругов снижает уровень рождаемости и увеличивает количество разводов среди молодых семей. Установлено, что средний размер семей, занимающих отдельную квартиру или дом, значительно выше, чем семей, которые вынуждены снимать комнату или проживать в общежитиях.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для улучшения демографической ситуации в районе необходимо будет в первую очередь обеспечивать создание условий для решения жилищных проблем молодых семей.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данной проблемы требуется участие и взаимодействие органов государственной власти, местного самоуправления, организаций, что обуславливает необходимость применения программных методов.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поддержка молодых семей, нуждающихся в улучшении жилищных условий, может осуществляться в районе путем: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предоставления социальных выплат молодым семьям в основном на приобретение и частично на строительство жилья;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компенсации части затрат на приобретение или строительство жилья в случае рождения (усыновления) ребенка;</w:t>
      </w:r>
    </w:p>
    <w:p w:rsidR="00D947B6" w:rsidRPr="00D947B6" w:rsidRDefault="00D947B6" w:rsidP="00066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ипотечное кредитование молодых семей.</w:t>
      </w:r>
    </w:p>
    <w:p w:rsidR="00E70938" w:rsidRDefault="00E70938" w:rsidP="00D947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sub_200"/>
    </w:p>
    <w:p w:rsidR="00D947B6" w:rsidRPr="00D947B6" w:rsidRDefault="00D947B6" w:rsidP="00D947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 муниципальной Программы</w:t>
      </w:r>
    </w:p>
    <w:p w:rsidR="00D947B6" w:rsidRPr="00D947B6" w:rsidRDefault="00D947B6" w:rsidP="00D947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"/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Программы –</w:t>
      </w:r>
      <w:r w:rsidRPr="00D947B6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 xml:space="preserve"> </w:t>
      </w:r>
      <w:r w:rsidRPr="00D947B6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обеспечение жилыми помещениями молодых семей, состоящих на учете и нуждающихся в улучшении жилищных условий.</w:t>
      </w:r>
      <w:r w:rsidRPr="00D947B6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 xml:space="preserve"> </w:t>
      </w: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47B6" w:rsidRPr="00D947B6" w:rsidRDefault="00D947B6" w:rsidP="00D947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Программы: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молодым семьям-участникам программы социальных выплат на приобретение жилья или строительство индивидуального жилого дома;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ипотечных жилищных кредитов для приобретения жилого помещения или строительства индивидуального жилого дома;</w:t>
      </w:r>
    </w:p>
    <w:p w:rsidR="00066F25" w:rsidRPr="00D947B6" w:rsidRDefault="00D947B6" w:rsidP="00066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мобилизация внебюджетных и бюджетных ресурсов на финансирование приобретение (строительства) жилья молодым семьям.</w:t>
      </w:r>
    </w:p>
    <w:p w:rsidR="00E70938" w:rsidRDefault="00E70938" w:rsidP="00D94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47B6" w:rsidRPr="00D947B6" w:rsidRDefault="00D947B6" w:rsidP="00D94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47B6">
        <w:rPr>
          <w:rFonts w:ascii="Times New Roman" w:hAnsi="Times New Roman" w:cs="Times New Roman"/>
          <w:b/>
          <w:sz w:val="28"/>
          <w:szCs w:val="28"/>
          <w:lang w:eastAsia="ru-RU"/>
        </w:rPr>
        <w:t>3. Целевые показатели муниципальной Программы</w:t>
      </w:r>
    </w:p>
    <w:p w:rsidR="00D947B6" w:rsidRPr="00D947B6" w:rsidRDefault="00D947B6" w:rsidP="00066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7B6" w:rsidRPr="00D947B6" w:rsidRDefault="00D947B6" w:rsidP="00066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Программы позволит обеспечить жилыми помещениями 1 молодую семью.</w:t>
      </w:r>
    </w:p>
    <w:p w:rsidR="00E70938" w:rsidRDefault="00E70938" w:rsidP="00D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sub_300"/>
    </w:p>
    <w:p w:rsidR="00D947B6" w:rsidRPr="00D947B6" w:rsidRDefault="00D947B6" w:rsidP="00D94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D947B6">
        <w:rPr>
          <w:rFonts w:ascii="Times New Roman" w:eastAsia="Times New Roman" w:hAnsi="Times New Roman" w:cs="Times New Roman"/>
          <w:b/>
          <w:sz w:val="28"/>
          <w:szCs w:val="28"/>
        </w:rPr>
        <w:t>Прогноз конечных результатов муниципальной Программы,</w:t>
      </w:r>
    </w:p>
    <w:p w:rsidR="00D947B6" w:rsidRPr="00D947B6" w:rsidRDefault="00D947B6" w:rsidP="00D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47B6">
        <w:rPr>
          <w:rFonts w:ascii="Times New Roman" w:eastAsia="Times New Roman" w:hAnsi="Times New Roman" w:cs="Times New Roman"/>
          <w:b/>
          <w:sz w:val="28"/>
          <w:szCs w:val="28"/>
        </w:rPr>
        <w:t>сроки и этапы реализации муниципальной Программы.</w:t>
      </w:r>
    </w:p>
    <w:p w:rsidR="00D947B6" w:rsidRPr="00D947B6" w:rsidRDefault="00D947B6" w:rsidP="00D947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2"/>
    <w:p w:rsidR="00D947B6" w:rsidRPr="00D947B6" w:rsidRDefault="00D947B6" w:rsidP="00D947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обеспечения жилыми помещениями молодых семей в районе рассч</w:t>
      </w:r>
      <w:r w:rsidR="00BA609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итана на период 2025</w:t>
      </w: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D947B6" w:rsidRPr="00D947B6" w:rsidRDefault="00D947B6" w:rsidP="00D947B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3" w:name="sub_400"/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строительства жилых помещений и реализации Программы планируется освоить </w:t>
      </w:r>
      <w:r w:rsidR="00BA6097" w:rsidRPr="00761257">
        <w:rPr>
          <w:rFonts w:ascii="Times New Roman" w:hAnsi="Times New Roman" w:cs="Times New Roman"/>
          <w:b/>
          <w:i/>
          <w:sz w:val="24"/>
          <w:szCs w:val="24"/>
        </w:rPr>
        <w:t>1410,82200</w:t>
      </w:r>
      <w:r w:rsidRPr="00D947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обеспечив при этом новые рабочие места в строительном комплексе района и дополнительные налоговые сборы в экономику района. Успешное выполнение мероприятий Программы позволит обеспечить:</w:t>
      </w:r>
      <w:r w:rsidRPr="00D947B6">
        <w:rPr>
          <w:rFonts w:ascii="Times New Roman" w:hAnsi="Times New Roman"/>
          <w:sz w:val="26"/>
          <w:szCs w:val="26"/>
        </w:rPr>
        <w:t xml:space="preserve"> </w:t>
      </w:r>
    </w:p>
    <w:p w:rsidR="00D947B6" w:rsidRPr="00D947B6" w:rsidRDefault="00D947B6" w:rsidP="00D947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47B6">
        <w:rPr>
          <w:rFonts w:ascii="Times New Roman" w:hAnsi="Times New Roman"/>
          <w:sz w:val="28"/>
          <w:szCs w:val="28"/>
        </w:rPr>
        <w:t>- обеспечить жильем молодые семьи;</w:t>
      </w:r>
    </w:p>
    <w:p w:rsidR="00D947B6" w:rsidRPr="00D947B6" w:rsidRDefault="00D947B6" w:rsidP="00D947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47B6">
        <w:rPr>
          <w:rFonts w:ascii="Times New Roman" w:hAnsi="Times New Roman"/>
          <w:sz w:val="28"/>
          <w:szCs w:val="28"/>
        </w:rPr>
        <w:t>-создать условия для повышения уровня обеспеченности жильем молодых семей;</w:t>
      </w:r>
    </w:p>
    <w:p w:rsidR="00D947B6" w:rsidRPr="00D947B6" w:rsidRDefault="00D947B6" w:rsidP="00D947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47B6">
        <w:rPr>
          <w:rFonts w:ascii="Times New Roman" w:hAnsi="Times New Roman"/>
          <w:sz w:val="28"/>
          <w:szCs w:val="28"/>
        </w:rPr>
        <w:t>- привлечь в жилищную сферу дополнительные финансовые средства кредитных и других организаций, предоставляющих жилищные кредиты и займы, в том числе ипотечные, а также собственные средства граждан;</w:t>
      </w:r>
    </w:p>
    <w:p w:rsidR="00D947B6" w:rsidRPr="00D947B6" w:rsidRDefault="00D947B6" w:rsidP="00D947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механизма оказания поддержки молодым семьям в решении жилищного вопроса;</w:t>
      </w:r>
    </w:p>
    <w:p w:rsidR="00D947B6" w:rsidRPr="00D947B6" w:rsidRDefault="00D947B6" w:rsidP="00D947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и закрепление положительных демографических тенденций в обществе;</w:t>
      </w:r>
    </w:p>
    <w:p w:rsidR="00D947B6" w:rsidRPr="00D947B6" w:rsidRDefault="00D947B6" w:rsidP="00D947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-укрепление семейных отношений и снижение социальной напряженности в обществе.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Начало реализации му</w:t>
      </w:r>
      <w:r w:rsidR="00BA609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Программы 01.01.2025 год, завершение 31.12.2025</w:t>
      </w: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D947B6" w:rsidRPr="00D947B6" w:rsidRDefault="00BA6097" w:rsidP="00066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реализации: 1 этап – 2025</w:t>
      </w:r>
      <w:r w:rsidR="00D947B6"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E70938" w:rsidRDefault="00E70938" w:rsidP="00066F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47B6" w:rsidRDefault="00D947B6" w:rsidP="00066F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Перечень основных мероприятий Программы</w:t>
      </w:r>
    </w:p>
    <w:p w:rsidR="00E70938" w:rsidRPr="00D947B6" w:rsidRDefault="00E70938" w:rsidP="00066F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3"/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постановленными целью и задачами система мероприятий по реализации Программы включает в себя комплекс мероприятий по трем основным направлениям: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правовое и методологическое обеспечение мероприятий по улучшению жилищных условий молодых семей, состоящих на учете нуждающихся в улучшении жилищных условий;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финансовое обеспечение Программы и практическая деятельность по обеспечению жильем молодых семей;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организационное обеспечение реализации Программы.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4041"/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Правовое и методологическое обеспечение Программы.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40411"/>
      <w:bookmarkEnd w:id="4"/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5.1.1. Совершенствование нормативно-правовой базы.</w:t>
      </w:r>
    </w:p>
    <w:bookmarkEnd w:id="5"/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вопросы обеспечения жильем молодых семей, состоящих на учете нуждающихся, решаются в рамках жилищного законодательства.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предполагает совершенствование областной и районной нормативно-правовой базы, определяющей условия предоставления жилья молодым семьям.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Программы - молодая семья, в том числе молодая семья, имеющая одного и более детей, где один из супругов не является гражданином Российской Федерации, а так же неполная молодая семья, состоящая из одного молодого родителя являющегося гражданином Российской Федерации, и одного и более детей, возраст каждого из супругов либо одного родителя в неполной семье не превышает 35 лет, признанная в установленном порядке, нуждающейся в улучшении жилищных условий и постоянно проживающая на территории Озинского муниципального района.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должны учитываться следующие положения: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малоимущие молодые семьи, состоящие на учете нуждающихся в улучшении жилищных условий в органах местного самоуправления, обеспечиваются жильем из государственного и муниципального жилищных фондов в установленном порядке по договорам социального найма;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субсидии и ипотечные кредиты (займы) на строительство (приобретение) жилья, в том числе и за счет федерального, областного и местного бюджетов в пределах выделенных лимитов, будут являться основными формами оказания помощи молодым семьям в решении жилищных вопросов;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молодой семье участнице муниципальной   программы при рождении (усыновлении) 1 ребенка предоставляется дополнительная социальная выплата за счет средств бюджета субъекта Российской Федерации и (или) местного бюджета в размере не менее 5% (процентов) расчетной (средней) стоимости жилья;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очередность предоставления социальной выплаты и кредитов (займов) на строительство (приобретение) жилья может определяться муниципальной программой и нормативными актами органов местного самоуправления.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40412"/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5.1.2. Механизм улучшения жилищных условий молодых семей.</w:t>
      </w:r>
    </w:p>
    <w:bookmarkEnd w:id="6"/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улучшения жилищных условий молодых семей будут совершенствоваться механизмы: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государственной поддержки молодым семьям посредством предоставления социальных выплат на приобретение жилья или строительство индивидуального жилого дома за счет средств федерального, областного и местного бюджетов в пределах норм, установленных соответствующими нормативно-правовыми актами;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предоставления молодым семьям, изъявившим желание, долгосрочных ипотечных кредитов (займов) коммерческими банками, кредитными и </w:t>
      </w:r>
      <w:proofErr w:type="spellStart"/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некредитными</w:t>
      </w:r>
      <w:proofErr w:type="spellEnd"/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в соответствии со стандартами ипотечного жилищного кредитования в РФ под гарантии предприятий и организаций района, в том числе органов местного самоуправления;</w:t>
      </w:r>
    </w:p>
    <w:p w:rsidR="00D947B6" w:rsidRPr="00D947B6" w:rsidRDefault="00D947B6" w:rsidP="00D947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5.1.3. Социальная выплата используется: 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 договора с уполномоченной организацией на приобретение жилого помещения </w:t>
      </w:r>
      <w:proofErr w:type="spellStart"/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экономкласса</w:t>
      </w:r>
      <w:proofErr w:type="spellEnd"/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первичном рынке жилья);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оплаты цены договора строительного подряда на строительство жилого дома (далее - договор строительного подряда);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осуществления последнего платежа в счет уплаты паевого взноса в полном размере, после уплаты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- кооператив);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дома;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оплаты цены договора с уполномоченной организацией на приобретение в интересах молодой семьи жилого помещения </w:t>
      </w:r>
      <w:proofErr w:type="spellStart"/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экономкласса</w:t>
      </w:r>
      <w:proofErr w:type="spellEnd"/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первичном рынке жилья, в том числе на оплату цены договора купли-продажи жилого помещения (в случаях, когда это предусмотрено договором с уполномоченной организацией) и (или) оплату услуг указанной организации;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займам.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-для уплаты цены договора участия в долевом строительстве, который предусматривает в качестве объекта долевого строительства жилое помещение, путем внесения соответствующих средств на счет </w:t>
      </w:r>
      <w:proofErr w:type="spellStart"/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эскроу</w:t>
      </w:r>
      <w:proofErr w:type="spellEnd"/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4042"/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Финансовое обеспечение Программы.</w:t>
      </w:r>
    </w:p>
    <w:bookmarkEnd w:id="7"/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средства для решения жилищных проблем молодых семей формируются за счет бюджетов соответствующих уровней и внебюджетных источников, в том числе собственных средств населения.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Реализация Программы по объектам, финансирование строительства которых решается за счет бюджетных средств, обеспечивается в соответствии с бюджетным законодательством, в том числе в порядке межбюджетных отношений в форме субвенций.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40421"/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Использование бюджетных ресурсов.</w:t>
      </w:r>
    </w:p>
    <w:p w:rsidR="00D947B6" w:rsidRPr="00D947B6" w:rsidRDefault="00D947B6" w:rsidP="00D947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40422"/>
      <w:bookmarkEnd w:id="8"/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Бюджетными ресурсами являются средства федерального, областного и местного бюджетов, используемые для обеспечения жильем молодых семей.</w:t>
      </w:r>
    </w:p>
    <w:p w:rsidR="00D947B6" w:rsidRPr="00D947B6" w:rsidRDefault="00D947B6" w:rsidP="00D947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средства направляются на предоставление молодым семьям-участникам </w:t>
      </w:r>
      <w:r w:rsidR="00E452B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социальных выплат на приобретение жилого помещения или создания объекта индивидуального жилищного строительства, которые могут направляться, в том числе на уплату первоначального взноса при получении ипотечного жилищного кредита или займа на приобретение жилья или строительство индивидуального жилого дома, а также на погашение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индивидуального жилого дома, за исключением иных процентов, штрафов, комиссий и пеней за просрочку исполнения обязательств по этим кредитам или займам»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Привлечение внебюджетных ресурсов.</w:t>
      </w:r>
    </w:p>
    <w:bookmarkEnd w:id="9"/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внебюджетным ресурсам, привлекаемым для финансирования Программы, относятся: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ипотечное (жилищное) кредитование строительства (приобретение) жилых помещений;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 материнского капитала;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 организаций, направляемые на предоставление субсидий, ссуд и займов своим работникам;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долевое участие в строительстве жилья;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собственные средства участников программы. 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40423"/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Организационное обеспечение Программы.</w:t>
      </w:r>
    </w:p>
    <w:bookmarkEnd w:id="10"/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Организационное обеспечение мероприятий Программы предусматривает: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единой информационной системы мониторинга уровня обеспечения молодых семей в районе;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общественных молодежных объединений и организаций к реализации мероприятий Программы;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муниципальной программы для совместного финансирования строительства жилья молодым семьям из федерального, областного и местного бюджетов;</w:t>
      </w:r>
    </w:p>
    <w:p w:rsidR="00066F25" w:rsidRPr="00D947B6" w:rsidRDefault="00D947B6" w:rsidP="00066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информационно – разъяснительная работа в средствах массовой информации о целях, задачах и механизмах улучшения жилищных условий молодых семей.</w:t>
      </w:r>
    </w:p>
    <w:p w:rsidR="00E70938" w:rsidRDefault="00E70938" w:rsidP="00D947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sub_500"/>
    </w:p>
    <w:p w:rsidR="00D947B6" w:rsidRDefault="00D947B6" w:rsidP="00D947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Финансовое обеспечение Программы</w:t>
      </w:r>
      <w:bookmarkEnd w:id="11"/>
    </w:p>
    <w:p w:rsidR="00E70938" w:rsidRPr="00D947B6" w:rsidRDefault="00E70938" w:rsidP="00D947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Финансовые средства на удовлетворение потребностей молодых семей в </w:t>
      </w: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доступном и комфортном жилье формируются за счет соответствующих бюджетов и внебюджетных источников.</w:t>
      </w:r>
    </w:p>
    <w:p w:rsidR="00D947B6" w:rsidRPr="00D947B6" w:rsidRDefault="00D947B6" w:rsidP="00D947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Всего для реализации Программы необходимо средств:</w:t>
      </w:r>
    </w:p>
    <w:p w:rsidR="00D947B6" w:rsidRPr="00D947B6" w:rsidRDefault="00D947B6" w:rsidP="00D947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 </w:t>
      </w:r>
      <w:r w:rsidR="00BA6097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2025</w:t>
      </w:r>
      <w:r w:rsidRPr="00D947B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год </w:t>
      </w:r>
      <w:r w:rsidR="00BA6097"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  <w:t>1410,822 00</w:t>
      </w:r>
      <w:r w:rsidRPr="00D947B6"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  <w:t xml:space="preserve"> </w:t>
      </w:r>
      <w:r w:rsidRPr="00D947B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тыс. рублей, в том числе: </w:t>
      </w:r>
    </w:p>
    <w:p w:rsidR="00D947B6" w:rsidRPr="00D947B6" w:rsidRDefault="00D947B6" w:rsidP="00D947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- из федерального бюджета –</w:t>
      </w:r>
      <w:r w:rsidR="00BA6097"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  <w:t xml:space="preserve"> 498,710 59</w:t>
      </w:r>
      <w:r w:rsidRPr="00D947B6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 </w:t>
      </w:r>
      <w:r w:rsidRPr="00D947B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тыс. рублей; </w:t>
      </w:r>
    </w:p>
    <w:p w:rsidR="00D947B6" w:rsidRPr="00D947B6" w:rsidRDefault="00D947B6" w:rsidP="00D947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из областного </w:t>
      </w: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–</w:t>
      </w:r>
      <w:r w:rsidR="00BA6097"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  <w:t>912,111 41</w:t>
      </w:r>
      <w:r w:rsidRPr="00D947B6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 </w:t>
      </w: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Pr="00D947B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D947B6" w:rsidRPr="00D947B6" w:rsidRDefault="00D947B6" w:rsidP="00D947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-из местного бюджета – 0,0 тыс. рублей;</w:t>
      </w:r>
    </w:p>
    <w:p w:rsidR="00D947B6" w:rsidRPr="00D947B6" w:rsidRDefault="00D947B6" w:rsidP="00D947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-собственные средства участников программы – 0,0 тыс. рублей</w:t>
      </w:r>
      <w:r w:rsidRPr="00D947B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066F25" w:rsidRPr="00D947B6" w:rsidRDefault="00D947B6" w:rsidP="00066F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Бюджетные средства направляются на предоставление безвозмездной </w:t>
      </w: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помощи, на строительство (приобретение) жилья молодым семьям.</w:t>
      </w:r>
    </w:p>
    <w:p w:rsidR="00D947B6" w:rsidRPr="00D947B6" w:rsidRDefault="00D947B6" w:rsidP="00D947B6">
      <w:pPr>
        <w:shd w:val="clear" w:color="auto" w:fill="FFFFFF"/>
        <w:spacing w:after="0" w:line="317" w:lineRule="exact"/>
        <w:ind w:left="209" w:right="115" w:firstLine="54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Объемы финансирования Программы</w:t>
      </w:r>
    </w:p>
    <w:p w:rsidR="00D947B6" w:rsidRPr="00D947B6" w:rsidRDefault="00D947B6" w:rsidP="00D947B6">
      <w:pPr>
        <w:shd w:val="clear" w:color="auto" w:fill="FFFFFF"/>
        <w:spacing w:after="0" w:line="317" w:lineRule="exact"/>
        <w:ind w:left="209" w:right="115" w:firstLine="540"/>
        <w:jc w:val="right"/>
        <w:rPr>
          <w:rFonts w:ascii="Times New Roman" w:eastAsia="Times New Roman" w:hAnsi="Times New Roman" w:cs="Times New Roman"/>
          <w:bCs/>
          <w:spacing w:val="-2"/>
          <w:sz w:val="24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bCs/>
          <w:spacing w:val="-2"/>
          <w:sz w:val="24"/>
          <w:szCs w:val="28"/>
          <w:lang w:eastAsia="ru-RU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420"/>
        <w:gridCol w:w="1409"/>
        <w:gridCol w:w="1410"/>
        <w:gridCol w:w="842"/>
        <w:gridCol w:w="1054"/>
        <w:gridCol w:w="1905"/>
      </w:tblGrid>
      <w:tr w:rsidR="00D947B6" w:rsidRPr="00D947B6" w:rsidTr="00E70938">
        <w:trPr>
          <w:trHeight w:val="158"/>
        </w:trPr>
        <w:tc>
          <w:tcPr>
            <w:tcW w:w="168" w:type="pct"/>
            <w:vMerge w:val="restart"/>
          </w:tcPr>
          <w:p w:rsidR="00D947B6" w:rsidRPr="00D947B6" w:rsidRDefault="00D947B6" w:rsidP="00D947B6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33" w:type="pct"/>
            <w:vMerge w:val="restart"/>
          </w:tcPr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мероприятий</w:t>
            </w:r>
          </w:p>
        </w:tc>
        <w:tc>
          <w:tcPr>
            <w:tcW w:w="2475" w:type="pct"/>
            <w:gridSpan w:val="4"/>
          </w:tcPr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финансирования за счет средств (тыс.руб.)</w:t>
            </w:r>
          </w:p>
        </w:tc>
        <w:tc>
          <w:tcPr>
            <w:tcW w:w="1025" w:type="pct"/>
            <w:vMerge w:val="restart"/>
            <w:vAlign w:val="center"/>
          </w:tcPr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Ответственный исполнитель</w:t>
            </w:r>
          </w:p>
        </w:tc>
      </w:tr>
      <w:tr w:rsidR="00D947B6" w:rsidRPr="00D947B6" w:rsidTr="00E70938">
        <w:trPr>
          <w:trHeight w:val="157"/>
        </w:trPr>
        <w:tc>
          <w:tcPr>
            <w:tcW w:w="168" w:type="pct"/>
            <w:vMerge/>
          </w:tcPr>
          <w:p w:rsidR="00D947B6" w:rsidRPr="00D947B6" w:rsidRDefault="00D947B6" w:rsidP="00D947B6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pct"/>
            <w:vMerge/>
          </w:tcPr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pct"/>
          </w:tcPr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Федеральный бюджет</w:t>
            </w:r>
          </w:p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05" w:type="pct"/>
          </w:tcPr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351" w:type="pct"/>
          </w:tcPr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Местный бюджет</w:t>
            </w:r>
          </w:p>
        </w:tc>
        <w:tc>
          <w:tcPr>
            <w:tcW w:w="513" w:type="pct"/>
          </w:tcPr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Собственные средства участников программы</w:t>
            </w:r>
          </w:p>
        </w:tc>
        <w:tc>
          <w:tcPr>
            <w:tcW w:w="1025" w:type="pct"/>
            <w:vMerge/>
          </w:tcPr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7B6" w:rsidRPr="00D947B6" w:rsidTr="00E70938">
        <w:trPr>
          <w:trHeight w:val="157"/>
        </w:trPr>
        <w:tc>
          <w:tcPr>
            <w:tcW w:w="168" w:type="pct"/>
          </w:tcPr>
          <w:p w:rsidR="00D947B6" w:rsidRPr="00D947B6" w:rsidRDefault="00D947B6" w:rsidP="00D947B6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2" w:type="pct"/>
            <w:gridSpan w:val="6"/>
          </w:tcPr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«Обеспечение жилыми помещениями молодых семей Озинского муниципального района Саратовской области»</w:t>
            </w:r>
          </w:p>
        </w:tc>
      </w:tr>
      <w:tr w:rsidR="00D947B6" w:rsidRPr="00D947B6" w:rsidTr="00E70938">
        <w:tc>
          <w:tcPr>
            <w:tcW w:w="168" w:type="pct"/>
            <w:vMerge w:val="restart"/>
            <w:vAlign w:val="center"/>
          </w:tcPr>
          <w:p w:rsidR="00D947B6" w:rsidRPr="00D947B6" w:rsidRDefault="00D947B6" w:rsidP="00D947B6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pct"/>
          </w:tcPr>
          <w:p w:rsidR="00D947B6" w:rsidRPr="00D947B6" w:rsidRDefault="00D947B6" w:rsidP="00D94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субсидий на приобретение (строительство) жилья молодым семьям, участникам программы в том числе:</w:t>
            </w:r>
          </w:p>
        </w:tc>
        <w:tc>
          <w:tcPr>
            <w:tcW w:w="805" w:type="pct"/>
            <w:vAlign w:val="center"/>
          </w:tcPr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pct"/>
            <w:vAlign w:val="center"/>
          </w:tcPr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1" w:type="pct"/>
            <w:vAlign w:val="center"/>
          </w:tcPr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3" w:type="pct"/>
            <w:vAlign w:val="center"/>
          </w:tcPr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pct"/>
            <w:vMerge w:val="restart"/>
            <w:vAlign w:val="center"/>
          </w:tcPr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lang w:eastAsia="ru-RU"/>
              </w:rPr>
              <w:t>Администрация Озинского муниципального района</w:t>
            </w:r>
          </w:p>
        </w:tc>
      </w:tr>
      <w:tr w:rsidR="00D947B6" w:rsidRPr="00D947B6" w:rsidTr="00E70938">
        <w:trPr>
          <w:trHeight w:val="90"/>
        </w:trPr>
        <w:tc>
          <w:tcPr>
            <w:tcW w:w="168" w:type="pct"/>
            <w:vMerge/>
            <w:vAlign w:val="center"/>
          </w:tcPr>
          <w:p w:rsidR="00D947B6" w:rsidRPr="00D947B6" w:rsidRDefault="00D947B6" w:rsidP="00D947B6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pct"/>
            <w:vMerge w:val="restart"/>
          </w:tcPr>
          <w:p w:rsidR="00D947B6" w:rsidRPr="00D947B6" w:rsidRDefault="00D947B6" w:rsidP="00D94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реализация мероприятий по обеспечен</w:t>
            </w:r>
            <w:r w:rsidR="001528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 жильем молодых семей, на 2025</w:t>
            </w:r>
            <w:r w:rsidRPr="00D94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 </w:t>
            </w:r>
          </w:p>
        </w:tc>
        <w:tc>
          <w:tcPr>
            <w:tcW w:w="2475" w:type="pct"/>
            <w:gridSpan w:val="4"/>
            <w:vAlign w:val="center"/>
          </w:tcPr>
          <w:p w:rsidR="00D947B6" w:rsidRPr="00D947B6" w:rsidRDefault="00066F25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25" w:type="pct"/>
            <w:vMerge/>
          </w:tcPr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7B6" w:rsidRPr="00D947B6" w:rsidTr="00E70938">
        <w:trPr>
          <w:trHeight w:val="825"/>
        </w:trPr>
        <w:tc>
          <w:tcPr>
            <w:tcW w:w="168" w:type="pct"/>
            <w:vMerge/>
            <w:vAlign w:val="center"/>
          </w:tcPr>
          <w:p w:rsidR="00D947B6" w:rsidRPr="00D947B6" w:rsidRDefault="00D947B6" w:rsidP="00D947B6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pct"/>
            <w:vMerge/>
          </w:tcPr>
          <w:p w:rsidR="00D947B6" w:rsidRPr="00D947B6" w:rsidRDefault="00D947B6" w:rsidP="00D94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  <w:vAlign w:val="center"/>
          </w:tcPr>
          <w:p w:rsidR="00D947B6" w:rsidRPr="00D947B6" w:rsidRDefault="00066F25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498,710 59</w:t>
            </w:r>
          </w:p>
        </w:tc>
        <w:tc>
          <w:tcPr>
            <w:tcW w:w="805" w:type="pct"/>
            <w:vAlign w:val="center"/>
          </w:tcPr>
          <w:p w:rsidR="00D947B6" w:rsidRPr="00D947B6" w:rsidRDefault="00066F25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912,111 41</w:t>
            </w:r>
          </w:p>
        </w:tc>
        <w:tc>
          <w:tcPr>
            <w:tcW w:w="351" w:type="pct"/>
            <w:vAlign w:val="center"/>
          </w:tcPr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3" w:type="pct"/>
            <w:vAlign w:val="center"/>
          </w:tcPr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pct"/>
            <w:vMerge/>
          </w:tcPr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7B6" w:rsidRPr="00D947B6" w:rsidTr="00E70938">
        <w:trPr>
          <w:trHeight w:val="2024"/>
        </w:trPr>
        <w:tc>
          <w:tcPr>
            <w:tcW w:w="168" w:type="pct"/>
            <w:vAlign w:val="center"/>
          </w:tcPr>
          <w:p w:rsidR="00D947B6" w:rsidRPr="00D947B6" w:rsidRDefault="00D947B6" w:rsidP="00D947B6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3" w:type="pct"/>
          </w:tcPr>
          <w:p w:rsidR="00D947B6" w:rsidRPr="00D947B6" w:rsidRDefault="00D947B6" w:rsidP="00D94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47B6" w:rsidRPr="00D947B6" w:rsidRDefault="00D947B6" w:rsidP="00D94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денежных средств на компенсацию расходов молодой семье, участнице Программы при рождении (усыновлении) одного ребенка</w:t>
            </w:r>
          </w:p>
        </w:tc>
        <w:tc>
          <w:tcPr>
            <w:tcW w:w="805" w:type="pct"/>
            <w:vAlign w:val="center"/>
          </w:tcPr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</w:t>
            </w:r>
            <w:r w:rsidRPr="00D9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5" w:type="pct"/>
            <w:vAlign w:val="center"/>
          </w:tcPr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" w:type="pct"/>
            <w:vAlign w:val="center"/>
          </w:tcPr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3" w:type="pct"/>
            <w:vAlign w:val="center"/>
          </w:tcPr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5" w:type="pct"/>
          </w:tcPr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lang w:eastAsia="ru-RU"/>
              </w:rPr>
              <w:t>Администрация Озинского муниципального района</w:t>
            </w:r>
          </w:p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lang w:eastAsia="ru-RU"/>
              </w:rPr>
              <w:t>Администрация Озинского муниципального района</w:t>
            </w:r>
          </w:p>
        </w:tc>
      </w:tr>
      <w:tr w:rsidR="00D947B6" w:rsidRPr="00D947B6" w:rsidTr="00E70938">
        <w:tc>
          <w:tcPr>
            <w:tcW w:w="168" w:type="pct"/>
            <w:vAlign w:val="center"/>
          </w:tcPr>
          <w:p w:rsidR="00D947B6" w:rsidRPr="00D947B6" w:rsidRDefault="00D947B6" w:rsidP="00D947B6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33" w:type="pct"/>
          </w:tcPr>
          <w:p w:rsidR="00D947B6" w:rsidRPr="00D947B6" w:rsidRDefault="00D947B6" w:rsidP="00D94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lang w:eastAsia="ru-RU"/>
              </w:rPr>
              <w:t>Всего по источникам</w:t>
            </w:r>
          </w:p>
        </w:tc>
        <w:tc>
          <w:tcPr>
            <w:tcW w:w="805" w:type="pct"/>
            <w:vAlign w:val="center"/>
          </w:tcPr>
          <w:p w:rsidR="00D947B6" w:rsidRPr="00D947B6" w:rsidRDefault="001528D0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498,710 59</w:t>
            </w:r>
          </w:p>
        </w:tc>
        <w:tc>
          <w:tcPr>
            <w:tcW w:w="805" w:type="pct"/>
            <w:vAlign w:val="center"/>
          </w:tcPr>
          <w:p w:rsidR="00D947B6" w:rsidRPr="00D947B6" w:rsidRDefault="001528D0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912,111 41</w:t>
            </w:r>
          </w:p>
        </w:tc>
        <w:tc>
          <w:tcPr>
            <w:tcW w:w="351" w:type="pct"/>
            <w:vAlign w:val="center"/>
          </w:tcPr>
          <w:p w:rsidR="00D947B6" w:rsidRPr="00D947B6" w:rsidRDefault="00D947B6" w:rsidP="00D947B6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3" w:type="pct"/>
            <w:vAlign w:val="center"/>
          </w:tcPr>
          <w:p w:rsidR="00D947B6" w:rsidRPr="00D947B6" w:rsidRDefault="00D947B6" w:rsidP="00D947B6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5" w:type="pct"/>
          </w:tcPr>
          <w:p w:rsidR="00D947B6" w:rsidRPr="00D947B6" w:rsidRDefault="00D947B6" w:rsidP="00D947B6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7B6" w:rsidRPr="00D947B6" w:rsidTr="00E70938">
        <w:tc>
          <w:tcPr>
            <w:tcW w:w="168" w:type="pct"/>
          </w:tcPr>
          <w:p w:rsidR="00D947B6" w:rsidRPr="00D947B6" w:rsidRDefault="00D947B6" w:rsidP="00D947B6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3" w:type="pct"/>
          </w:tcPr>
          <w:p w:rsidR="00D947B6" w:rsidRPr="00D947B6" w:rsidRDefault="00D947B6" w:rsidP="00D947B6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7B6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программе</w:t>
            </w:r>
          </w:p>
        </w:tc>
        <w:tc>
          <w:tcPr>
            <w:tcW w:w="2475" w:type="pct"/>
            <w:gridSpan w:val="4"/>
          </w:tcPr>
          <w:p w:rsidR="00D947B6" w:rsidRPr="00D947B6" w:rsidRDefault="001528D0" w:rsidP="00D947B6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0"/>
                <w:sz w:val="26"/>
                <w:szCs w:val="26"/>
                <w:lang w:eastAsia="ru-RU"/>
              </w:rPr>
              <w:t>1410,822 00</w:t>
            </w:r>
          </w:p>
        </w:tc>
        <w:tc>
          <w:tcPr>
            <w:tcW w:w="1025" w:type="pct"/>
          </w:tcPr>
          <w:p w:rsidR="00D947B6" w:rsidRPr="00D947B6" w:rsidRDefault="00066F25" w:rsidP="00D947B6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2025</w:t>
            </w:r>
          </w:p>
        </w:tc>
      </w:tr>
    </w:tbl>
    <w:p w:rsidR="00D947B6" w:rsidRPr="00D947B6" w:rsidRDefault="00D947B6" w:rsidP="00066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финансирования подлежат уточнению исходя из возможностей федерального, областного и районного бюджетов на соответствующий финансовый год.</w:t>
      </w:r>
    </w:p>
    <w:p w:rsidR="00E70938" w:rsidRDefault="00E70938" w:rsidP="00D947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47B6" w:rsidRPr="00D947B6" w:rsidRDefault="00D947B6" w:rsidP="00D947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Организация управления реализацией Программы,</w:t>
      </w:r>
    </w:p>
    <w:p w:rsidR="00D947B6" w:rsidRPr="00D947B6" w:rsidRDefault="00D947B6" w:rsidP="00D947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контроль за ходом ее выполнения</w:t>
      </w:r>
    </w:p>
    <w:p w:rsidR="00D947B6" w:rsidRPr="00D947B6" w:rsidRDefault="00D947B6" w:rsidP="00D94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7B6" w:rsidRPr="00D947B6" w:rsidRDefault="00D947B6" w:rsidP="00066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D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Программы осуществляет общее руководство и контроль, за выполнением Программы, координирует взаимодействие исполнителей основных мероприятий программы с органами исполнительной власти </w:t>
      </w:r>
      <w:r w:rsidRPr="00D947B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области по вопросам обеспечения жилыми помещениями молодых семей.</w:t>
      </w:r>
    </w:p>
    <w:p w:rsidR="00E70938" w:rsidRDefault="00E70938" w:rsidP="00D947B6">
      <w:pPr>
        <w:spacing w:after="0" w:line="240" w:lineRule="auto"/>
        <w:ind w:firstLine="13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47B6" w:rsidRPr="00D947B6" w:rsidRDefault="00D947B6" w:rsidP="00D947B6">
      <w:pPr>
        <w:spacing w:after="0" w:line="240" w:lineRule="auto"/>
        <w:ind w:firstLine="13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2" w:name="_GoBack"/>
      <w:bookmarkEnd w:id="12"/>
      <w:r w:rsidRPr="00D947B6">
        <w:rPr>
          <w:rFonts w:ascii="Times New Roman" w:eastAsia="Times New Roman" w:hAnsi="Times New Roman" w:cs="Times New Roman"/>
          <w:b/>
          <w:sz w:val="28"/>
          <w:szCs w:val="28"/>
        </w:rPr>
        <w:t>8. Анализ рисков реализации муниципальной Программы</w:t>
      </w:r>
    </w:p>
    <w:p w:rsidR="00D947B6" w:rsidRPr="00D947B6" w:rsidRDefault="00D947B6" w:rsidP="00D947B6">
      <w:pPr>
        <w:spacing w:after="0" w:line="240" w:lineRule="auto"/>
        <w:ind w:firstLine="13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47B6" w:rsidRPr="00D947B6" w:rsidRDefault="00D947B6" w:rsidP="00D947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47B6">
        <w:rPr>
          <w:rFonts w:ascii="Times New Roman" w:eastAsia="Times New Roman" w:hAnsi="Times New Roman" w:cs="Times New Roman"/>
          <w:sz w:val="28"/>
          <w:szCs w:val="28"/>
        </w:rPr>
        <w:t xml:space="preserve">Возможные риски реализации Программы: </w:t>
      </w:r>
    </w:p>
    <w:p w:rsidR="00D947B6" w:rsidRPr="00D947B6" w:rsidRDefault="00D947B6" w:rsidP="00D947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B6">
        <w:rPr>
          <w:rFonts w:ascii="Times New Roman" w:eastAsia="Times New Roman" w:hAnsi="Times New Roman" w:cs="Times New Roman"/>
          <w:sz w:val="28"/>
          <w:szCs w:val="28"/>
        </w:rPr>
        <w:t>финансирование мероприятий в неполном объеме в связи с не поступлением денежных средств в бюджет Озинского муниципального района;</w:t>
      </w:r>
    </w:p>
    <w:p w:rsidR="00D947B6" w:rsidRPr="00D947B6" w:rsidRDefault="00D947B6" w:rsidP="00D947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B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форс-мажорные обстоятельства; </w:t>
      </w:r>
    </w:p>
    <w:p w:rsidR="00D947B6" w:rsidRPr="00D947B6" w:rsidRDefault="00D947B6" w:rsidP="00D947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7B6">
        <w:rPr>
          <w:rFonts w:ascii="Times New Roman" w:eastAsia="Times New Roman" w:hAnsi="Times New Roman" w:cs="Times New Roman"/>
          <w:sz w:val="28"/>
          <w:szCs w:val="28"/>
        </w:rPr>
        <w:t xml:space="preserve">риски, связанные с изменением бюджетного законодательства. </w:t>
      </w:r>
    </w:p>
    <w:p w:rsidR="00D947B6" w:rsidRPr="00D947B6" w:rsidRDefault="00D947B6" w:rsidP="00D947B6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D947B6">
        <w:rPr>
          <w:rFonts w:ascii="Times New Roman" w:eastAsia="Times New Roman" w:hAnsi="Times New Roman" w:cs="Times New Roman"/>
          <w:sz w:val="28"/>
          <w:szCs w:val="28"/>
        </w:rPr>
        <w:t xml:space="preserve">В таком случае муниципальная программа подлежит корректировке. </w:t>
      </w:r>
    </w:p>
    <w:p w:rsidR="0070627B" w:rsidRDefault="0070627B" w:rsidP="007062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27B" w:rsidRPr="00C87A3E" w:rsidRDefault="0070627B" w:rsidP="007062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A3E">
        <w:rPr>
          <w:rFonts w:ascii="Times New Roman" w:hAnsi="Times New Roman" w:cs="Times New Roman"/>
          <w:b/>
          <w:sz w:val="28"/>
          <w:szCs w:val="28"/>
        </w:rPr>
        <w:t>9. Критерии эффективности реализации муниципальной программы</w:t>
      </w:r>
    </w:p>
    <w:p w:rsidR="0070627B" w:rsidRPr="00C87A3E" w:rsidRDefault="0070627B" w:rsidP="007062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C87A3E">
        <w:rPr>
          <w:rFonts w:ascii="Times New Roman" w:hAnsi="Times New Roman" w:cs="Times New Roman"/>
          <w:bCs/>
          <w:kern w:val="2"/>
          <w:sz w:val="28"/>
          <w:szCs w:val="28"/>
        </w:rPr>
        <w:t>Критерии эффективности реализации муниципальной программы оцениваются по формуле:</w:t>
      </w:r>
    </w:p>
    <w:p w:rsidR="0070627B" w:rsidRPr="00C87A3E" w:rsidRDefault="0070627B" w:rsidP="00706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A3E">
        <w:rPr>
          <w:rFonts w:ascii="Times New Roman" w:hAnsi="Times New Roman" w:cs="Times New Roman"/>
          <w:bCs/>
          <w:kern w:val="2"/>
          <w:sz w:val="28"/>
          <w:szCs w:val="28"/>
        </w:rPr>
        <w:t>ЭФ = (</w:t>
      </w:r>
      <w:proofErr w:type="spellStart"/>
      <w:r w:rsidRPr="00C87A3E">
        <w:rPr>
          <w:rFonts w:ascii="Times New Roman" w:hAnsi="Times New Roman" w:cs="Times New Roman"/>
          <w:bCs/>
          <w:kern w:val="2"/>
          <w:sz w:val="28"/>
          <w:szCs w:val="28"/>
        </w:rPr>
        <w:t>пэф</w:t>
      </w:r>
      <w:proofErr w:type="spellEnd"/>
      <w:r w:rsidRPr="00C87A3E">
        <w:rPr>
          <w:rFonts w:ascii="Times New Roman" w:hAnsi="Times New Roman" w:cs="Times New Roman"/>
          <w:bCs/>
          <w:kern w:val="2"/>
          <w:sz w:val="28"/>
          <w:szCs w:val="28"/>
        </w:rPr>
        <w:t xml:space="preserve"> 1+ </w:t>
      </w:r>
      <w:proofErr w:type="spellStart"/>
      <w:r w:rsidRPr="00C87A3E">
        <w:rPr>
          <w:rFonts w:ascii="Times New Roman" w:hAnsi="Times New Roman" w:cs="Times New Roman"/>
          <w:bCs/>
          <w:kern w:val="2"/>
          <w:sz w:val="28"/>
          <w:szCs w:val="28"/>
        </w:rPr>
        <w:t>пэф</w:t>
      </w:r>
      <w:proofErr w:type="spellEnd"/>
      <w:r w:rsidRPr="00C87A3E">
        <w:rPr>
          <w:rFonts w:ascii="Times New Roman" w:hAnsi="Times New Roman" w:cs="Times New Roman"/>
          <w:bCs/>
          <w:kern w:val="2"/>
          <w:sz w:val="28"/>
          <w:szCs w:val="28"/>
        </w:rPr>
        <w:t xml:space="preserve"> 2 + …) / </w:t>
      </w:r>
      <w:r w:rsidRPr="00C87A3E">
        <w:rPr>
          <w:rFonts w:ascii="Times New Roman" w:hAnsi="Times New Roman" w:cs="Times New Roman"/>
          <w:bCs/>
          <w:kern w:val="2"/>
          <w:sz w:val="28"/>
          <w:szCs w:val="28"/>
          <w:lang w:val="en-US"/>
        </w:rPr>
        <w:t>n</w:t>
      </w:r>
      <w:r w:rsidRPr="00C87A3E">
        <w:rPr>
          <w:rFonts w:ascii="Times New Roman" w:hAnsi="Times New Roman" w:cs="Times New Roman"/>
          <w:bCs/>
          <w:kern w:val="2"/>
          <w:sz w:val="28"/>
          <w:szCs w:val="28"/>
        </w:rPr>
        <w:t>, где:</w:t>
      </w:r>
    </w:p>
    <w:p w:rsidR="0070627B" w:rsidRPr="00C87A3E" w:rsidRDefault="0070627B" w:rsidP="007062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C87A3E">
        <w:rPr>
          <w:rFonts w:ascii="Times New Roman" w:hAnsi="Times New Roman" w:cs="Times New Roman"/>
          <w:bCs/>
          <w:kern w:val="2"/>
          <w:sz w:val="28"/>
          <w:szCs w:val="28"/>
        </w:rPr>
        <w:t>ЭФ – эффективность реализации муниципальной программы;</w:t>
      </w:r>
    </w:p>
    <w:p w:rsidR="0070627B" w:rsidRPr="00C87A3E" w:rsidRDefault="0070627B" w:rsidP="007062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proofErr w:type="spellStart"/>
      <w:r w:rsidRPr="00C87A3E">
        <w:rPr>
          <w:rFonts w:ascii="Times New Roman" w:hAnsi="Times New Roman" w:cs="Times New Roman"/>
          <w:bCs/>
          <w:kern w:val="2"/>
          <w:sz w:val="28"/>
          <w:szCs w:val="28"/>
        </w:rPr>
        <w:t>пэф</w:t>
      </w:r>
      <w:proofErr w:type="spellEnd"/>
      <w:r w:rsidRPr="00C87A3E">
        <w:rPr>
          <w:rFonts w:ascii="Times New Roman" w:hAnsi="Times New Roman" w:cs="Times New Roman"/>
          <w:bCs/>
          <w:kern w:val="2"/>
          <w:sz w:val="28"/>
          <w:szCs w:val="28"/>
        </w:rPr>
        <w:t xml:space="preserve"> – оценка эффективности реализации подпрограммы в баллах;</w:t>
      </w:r>
    </w:p>
    <w:p w:rsidR="0070627B" w:rsidRPr="00C87A3E" w:rsidRDefault="0070627B" w:rsidP="00706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A3E">
        <w:rPr>
          <w:rFonts w:ascii="Times New Roman" w:hAnsi="Times New Roman" w:cs="Times New Roman"/>
          <w:bCs/>
          <w:kern w:val="2"/>
          <w:sz w:val="28"/>
          <w:szCs w:val="28"/>
          <w:lang w:val="en-US"/>
        </w:rPr>
        <w:t>n</w:t>
      </w:r>
      <w:r w:rsidRPr="00C87A3E">
        <w:rPr>
          <w:rFonts w:ascii="Times New Roman" w:hAnsi="Times New Roman" w:cs="Times New Roman"/>
          <w:bCs/>
          <w:kern w:val="2"/>
          <w:sz w:val="28"/>
          <w:szCs w:val="28"/>
        </w:rPr>
        <w:t xml:space="preserve"> – </w:t>
      </w:r>
      <w:proofErr w:type="gramStart"/>
      <w:r w:rsidRPr="00C87A3E">
        <w:rPr>
          <w:rFonts w:ascii="Times New Roman" w:hAnsi="Times New Roman" w:cs="Times New Roman"/>
          <w:bCs/>
          <w:kern w:val="2"/>
          <w:sz w:val="28"/>
          <w:szCs w:val="28"/>
        </w:rPr>
        <w:t>число</w:t>
      </w:r>
      <w:proofErr w:type="gramEnd"/>
      <w:r w:rsidRPr="00C87A3E">
        <w:rPr>
          <w:rFonts w:ascii="Times New Roman" w:hAnsi="Times New Roman" w:cs="Times New Roman"/>
          <w:bCs/>
          <w:kern w:val="2"/>
          <w:sz w:val="28"/>
          <w:szCs w:val="28"/>
        </w:rPr>
        <w:t xml:space="preserve"> подпрограмм муниципальной программы.</w:t>
      </w:r>
    </w:p>
    <w:p w:rsidR="0070627B" w:rsidRPr="00C87A3E" w:rsidRDefault="0070627B" w:rsidP="007062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C87A3E">
        <w:rPr>
          <w:rFonts w:ascii="Times New Roman" w:hAnsi="Times New Roman" w:cs="Times New Roman"/>
          <w:bCs/>
          <w:kern w:val="2"/>
          <w:sz w:val="28"/>
          <w:szCs w:val="28"/>
        </w:rPr>
        <w:t>Оценка эффективности реализации муниципальных программ исчисляется в пределах от 0 до 100 баллов. В зависимости от полученной  оценки эффективности определяются следующие параметры:</w:t>
      </w:r>
    </w:p>
    <w:p w:rsidR="0070627B" w:rsidRPr="00C87A3E" w:rsidRDefault="0070627B" w:rsidP="007062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C87A3E">
        <w:rPr>
          <w:rFonts w:ascii="Times New Roman" w:hAnsi="Times New Roman" w:cs="Times New Roman"/>
          <w:bCs/>
          <w:kern w:val="2"/>
          <w:sz w:val="28"/>
          <w:szCs w:val="28"/>
        </w:rPr>
        <w:t>менее 50 баллов – неэффективна;</w:t>
      </w:r>
    </w:p>
    <w:p w:rsidR="0070627B" w:rsidRPr="00C87A3E" w:rsidRDefault="0070627B" w:rsidP="007062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C87A3E">
        <w:rPr>
          <w:rFonts w:ascii="Times New Roman" w:hAnsi="Times New Roman" w:cs="Times New Roman"/>
          <w:bCs/>
          <w:kern w:val="2"/>
          <w:sz w:val="28"/>
          <w:szCs w:val="28"/>
        </w:rPr>
        <w:t>от 50 до 80 баллов – умеренно эффективна;</w:t>
      </w:r>
    </w:p>
    <w:p w:rsidR="0070627B" w:rsidRPr="00C87A3E" w:rsidRDefault="0070627B" w:rsidP="007062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C87A3E">
        <w:rPr>
          <w:rFonts w:ascii="Times New Roman" w:hAnsi="Times New Roman" w:cs="Times New Roman"/>
          <w:bCs/>
          <w:kern w:val="2"/>
          <w:sz w:val="28"/>
          <w:szCs w:val="28"/>
        </w:rPr>
        <w:t>от 80 до 100 баллов – эффективна.</w:t>
      </w:r>
    </w:p>
    <w:p w:rsidR="0070627B" w:rsidRPr="00B12FB3" w:rsidRDefault="0070627B" w:rsidP="007062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C87A3E">
        <w:rPr>
          <w:rFonts w:ascii="Times New Roman" w:hAnsi="Times New Roman" w:cs="Times New Roman"/>
          <w:bCs/>
          <w:kern w:val="2"/>
          <w:sz w:val="28"/>
          <w:szCs w:val="28"/>
        </w:rPr>
        <w:t xml:space="preserve">В случае установления существенных различий (как </w:t>
      </w:r>
      <w:proofErr w:type="gramStart"/>
      <w:r w:rsidRPr="00C87A3E">
        <w:rPr>
          <w:rFonts w:ascii="Times New Roman" w:hAnsi="Times New Roman" w:cs="Times New Roman"/>
          <w:bCs/>
          <w:kern w:val="2"/>
          <w:sz w:val="28"/>
          <w:szCs w:val="28"/>
        </w:rPr>
        <w:t>положительных</w:t>
      </w:r>
      <w:proofErr w:type="gramEnd"/>
      <w:r w:rsidRPr="00C87A3E">
        <w:rPr>
          <w:rFonts w:ascii="Times New Roman" w:hAnsi="Times New Roman" w:cs="Times New Roman"/>
          <w:bCs/>
          <w:kern w:val="2"/>
          <w:sz w:val="28"/>
          <w:szCs w:val="28"/>
        </w:rPr>
        <w:t xml:space="preserve"> так и отрицательных) данных между плановыми и фактическими значениями, проводится анализ факторов, повлиявших на данное расхождение. По результатам анализа обосновывается изменение целевых индикаторов программы, а также изменение расходов бюджета по сравнению с различными периодами реализации муниципальной программы. Снижение или повышение эффективности программы может являться основанием для уменьшения или увеличения в установленном порядке объема бюджетных средств, выделяемых в очередном финансовом году на ее реализацию. Снижение эффективности программы может являться основанием для принятия решения о приостановлении или досрочном прекращении ее реализации.</w:t>
      </w:r>
    </w:p>
    <w:p w:rsidR="0070627B" w:rsidRPr="00B12FB3" w:rsidRDefault="0070627B" w:rsidP="007062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240D" w:rsidRDefault="0021240D"/>
    <w:sectPr w:rsidR="0021240D" w:rsidSect="00E70938">
      <w:pgSz w:w="11906" w:h="16838"/>
      <w:pgMar w:top="568" w:right="849" w:bottom="426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52E" w:rsidRDefault="0044652E" w:rsidP="00DF7F45">
      <w:pPr>
        <w:spacing w:after="0" w:line="240" w:lineRule="auto"/>
      </w:pPr>
      <w:r>
        <w:separator/>
      </w:r>
    </w:p>
  </w:endnote>
  <w:endnote w:type="continuationSeparator" w:id="0">
    <w:p w:rsidR="0044652E" w:rsidRDefault="0044652E" w:rsidP="00DF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52E" w:rsidRDefault="0044652E" w:rsidP="00DF7F45">
      <w:pPr>
        <w:spacing w:after="0" w:line="240" w:lineRule="auto"/>
      </w:pPr>
      <w:r>
        <w:separator/>
      </w:r>
    </w:p>
  </w:footnote>
  <w:footnote w:type="continuationSeparator" w:id="0">
    <w:p w:rsidR="0044652E" w:rsidRDefault="0044652E" w:rsidP="00DF7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D0260"/>
    <w:multiLevelType w:val="hybridMultilevel"/>
    <w:tmpl w:val="784ED858"/>
    <w:lvl w:ilvl="0" w:tplc="5F98BC88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C3DEC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7AE43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A2F77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A675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CEBB2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CA9B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D6E09E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4C3200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7B6"/>
    <w:rsid w:val="00066F25"/>
    <w:rsid w:val="00071D6F"/>
    <w:rsid w:val="00115E55"/>
    <w:rsid w:val="001528D0"/>
    <w:rsid w:val="0017258F"/>
    <w:rsid w:val="001A61B6"/>
    <w:rsid w:val="001A67B5"/>
    <w:rsid w:val="0021240D"/>
    <w:rsid w:val="003A07C5"/>
    <w:rsid w:val="0044652E"/>
    <w:rsid w:val="004A2BED"/>
    <w:rsid w:val="004B5CEB"/>
    <w:rsid w:val="005970B9"/>
    <w:rsid w:val="005F4D55"/>
    <w:rsid w:val="0070627B"/>
    <w:rsid w:val="00707E87"/>
    <w:rsid w:val="007433CC"/>
    <w:rsid w:val="00761257"/>
    <w:rsid w:val="00840200"/>
    <w:rsid w:val="008C75A4"/>
    <w:rsid w:val="00911682"/>
    <w:rsid w:val="009732A9"/>
    <w:rsid w:val="00A036A9"/>
    <w:rsid w:val="00A25E80"/>
    <w:rsid w:val="00BA6097"/>
    <w:rsid w:val="00BF0931"/>
    <w:rsid w:val="00C06D0F"/>
    <w:rsid w:val="00C87A3E"/>
    <w:rsid w:val="00D06864"/>
    <w:rsid w:val="00D947B6"/>
    <w:rsid w:val="00DF7F45"/>
    <w:rsid w:val="00E452B7"/>
    <w:rsid w:val="00E70938"/>
    <w:rsid w:val="00E926B8"/>
    <w:rsid w:val="00F20676"/>
    <w:rsid w:val="00F3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47B6"/>
  </w:style>
  <w:style w:type="paragraph" w:styleId="a5">
    <w:name w:val="footer"/>
    <w:basedOn w:val="a"/>
    <w:link w:val="a6"/>
    <w:uiPriority w:val="99"/>
    <w:unhideWhenUsed/>
    <w:rsid w:val="00E70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9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47B6"/>
  </w:style>
  <w:style w:type="paragraph" w:styleId="a5">
    <w:name w:val="footer"/>
    <w:basedOn w:val="a"/>
    <w:link w:val="a6"/>
    <w:uiPriority w:val="99"/>
    <w:unhideWhenUsed/>
    <w:rsid w:val="00E70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E44A5-1491-49B2-9C7F-27DC503A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2972</Words>
  <Characters>16945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1</cp:lastModifiedBy>
  <cp:revision>6</cp:revision>
  <dcterms:created xsi:type="dcterms:W3CDTF">2024-12-20T11:08:00Z</dcterms:created>
  <dcterms:modified xsi:type="dcterms:W3CDTF">2024-12-28T05:43:00Z</dcterms:modified>
</cp:coreProperties>
</file>