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4B1" w:rsidRPr="004814B1" w:rsidRDefault="004814B1" w:rsidP="004814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1"/>
      </w:tblGrid>
      <w:tr w:rsidR="004814B1" w:rsidRPr="004814B1" w:rsidTr="00D151BF">
        <w:trPr>
          <w:trHeight w:val="275"/>
        </w:trPr>
        <w:tc>
          <w:tcPr>
            <w:tcW w:w="90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14B1" w:rsidRPr="004814B1" w:rsidRDefault="004814B1" w:rsidP="004814B1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814B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20E0DD72" wp14:editId="6D9C29F0">
                  <wp:simplePos x="0" y="0"/>
                  <wp:positionH relativeFrom="column">
                    <wp:posOffset>2453640</wp:posOffset>
                  </wp:positionH>
                  <wp:positionV relativeFrom="paragraph">
                    <wp:posOffset>-3175</wp:posOffset>
                  </wp:positionV>
                  <wp:extent cx="809625" cy="933450"/>
                  <wp:effectExtent l="0" t="0" r="9525" b="0"/>
                  <wp:wrapTight wrapText="bothSides">
                    <wp:wrapPolygon edited="0">
                      <wp:start x="0" y="0"/>
                      <wp:lineTo x="0" y="21159"/>
                      <wp:lineTo x="21346" y="21159"/>
                      <wp:lineTo x="21346" y="0"/>
                      <wp:lineTo x="0" y="0"/>
                    </wp:wrapPolygon>
                  </wp:wrapTight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4814B1" w:rsidRPr="004814B1" w:rsidRDefault="004814B1" w:rsidP="004814B1">
      <w:pPr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4B1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4814B1" w:rsidRPr="004814B1" w:rsidRDefault="004814B1" w:rsidP="004814B1">
      <w:pPr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4B1">
        <w:rPr>
          <w:rFonts w:ascii="Times New Roman" w:hAnsi="Times New Roman" w:cs="Times New Roman"/>
          <w:b/>
          <w:sz w:val="28"/>
          <w:szCs w:val="28"/>
        </w:rPr>
        <w:t xml:space="preserve">ОЗИНСКОГО МУНИЦИПАЛЬНОГО РАЙОНА </w:t>
      </w:r>
    </w:p>
    <w:p w:rsidR="004814B1" w:rsidRPr="004814B1" w:rsidRDefault="004814B1" w:rsidP="00FB24E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4B1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4814B1" w:rsidRPr="004814B1" w:rsidRDefault="004814B1" w:rsidP="00FB24E0">
      <w:pPr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4814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4814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Е Н И Е </w:t>
      </w:r>
    </w:p>
    <w:p w:rsidR="004814B1" w:rsidRPr="004814B1" w:rsidRDefault="004814B1" w:rsidP="00FB24E0">
      <w:pPr>
        <w:tabs>
          <w:tab w:val="center" w:pos="-1560"/>
          <w:tab w:val="right" w:pos="-851"/>
          <w:tab w:val="left" w:pos="-567"/>
          <w:tab w:val="left" w:pos="0"/>
          <w:tab w:val="center" w:pos="4153"/>
          <w:tab w:val="right" w:pos="8306"/>
        </w:tabs>
        <w:suppressAutoHyphens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B2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 декабря </w:t>
      </w:r>
      <w:r w:rsidRPr="004814B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FB24E0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481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FB24E0">
        <w:rPr>
          <w:rFonts w:ascii="Times New Roman" w:eastAsia="Times New Roman" w:hAnsi="Times New Roman" w:cs="Times New Roman"/>
          <w:sz w:val="28"/>
          <w:szCs w:val="28"/>
          <w:lang w:eastAsia="ru-RU"/>
        </w:rPr>
        <w:t>299/1</w:t>
      </w:r>
    </w:p>
    <w:p w:rsidR="004814B1" w:rsidRPr="00FB24E0" w:rsidRDefault="004814B1" w:rsidP="00FB24E0">
      <w:pPr>
        <w:tabs>
          <w:tab w:val="center" w:pos="-1560"/>
          <w:tab w:val="right" w:pos="-851"/>
          <w:tab w:val="left" w:pos="-567"/>
          <w:tab w:val="left" w:pos="0"/>
        </w:tabs>
        <w:suppressAutoHyphens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B24E0">
        <w:rPr>
          <w:rFonts w:ascii="Times New Roman" w:eastAsia="Times New Roman" w:hAnsi="Times New Roman" w:cs="Times New Roman"/>
          <w:sz w:val="24"/>
          <w:szCs w:val="28"/>
          <w:lang w:eastAsia="ru-RU"/>
        </w:rPr>
        <w:t>р.п. Озинки</w:t>
      </w:r>
    </w:p>
    <w:p w:rsidR="004814B1" w:rsidRPr="004814B1" w:rsidRDefault="004814B1" w:rsidP="004814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4B1" w:rsidRPr="004814B1" w:rsidRDefault="004814B1" w:rsidP="00FB24E0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4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Программы профилактики нарушений обязательных требований законодательства в рамках муниципального жилищного контроля на территории Озинского муниципального ра</w:t>
      </w:r>
      <w:r w:rsidR="00CE514E">
        <w:rPr>
          <w:rFonts w:ascii="Times New Roman" w:eastAsia="Times New Roman" w:hAnsi="Times New Roman" w:cs="Times New Roman"/>
          <w:sz w:val="28"/>
          <w:szCs w:val="28"/>
          <w:lang w:eastAsia="ru-RU"/>
        </w:rPr>
        <w:t>йона Саратовской области на 2025</w:t>
      </w:r>
      <w:r w:rsidRPr="00481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4814B1" w:rsidRDefault="004814B1" w:rsidP="004814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4E0" w:rsidRPr="004814B1" w:rsidRDefault="00FB24E0" w:rsidP="004814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4B1" w:rsidRPr="004814B1" w:rsidRDefault="004814B1" w:rsidP="004814B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</w:t>
      </w:r>
      <w:bookmarkStart w:id="0" w:name="_Hlk79501936"/>
      <w:r w:rsidRPr="00481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 статьей </w:t>
      </w:r>
      <w:bookmarkStart w:id="1" w:name="_Hlk77673480"/>
      <w:r w:rsidRPr="00481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 Жилищного кодекса Российской Федерации,</w:t>
      </w:r>
      <w:bookmarkEnd w:id="1"/>
      <w:r w:rsidRPr="00481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Федеральным законом от 31.07.2020 № 248-ФЗ «О государственном контроле (надзоре) и муниципальном контроле в Российской Федерации», </w:t>
      </w:r>
      <w:bookmarkEnd w:id="0"/>
      <w:r w:rsidRPr="00481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Уставом</w:t>
      </w:r>
      <w:r w:rsidRPr="00481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14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Озинского муниципального района Саратовской области</w:t>
      </w:r>
      <w:r w:rsidRPr="004814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r w:rsidRPr="004814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4814B1" w:rsidRPr="004814B1" w:rsidRDefault="004814B1" w:rsidP="004814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Утвердить </w:t>
      </w:r>
      <w:r w:rsidRPr="004814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Программу профилактики нарушений обязательных требований законодательства в рамках муниципального жилищного контроля на территории Озинского муниципального ра</w:t>
      </w:r>
      <w:r w:rsidR="00CE514E">
        <w:rPr>
          <w:rFonts w:ascii="Times New Roman" w:eastAsia="Times New Roman" w:hAnsi="Times New Roman" w:cs="Times New Roman"/>
          <w:sz w:val="28"/>
          <w:szCs w:val="28"/>
          <w:lang w:eastAsia="ru-RU"/>
        </w:rPr>
        <w:t>йона Саратовской области на 2025</w:t>
      </w:r>
      <w:r w:rsidRPr="00481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4814B1" w:rsidRPr="004814B1" w:rsidRDefault="004814B1" w:rsidP="004814B1">
      <w:pPr>
        <w:spacing w:after="0" w:line="259" w:lineRule="auto"/>
        <w:ind w:firstLine="851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814B1">
        <w:rPr>
          <w:rFonts w:ascii="Times New Roman" w:hAnsi="Times New Roman" w:cs="Times New Roman"/>
          <w:spacing w:val="2"/>
          <w:sz w:val="28"/>
          <w:szCs w:val="28"/>
        </w:rPr>
        <w:t>1.1.Приложение к постановлению изложить в новой редакции согласно приложению к настоящему постановлению.</w:t>
      </w:r>
    </w:p>
    <w:p w:rsidR="004814B1" w:rsidRPr="004814B1" w:rsidRDefault="004814B1" w:rsidP="004814B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4814B1">
        <w:rPr>
          <w:rFonts w:ascii="Times New Roman" w:hAnsi="Times New Roman" w:cs="Times New Roman"/>
          <w:sz w:val="28"/>
          <w:szCs w:val="28"/>
        </w:rPr>
        <w:t xml:space="preserve">2.Отделу информационного и программного обеспечения администрации муниципального района разместить информацию об издании настоящего постановления на официальном сайте </w:t>
      </w:r>
      <w:hyperlink r:id="rId6" w:history="1">
        <w:r w:rsidRPr="004814B1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www.ozinki.sarmo.ru</w:t>
        </w:r>
      </w:hyperlink>
      <w:r w:rsidRPr="004814B1">
        <w:rPr>
          <w:rFonts w:ascii="Times New Roman" w:hAnsi="Times New Roman" w:cs="Times New Roman"/>
          <w:color w:val="0000FF"/>
          <w:sz w:val="28"/>
          <w:szCs w:val="28"/>
          <w:u w:val="single"/>
        </w:rPr>
        <w:t>.</w:t>
      </w:r>
    </w:p>
    <w:p w:rsidR="004814B1" w:rsidRPr="004814B1" w:rsidRDefault="004814B1" w:rsidP="004814B1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4814B1">
        <w:rPr>
          <w:rFonts w:ascii="Times New Roman" w:hAnsi="Times New Roman"/>
          <w:sz w:val="27"/>
          <w:szCs w:val="27"/>
        </w:rPr>
        <w:t xml:space="preserve">3. </w:t>
      </w:r>
      <w:r w:rsidRPr="004814B1">
        <w:rPr>
          <w:rFonts w:ascii="Times New Roman" w:hAnsi="Times New Roman"/>
          <w:color w:val="000000"/>
          <w:sz w:val="28"/>
          <w:szCs w:val="28"/>
        </w:rPr>
        <w:t>Контроль за исполнением настоящего постановления возложить на первого заместителя главы администрации Озинского муниципального района Перина Д.В.</w:t>
      </w:r>
    </w:p>
    <w:p w:rsidR="004814B1" w:rsidRDefault="004814B1" w:rsidP="004814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24E0" w:rsidRDefault="00FB24E0" w:rsidP="004814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24E0" w:rsidRPr="004814B1" w:rsidRDefault="00FB24E0" w:rsidP="004814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14B1" w:rsidRPr="004814B1" w:rsidRDefault="004814B1" w:rsidP="004814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14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Озинского</w:t>
      </w:r>
    </w:p>
    <w:p w:rsidR="004814B1" w:rsidRPr="004814B1" w:rsidRDefault="004814B1" w:rsidP="004814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14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</w:t>
      </w:r>
      <w:r w:rsidRPr="004814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814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814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</w:t>
      </w:r>
      <w:r w:rsidRPr="004814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814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814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А.А. Галяшкина</w:t>
      </w:r>
    </w:p>
    <w:p w:rsidR="004814B1" w:rsidRPr="004814B1" w:rsidRDefault="004814B1" w:rsidP="004814B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FB24E0" w:rsidRDefault="00FB24E0" w:rsidP="004814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B24E0" w:rsidRDefault="00FB24E0" w:rsidP="004814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B24E0" w:rsidRDefault="00FB24E0" w:rsidP="004814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B24E0" w:rsidRDefault="00FB24E0" w:rsidP="004814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B24E0" w:rsidRDefault="00FB24E0" w:rsidP="004814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B24E0" w:rsidRDefault="00FB24E0" w:rsidP="004814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B24E0" w:rsidRDefault="00FB24E0" w:rsidP="004814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B24E0" w:rsidRDefault="00FB24E0" w:rsidP="004814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B24E0" w:rsidRDefault="00FB24E0" w:rsidP="004814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B24E0" w:rsidRDefault="00FB24E0" w:rsidP="004814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B24E0" w:rsidRDefault="00FB24E0" w:rsidP="004814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B24E0" w:rsidRDefault="00FB24E0" w:rsidP="004814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B24E0" w:rsidRDefault="00FB24E0" w:rsidP="004814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B24E0" w:rsidRDefault="00FB24E0" w:rsidP="004814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B24E0" w:rsidRDefault="00FB24E0" w:rsidP="004814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B24E0" w:rsidRDefault="00FB24E0" w:rsidP="004814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B24E0" w:rsidRDefault="00FB24E0" w:rsidP="004814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B24E0" w:rsidRDefault="00FB24E0" w:rsidP="004814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B24E0" w:rsidRDefault="00FB24E0" w:rsidP="004814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B24E0" w:rsidRDefault="00FB24E0" w:rsidP="004814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B24E0" w:rsidRDefault="00FB24E0" w:rsidP="004814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B24E0" w:rsidRDefault="00FB24E0" w:rsidP="004814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B24E0" w:rsidRDefault="00FB24E0" w:rsidP="004814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B24E0" w:rsidRDefault="00FB24E0" w:rsidP="004814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B24E0" w:rsidRDefault="00FB24E0" w:rsidP="004814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B24E0" w:rsidRDefault="00FB24E0" w:rsidP="004814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B24E0" w:rsidRDefault="00FB24E0" w:rsidP="004814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B24E0" w:rsidRDefault="00FB24E0" w:rsidP="004814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B24E0" w:rsidRDefault="00FB24E0" w:rsidP="004814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B24E0" w:rsidRDefault="00FB24E0" w:rsidP="004814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B24E0" w:rsidRDefault="00FB24E0" w:rsidP="004814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B24E0" w:rsidRDefault="00FB24E0" w:rsidP="004814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B24E0" w:rsidRDefault="00FB24E0" w:rsidP="004814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B24E0" w:rsidRDefault="00FB24E0" w:rsidP="004814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B24E0" w:rsidRDefault="00FB24E0" w:rsidP="004814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B24E0" w:rsidRDefault="00FB24E0" w:rsidP="004814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B24E0" w:rsidRDefault="00FB24E0" w:rsidP="004814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B24E0" w:rsidRDefault="00FB24E0" w:rsidP="004814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B24E0" w:rsidRDefault="00FB24E0" w:rsidP="004814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B24E0" w:rsidRDefault="00FB24E0" w:rsidP="004814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B24E0" w:rsidRDefault="00FB24E0" w:rsidP="004814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B24E0" w:rsidRDefault="00FB24E0" w:rsidP="004814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B24E0" w:rsidRDefault="00FB24E0" w:rsidP="004814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B24E0" w:rsidRDefault="00FB24E0" w:rsidP="004814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B24E0" w:rsidRDefault="00FB24E0" w:rsidP="004814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B24E0" w:rsidRDefault="00FB24E0" w:rsidP="004814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B24E0" w:rsidRDefault="00FB24E0" w:rsidP="004814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B24E0" w:rsidRDefault="00FB24E0" w:rsidP="004814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B24E0" w:rsidRDefault="00FB24E0" w:rsidP="004814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B24E0" w:rsidRDefault="00FB24E0" w:rsidP="004814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814B1" w:rsidRPr="00FB24E0" w:rsidRDefault="004814B1" w:rsidP="004814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B24E0">
        <w:rPr>
          <w:rFonts w:ascii="Times New Roman" w:eastAsia="Times New Roman" w:hAnsi="Times New Roman" w:cs="Times New Roman"/>
          <w:sz w:val="24"/>
          <w:szCs w:val="24"/>
          <w:lang w:eastAsia="zh-CN"/>
        </w:rPr>
        <w:t>НПА подготовили:</w:t>
      </w:r>
    </w:p>
    <w:p w:rsidR="004814B1" w:rsidRPr="00FB24E0" w:rsidRDefault="004814B1" w:rsidP="004814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B24E0">
        <w:rPr>
          <w:rFonts w:ascii="Times New Roman" w:eastAsia="Times New Roman" w:hAnsi="Times New Roman" w:cs="Times New Roman"/>
          <w:sz w:val="24"/>
          <w:szCs w:val="24"/>
          <w:lang w:eastAsia="zh-CN"/>
        </w:rPr>
        <w:t>Первый заместитель главы администрации</w:t>
      </w:r>
      <w:r w:rsidR="00FB24E0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FB24E0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FB24E0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FB24E0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FB24E0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proofErr w:type="spellStart"/>
      <w:r w:rsidR="00FB24E0">
        <w:rPr>
          <w:rFonts w:ascii="Times New Roman" w:eastAsia="Times New Roman" w:hAnsi="Times New Roman" w:cs="Times New Roman"/>
          <w:sz w:val="24"/>
          <w:szCs w:val="24"/>
          <w:lang w:eastAsia="zh-CN"/>
        </w:rPr>
        <w:t>Д.В.</w:t>
      </w:r>
      <w:r w:rsidRPr="00FB24E0">
        <w:rPr>
          <w:rFonts w:ascii="Times New Roman" w:eastAsia="Times New Roman" w:hAnsi="Times New Roman" w:cs="Times New Roman"/>
          <w:sz w:val="24"/>
          <w:szCs w:val="24"/>
          <w:lang w:eastAsia="zh-CN"/>
        </w:rPr>
        <w:t>Перин</w:t>
      </w:r>
      <w:proofErr w:type="spellEnd"/>
      <w:r w:rsidRPr="00FB24E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4814B1" w:rsidRPr="00FB24E0" w:rsidRDefault="004814B1" w:rsidP="004814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4E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Начальник отдела </w:t>
      </w:r>
      <w:r w:rsidR="00FB24E0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архитектуры, строительства, ЖКХ</w:t>
      </w:r>
      <w:r w:rsidR="00FB24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B24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B24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B24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="00FB24E0">
        <w:rPr>
          <w:rFonts w:ascii="Times New Roman" w:eastAsia="Times New Roman" w:hAnsi="Times New Roman" w:cs="Times New Roman"/>
          <w:sz w:val="24"/>
          <w:szCs w:val="24"/>
          <w:lang w:eastAsia="ru-RU"/>
        </w:rPr>
        <w:t>И.А.</w:t>
      </w:r>
      <w:r w:rsidRPr="00FB24E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Стариков</w:t>
      </w:r>
      <w:proofErr w:type="spellEnd"/>
      <w:r w:rsidRPr="00FB2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814B1" w:rsidRPr="00FB24E0" w:rsidRDefault="004814B1" w:rsidP="004814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4E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Начальника отдела правового обеспечения</w:t>
      </w:r>
      <w:r w:rsidR="00FB24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B24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B24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B24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B24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="00FB24E0">
        <w:rPr>
          <w:rFonts w:ascii="Times New Roman" w:eastAsia="Times New Roman" w:hAnsi="Times New Roman" w:cs="Times New Roman"/>
          <w:sz w:val="24"/>
          <w:szCs w:val="24"/>
          <w:lang w:eastAsia="ru-RU"/>
        </w:rPr>
        <w:t>О.В.Коныгина</w:t>
      </w:r>
      <w:proofErr w:type="spellEnd"/>
    </w:p>
    <w:p w:rsidR="004814B1" w:rsidRDefault="004814B1" w:rsidP="004814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814B1" w:rsidRDefault="004814B1" w:rsidP="004814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24E0" w:rsidRDefault="00FB24E0" w:rsidP="004814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24E0" w:rsidRDefault="00FB24E0" w:rsidP="004814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814B1" w:rsidRPr="00FB24E0" w:rsidRDefault="004814B1" w:rsidP="00FB24E0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8"/>
        </w:rPr>
      </w:pPr>
      <w:r w:rsidRPr="00FB24E0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№ 1 </w:t>
      </w:r>
    </w:p>
    <w:p w:rsidR="004814B1" w:rsidRPr="00FB24E0" w:rsidRDefault="004814B1" w:rsidP="00FB24E0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8"/>
        </w:rPr>
      </w:pPr>
      <w:r w:rsidRPr="00FB24E0">
        <w:rPr>
          <w:rFonts w:ascii="Times New Roman" w:hAnsi="Times New Roman" w:cs="Times New Roman"/>
          <w:sz w:val="24"/>
          <w:szCs w:val="28"/>
        </w:rPr>
        <w:t xml:space="preserve">к постановлению </w:t>
      </w:r>
    </w:p>
    <w:p w:rsidR="004814B1" w:rsidRPr="00FB24E0" w:rsidRDefault="004814B1" w:rsidP="00FB24E0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8"/>
        </w:rPr>
      </w:pPr>
      <w:r w:rsidRPr="00FB24E0">
        <w:rPr>
          <w:rFonts w:ascii="Times New Roman" w:hAnsi="Times New Roman" w:cs="Times New Roman"/>
          <w:sz w:val="24"/>
          <w:szCs w:val="28"/>
        </w:rPr>
        <w:t>от</w:t>
      </w:r>
      <w:r w:rsidR="00FB24E0">
        <w:rPr>
          <w:rFonts w:ascii="Times New Roman" w:hAnsi="Times New Roman" w:cs="Times New Roman"/>
          <w:sz w:val="24"/>
          <w:szCs w:val="28"/>
        </w:rPr>
        <w:t xml:space="preserve"> 12.12.2024г.№ 299/1</w:t>
      </w:r>
    </w:p>
    <w:p w:rsidR="00A83A2E" w:rsidRPr="00071856" w:rsidRDefault="00A83A2E" w:rsidP="0007185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71856" w:rsidRPr="00A83A2E" w:rsidRDefault="00A83A2E" w:rsidP="00A83A2E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83A2E">
        <w:rPr>
          <w:rFonts w:ascii="Times New Roman" w:hAnsi="Times New Roman" w:cs="Times New Roman"/>
          <w:b/>
          <w:i/>
          <w:sz w:val="28"/>
          <w:szCs w:val="28"/>
        </w:rPr>
        <w:t>Программы профилактики нарушений обязательных требований законодательства в рамках муниципального жилищного контроля</w:t>
      </w:r>
    </w:p>
    <w:p w:rsidR="00071856" w:rsidRPr="00A83A2E" w:rsidRDefault="00071856" w:rsidP="00A83A2E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83A2E">
        <w:rPr>
          <w:rFonts w:ascii="Times New Roman" w:hAnsi="Times New Roman" w:cs="Times New Roman"/>
          <w:b/>
          <w:i/>
          <w:sz w:val="28"/>
          <w:szCs w:val="28"/>
        </w:rPr>
        <w:t xml:space="preserve">на территории </w:t>
      </w:r>
      <w:r w:rsidRPr="00A83A2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Озинского</w:t>
      </w:r>
      <w:r w:rsidRPr="00A83A2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Pr="00A83A2E">
        <w:rPr>
          <w:rFonts w:ascii="Times New Roman" w:hAnsi="Times New Roman" w:cs="Times New Roman"/>
          <w:b/>
          <w:i/>
          <w:sz w:val="28"/>
          <w:szCs w:val="28"/>
        </w:rPr>
        <w:t>муниципального ра</w:t>
      </w:r>
      <w:r w:rsidR="00CE514E">
        <w:rPr>
          <w:rFonts w:ascii="Times New Roman" w:hAnsi="Times New Roman" w:cs="Times New Roman"/>
          <w:b/>
          <w:i/>
          <w:sz w:val="28"/>
          <w:szCs w:val="28"/>
        </w:rPr>
        <w:t>йона Саратовской области на 2025</w:t>
      </w:r>
      <w:r w:rsidRPr="00A83A2E">
        <w:rPr>
          <w:rFonts w:ascii="Times New Roman" w:hAnsi="Times New Roman" w:cs="Times New Roman"/>
          <w:b/>
          <w:i/>
          <w:sz w:val="28"/>
          <w:szCs w:val="28"/>
        </w:rPr>
        <w:t xml:space="preserve"> год</w:t>
      </w:r>
      <w:r w:rsidR="00383897" w:rsidRPr="00A83A2E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071856" w:rsidRDefault="00071856" w:rsidP="0007185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83897" w:rsidRPr="00383897" w:rsidRDefault="00071856" w:rsidP="00383897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856">
        <w:rPr>
          <w:rFonts w:ascii="Times New Roman" w:hAnsi="Times New Roman" w:cs="Times New Roman"/>
          <w:b/>
          <w:sz w:val="28"/>
          <w:szCs w:val="28"/>
        </w:rPr>
        <w:t>Раздел 1. Анализ текущего состояния осуществления муниципального контроля, описание текущего уровня развития профилактической деятельности, характеристика проблем, на решение которых направлена</w:t>
      </w:r>
      <w:r w:rsidR="00383897" w:rsidRPr="00383897">
        <w:rPr>
          <w:b/>
          <w:bCs/>
          <w:sz w:val="28"/>
          <w:szCs w:val="28"/>
        </w:rPr>
        <w:t xml:space="preserve"> </w:t>
      </w:r>
      <w:r w:rsidR="00383897" w:rsidRPr="00383897">
        <w:rPr>
          <w:rFonts w:ascii="Times New Roman" w:hAnsi="Times New Roman" w:cs="Times New Roman"/>
          <w:b/>
          <w:bCs/>
          <w:sz w:val="28"/>
          <w:szCs w:val="28"/>
        </w:rPr>
        <w:t>программа профилактики рисков причинения вреда</w:t>
      </w:r>
      <w:r w:rsidR="0038389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83897" w:rsidRPr="004F7F24" w:rsidRDefault="00383897" w:rsidP="004F7F2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r w:rsidR="004F7F24" w:rsidRPr="004F7F24">
        <w:rPr>
          <w:rFonts w:ascii="Times New Roman" w:hAnsi="Times New Roman" w:cs="Times New Roman"/>
          <w:sz w:val="28"/>
          <w:szCs w:val="28"/>
        </w:rPr>
        <w:t xml:space="preserve">Программа профилактики рисков причинения вреда (ущерба) охраняемым законом ценностям в сфере муниципального </w:t>
      </w:r>
      <w:r w:rsidR="004F7F24" w:rsidRPr="004F7F24">
        <w:rPr>
          <w:rFonts w:ascii="Times New Roman" w:hAnsi="Times New Roman" w:cs="Times New Roman"/>
          <w:color w:val="00B0F0"/>
          <w:sz w:val="28"/>
          <w:szCs w:val="28"/>
        </w:rPr>
        <w:t>жилищного</w:t>
      </w:r>
      <w:r w:rsidR="004F7F24" w:rsidRPr="004F7F24">
        <w:rPr>
          <w:rFonts w:ascii="Times New Roman" w:hAnsi="Times New Roman" w:cs="Times New Roman"/>
          <w:sz w:val="28"/>
          <w:szCs w:val="28"/>
        </w:rPr>
        <w:t xml:space="preserve"> контроля на территории Озинского муниципального района (далее –</w:t>
      </w:r>
      <w:r w:rsidR="007D0920">
        <w:rPr>
          <w:rFonts w:ascii="Times New Roman" w:hAnsi="Times New Roman" w:cs="Times New Roman"/>
          <w:sz w:val="28"/>
          <w:szCs w:val="28"/>
        </w:rPr>
        <w:t xml:space="preserve"> программа профилактики) на 2025</w:t>
      </w:r>
      <w:r w:rsidR="004F7F24" w:rsidRPr="004F7F24">
        <w:rPr>
          <w:rFonts w:ascii="Times New Roman" w:hAnsi="Times New Roman" w:cs="Times New Roman"/>
          <w:sz w:val="28"/>
          <w:szCs w:val="28"/>
        </w:rPr>
        <w:t xml:space="preserve"> год  разработана 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  <w:r w:rsidRPr="004F7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муниципальный жилищный контроль).</w:t>
      </w:r>
    </w:p>
    <w:p w:rsidR="00383897" w:rsidRPr="00383897" w:rsidRDefault="00383897" w:rsidP="003838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Предметом муниципального жилищного контроля является соблюдение юридическими лицами, индивидуальными предпринимателями и гражданами (далее – контролируемые лица)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фонда:</w:t>
      </w:r>
    </w:p>
    <w:p w:rsidR="00383897" w:rsidRPr="00383897" w:rsidRDefault="00383897" w:rsidP="003838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требований к использованию и сохранности муниципального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:rsidR="00383897" w:rsidRPr="00383897" w:rsidRDefault="00383897" w:rsidP="003838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требований к формированию фондов капитального ремонта;</w:t>
      </w:r>
    </w:p>
    <w:p w:rsidR="00383897" w:rsidRPr="00383897" w:rsidRDefault="00383897" w:rsidP="003838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383897" w:rsidRPr="00383897" w:rsidRDefault="00383897" w:rsidP="003838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383897" w:rsidRPr="00383897" w:rsidRDefault="00383897" w:rsidP="003838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правил изменения размера платы за содержание жилого помещения в случае оказания услуг и выполнения работ по управлению, содержанию и </w:t>
      </w:r>
      <w:r w:rsidRPr="0038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383897" w:rsidRPr="00383897" w:rsidRDefault="00383897" w:rsidP="003838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383897" w:rsidRPr="00383897" w:rsidRDefault="00383897" w:rsidP="003838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383897" w:rsidRPr="00383897" w:rsidRDefault="00383897" w:rsidP="003838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383897" w:rsidRPr="00383897" w:rsidRDefault="00383897" w:rsidP="003838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9) требований к порядку размещения </w:t>
      </w:r>
      <w:proofErr w:type="spellStart"/>
      <w:r w:rsidRPr="0038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ресурсоснабжающими</w:t>
      </w:r>
      <w:proofErr w:type="spellEnd"/>
      <w:r w:rsidRPr="0038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:rsidR="00383897" w:rsidRPr="00383897" w:rsidRDefault="00383897" w:rsidP="003838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требований к обеспечению доступности для инвалидов помещений в многоквартирных домах;</w:t>
      </w:r>
    </w:p>
    <w:p w:rsidR="00383897" w:rsidRPr="00383897" w:rsidRDefault="00383897" w:rsidP="0038389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требований к предоставлению жилых помещений в наемных домах социального использования.</w:t>
      </w:r>
    </w:p>
    <w:p w:rsidR="00383897" w:rsidRPr="00383897" w:rsidRDefault="00383897" w:rsidP="0038389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Муниципальный жилищный контроль осуществляется администрацией</w:t>
      </w:r>
      <w:r w:rsidRPr="003838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8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Озинского муниципального района Саратовской области</w:t>
      </w:r>
      <w:r w:rsidRPr="003838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38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администрация).</w:t>
      </w:r>
    </w:p>
    <w:p w:rsidR="00383897" w:rsidRPr="00383897" w:rsidRDefault="00383897" w:rsidP="0038389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Должностные лица, уполномоченные осуществлять муниципальный жилищный контроль, при осуществлении муниципального жилищного контроля,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4C2ECD" w:rsidRDefault="004C2ECD" w:rsidP="004C2E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C2ECD" w:rsidRPr="004C2ECD" w:rsidRDefault="004C2ECD" w:rsidP="004C2E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C2E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Профилактика рисков причинения вреда (ущерба) охраняемым законом ценностям</w:t>
      </w:r>
    </w:p>
    <w:p w:rsidR="004C2ECD" w:rsidRPr="004C2ECD" w:rsidRDefault="004C2ECD" w:rsidP="004C2E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C2ECD" w:rsidRPr="004C2ECD" w:rsidRDefault="004C2ECD" w:rsidP="004C2E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4C2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Администрация осуществляет муниципальный жилищный контроль в том числе посредством проведения профилактических мероприятий.</w:t>
      </w:r>
    </w:p>
    <w:p w:rsidR="004C2ECD" w:rsidRPr="004C2ECD" w:rsidRDefault="004C2ECD" w:rsidP="004C2E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4C2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4C2ECD" w:rsidRPr="004C2ECD" w:rsidRDefault="004C2ECD" w:rsidP="004C2E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4C2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При осуществлении муниципального жилищного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4C2ECD" w:rsidRPr="004C2ECD" w:rsidRDefault="004C2ECD" w:rsidP="004C2E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4C2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</w:t>
      </w:r>
      <w:r w:rsidRPr="004C2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профилактические мероприятия, не предусмотренные программой профилактики рисков причинения вреда.</w:t>
      </w:r>
    </w:p>
    <w:p w:rsidR="00FB24E0" w:rsidRDefault="00FB24E0" w:rsidP="004C2ECD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2ECD" w:rsidRPr="004C2ECD" w:rsidRDefault="004C2ECD" w:rsidP="004C2ECD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2E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Аналитическая часть</w:t>
      </w:r>
    </w:p>
    <w:p w:rsidR="004C2ECD" w:rsidRPr="004C2ECD" w:rsidRDefault="004C2ECD" w:rsidP="004C2ECD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ECD" w:rsidRPr="004C2ECD" w:rsidRDefault="004C2ECD" w:rsidP="004C2E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C2EC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Целями программы являются:</w:t>
      </w:r>
    </w:p>
    <w:p w:rsidR="004C2ECD" w:rsidRPr="004C2ECD" w:rsidRDefault="004C2ECD" w:rsidP="004C2E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C2EC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предупреждение нарушений, подконтрольными субъектами обязательных требований законодательства, включая устранение причин, факторов и условий, способствующих возможному нарушению обязательных требований;</w:t>
      </w:r>
    </w:p>
    <w:p w:rsidR="004C2ECD" w:rsidRPr="004C2ECD" w:rsidRDefault="004C2ECD" w:rsidP="004C2E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C2EC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разъяснение субъектам необходимости соблюдения обязательных требований.</w:t>
      </w:r>
    </w:p>
    <w:p w:rsidR="004C2ECD" w:rsidRPr="004C2ECD" w:rsidRDefault="004C2ECD" w:rsidP="004C2ECD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C2EC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Задачами программы являются:</w:t>
      </w:r>
    </w:p>
    <w:p w:rsidR="004C2ECD" w:rsidRPr="004C2ECD" w:rsidRDefault="004C2ECD" w:rsidP="004C2E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C2EC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укрепление системы профилактики нарушений обязательных требований путем активизации профилактической деятельности;</w:t>
      </w:r>
    </w:p>
    <w:p w:rsidR="004C2ECD" w:rsidRPr="004C2ECD" w:rsidRDefault="004C2ECD" w:rsidP="004C2E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C2EC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выявление причин, факторов и условий, способствующих нарушениям обязательных требований, разработка мероприятий, направленных на устранение обязательных требований;</w:t>
      </w:r>
    </w:p>
    <w:p w:rsidR="004C2ECD" w:rsidRPr="004C2ECD" w:rsidRDefault="004C2ECD" w:rsidP="004C2E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C2EC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повышение правосознания и правовой культуры руководителей подконтрольных субъектов.</w:t>
      </w:r>
    </w:p>
    <w:p w:rsidR="004814B1" w:rsidRPr="004C2ECD" w:rsidRDefault="004C2ECD" w:rsidP="00137AF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C2EC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Реализация программы планируется путем осуществления профилактических мероприятий.</w:t>
      </w:r>
    </w:p>
    <w:p w:rsidR="004C2ECD" w:rsidRPr="004C2ECD" w:rsidRDefault="004C2ECD" w:rsidP="004C2EC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4C2EC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4C2ECD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План мероприятий п</w:t>
      </w:r>
      <w:r w:rsidR="00CE514E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 профилактике нарушений на 2025</w:t>
      </w:r>
      <w:r w:rsidRPr="004C2ECD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год</w:t>
      </w:r>
    </w:p>
    <w:p w:rsidR="004C2ECD" w:rsidRPr="004C2ECD" w:rsidRDefault="004C2ECD" w:rsidP="004C2E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tbl>
      <w:tblPr>
        <w:tblStyle w:val="a4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2268"/>
        <w:gridCol w:w="2693"/>
      </w:tblGrid>
      <w:tr w:rsidR="004C2ECD" w:rsidRPr="004C2ECD" w:rsidTr="00137AFC">
        <w:tc>
          <w:tcPr>
            <w:tcW w:w="709" w:type="dxa"/>
            <w:vAlign w:val="bottom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п/п</w:t>
            </w:r>
          </w:p>
        </w:tc>
        <w:tc>
          <w:tcPr>
            <w:tcW w:w="4253" w:type="dxa"/>
          </w:tcPr>
          <w:p w:rsidR="004C2ECD" w:rsidRPr="004C2ECD" w:rsidRDefault="004C2ECD" w:rsidP="004C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Мероприятие</w:t>
            </w:r>
          </w:p>
        </w:tc>
        <w:tc>
          <w:tcPr>
            <w:tcW w:w="2268" w:type="dxa"/>
          </w:tcPr>
          <w:p w:rsidR="004C2ECD" w:rsidRPr="004C2ECD" w:rsidRDefault="004C2ECD" w:rsidP="004C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Сроки реализации</w:t>
            </w:r>
          </w:p>
        </w:tc>
        <w:tc>
          <w:tcPr>
            <w:tcW w:w="2693" w:type="dxa"/>
          </w:tcPr>
          <w:p w:rsidR="004C2ECD" w:rsidRPr="004C2ECD" w:rsidRDefault="004C2ECD" w:rsidP="004C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Ответственный</w:t>
            </w:r>
          </w:p>
        </w:tc>
      </w:tr>
      <w:tr w:rsidR="004C2ECD" w:rsidRPr="004C2ECD" w:rsidTr="00137AFC">
        <w:trPr>
          <w:trHeight w:val="4450"/>
        </w:trPr>
        <w:tc>
          <w:tcPr>
            <w:tcW w:w="709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vAlign w:val="bottom"/>
          </w:tcPr>
          <w:p w:rsidR="004C2ECD" w:rsidRPr="004C2ECD" w:rsidRDefault="004C2ECD" w:rsidP="004C2ECD">
            <w:pPr>
              <w:spacing w:after="0" w:line="240" w:lineRule="auto"/>
              <w:ind w:right="1167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Размещение на официальном сайте администрации Озинского муниципального района в информационно-телекоммуникационной сети Интернет информации о содержании обязательных требований и о порядке осуществления муниципального жилищного контроля, в том числе:</w:t>
            </w:r>
          </w:p>
        </w:tc>
        <w:tc>
          <w:tcPr>
            <w:tcW w:w="2268" w:type="dxa"/>
          </w:tcPr>
          <w:p w:rsidR="004C2ECD" w:rsidRPr="004C2ECD" w:rsidRDefault="004C2ECD" w:rsidP="004C2ECD">
            <w:pPr>
              <w:spacing w:after="0" w:line="240" w:lineRule="auto"/>
              <w:ind w:right="884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в течение года (по мере необходимости)</w:t>
            </w:r>
          </w:p>
        </w:tc>
        <w:tc>
          <w:tcPr>
            <w:tcW w:w="2693" w:type="dxa"/>
          </w:tcPr>
          <w:p w:rsidR="004C2ECD" w:rsidRPr="004C2ECD" w:rsidRDefault="004C2ECD" w:rsidP="004C2ECD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Должностное лицо, уполномоченное на организацию                     и осуществление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муниципального жилищного контроля  </w:t>
            </w:r>
          </w:p>
        </w:tc>
      </w:tr>
      <w:tr w:rsidR="004C2ECD" w:rsidRPr="004C2ECD" w:rsidTr="00137AFC">
        <w:tc>
          <w:tcPr>
            <w:tcW w:w="709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253" w:type="dxa"/>
          </w:tcPr>
          <w:p w:rsidR="004C2ECD" w:rsidRPr="004C2ECD" w:rsidRDefault="004C2ECD" w:rsidP="004C2ECD">
            <w:pPr>
              <w:spacing w:after="0" w:line="240" w:lineRule="auto"/>
              <w:ind w:right="884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</w:t>
            </w:r>
            <w:r w:rsidRPr="004C2ECD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жилищного контроля, а также текстов, соответствующих нормативных правовых актов</w:t>
            </w:r>
          </w:p>
        </w:tc>
        <w:tc>
          <w:tcPr>
            <w:tcW w:w="2268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по мере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необходимости</w:t>
            </w:r>
          </w:p>
        </w:tc>
        <w:tc>
          <w:tcPr>
            <w:tcW w:w="2693" w:type="dxa"/>
          </w:tcPr>
          <w:p w:rsidR="004C2ECD" w:rsidRPr="004C2ECD" w:rsidRDefault="004C2ECD" w:rsidP="004C2ECD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Должностное лицо, уполномоченное на организацию                     и осуществление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муниципального жилищного контроля  </w:t>
            </w:r>
          </w:p>
        </w:tc>
      </w:tr>
      <w:tr w:rsidR="004C2ECD" w:rsidRPr="004C2ECD" w:rsidTr="00137AFC">
        <w:tc>
          <w:tcPr>
            <w:tcW w:w="709" w:type="dxa"/>
          </w:tcPr>
          <w:p w:rsidR="004C2ECD" w:rsidRPr="004C2ECD" w:rsidRDefault="00F810D0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  <w:r w:rsidR="004C2ECD" w:rsidRPr="004C2E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4C2ECD" w:rsidRPr="004C2ECD" w:rsidRDefault="004C2ECD" w:rsidP="004C2ECD">
            <w:pPr>
              <w:spacing w:after="0" w:line="240" w:lineRule="auto"/>
              <w:ind w:right="1168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сведений об осуществлении муниципального жилищного контроля</w:t>
            </w:r>
          </w:p>
        </w:tc>
        <w:tc>
          <w:tcPr>
            <w:tcW w:w="2268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1 раз в год</w:t>
            </w:r>
          </w:p>
        </w:tc>
        <w:tc>
          <w:tcPr>
            <w:tcW w:w="2693" w:type="dxa"/>
          </w:tcPr>
          <w:p w:rsidR="004C2ECD" w:rsidRPr="004C2ECD" w:rsidRDefault="004C2ECD" w:rsidP="004C2ECD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Должностное лицо, уполномоченное на организацию и осуществление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муниципального жилищного контроля  </w:t>
            </w:r>
          </w:p>
        </w:tc>
      </w:tr>
      <w:tr w:rsidR="004C2ECD" w:rsidRPr="004C2ECD" w:rsidTr="00137AFC">
        <w:tc>
          <w:tcPr>
            <w:tcW w:w="709" w:type="dxa"/>
          </w:tcPr>
          <w:p w:rsidR="004C2ECD" w:rsidRPr="004C2ECD" w:rsidRDefault="00F810D0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4C2ECD" w:rsidRPr="004C2E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4C2ECD" w:rsidRPr="004C2ECD" w:rsidRDefault="004C2ECD" w:rsidP="004C2ECD">
            <w:pPr>
              <w:spacing w:after="0" w:line="240" w:lineRule="auto"/>
              <w:ind w:right="601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перечня наиболее часто встречающихся нарушений жилищного законодательства</w:t>
            </w:r>
          </w:p>
        </w:tc>
        <w:tc>
          <w:tcPr>
            <w:tcW w:w="2268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по мере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необходимости</w:t>
            </w:r>
          </w:p>
        </w:tc>
        <w:tc>
          <w:tcPr>
            <w:tcW w:w="2693" w:type="dxa"/>
          </w:tcPr>
          <w:p w:rsidR="004C2ECD" w:rsidRPr="004C2ECD" w:rsidRDefault="004C2ECD" w:rsidP="004C2ECD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Должностное лицо, уполномоченное на организацию и осуществление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муниципального жилищного контроля  </w:t>
            </w:r>
          </w:p>
        </w:tc>
      </w:tr>
      <w:tr w:rsidR="004C2ECD" w:rsidRPr="004C2ECD" w:rsidTr="00137AFC">
        <w:tc>
          <w:tcPr>
            <w:tcW w:w="709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vAlign w:val="bottom"/>
          </w:tcPr>
          <w:p w:rsidR="004C2ECD" w:rsidRPr="004C2ECD" w:rsidRDefault="004C2ECD" w:rsidP="004C2ECD">
            <w:pPr>
              <w:spacing w:after="0" w:line="240" w:lineRule="auto"/>
              <w:ind w:right="317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Актуализация информации, размещенной на официальном сайте администрации Озинского муниципального района в информационно-телекоммуникационной в сети Интернет</w:t>
            </w:r>
          </w:p>
        </w:tc>
        <w:tc>
          <w:tcPr>
            <w:tcW w:w="2268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по мере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необходимости</w:t>
            </w:r>
          </w:p>
        </w:tc>
        <w:tc>
          <w:tcPr>
            <w:tcW w:w="2693" w:type="dxa"/>
          </w:tcPr>
          <w:p w:rsidR="004C2ECD" w:rsidRPr="004C2ECD" w:rsidRDefault="004C2ECD" w:rsidP="004C2ECD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Должностное лицо, уполномоченное на организацию и осуществление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муниципального жилищного контроля  </w:t>
            </w:r>
          </w:p>
        </w:tc>
      </w:tr>
      <w:tr w:rsidR="004C2ECD" w:rsidRPr="004C2ECD" w:rsidTr="00137AFC">
        <w:tc>
          <w:tcPr>
            <w:tcW w:w="709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Информирование юридических лиц и индивидуальных предпринимателей по вопросам соблюдения обязательных требований, в том числе посредством:</w:t>
            </w:r>
          </w:p>
        </w:tc>
        <w:tc>
          <w:tcPr>
            <w:tcW w:w="2268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по мере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необходимости</w:t>
            </w:r>
          </w:p>
        </w:tc>
        <w:tc>
          <w:tcPr>
            <w:tcW w:w="2693" w:type="dxa"/>
          </w:tcPr>
          <w:p w:rsidR="004C2ECD" w:rsidRPr="004C2ECD" w:rsidRDefault="004C2ECD" w:rsidP="004C2ECD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Должностное лицо, уполномоченное на организацию   и осуществление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муниципального жилищного контроля  </w:t>
            </w:r>
          </w:p>
        </w:tc>
      </w:tr>
      <w:tr w:rsidR="004C2ECD" w:rsidRPr="004C2ECD" w:rsidTr="00137AFC">
        <w:tc>
          <w:tcPr>
            <w:tcW w:w="709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253" w:type="dxa"/>
          </w:tcPr>
          <w:p w:rsidR="004C2ECD" w:rsidRPr="004C2ECD" w:rsidRDefault="004C2ECD" w:rsidP="004C2ECD">
            <w:pPr>
              <w:spacing w:after="0" w:line="240" w:lineRule="auto"/>
              <w:ind w:right="317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проведения совещаний с представителями управляющих организаций, ТСЖ.</w:t>
            </w:r>
          </w:p>
        </w:tc>
        <w:tc>
          <w:tcPr>
            <w:tcW w:w="2268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по мере необходимости</w:t>
            </w:r>
          </w:p>
        </w:tc>
        <w:tc>
          <w:tcPr>
            <w:tcW w:w="2693" w:type="dxa"/>
          </w:tcPr>
          <w:p w:rsidR="004C2ECD" w:rsidRPr="004C2ECD" w:rsidRDefault="004C2ECD" w:rsidP="004C2ECD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Должностное лицо, уполномоченное на организацию                     и осуществление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муниципального жилищного контроля  </w:t>
            </w:r>
          </w:p>
        </w:tc>
      </w:tr>
      <w:tr w:rsidR="004C2ECD" w:rsidRPr="004C2ECD" w:rsidTr="00137AFC">
        <w:trPr>
          <w:trHeight w:val="529"/>
        </w:trPr>
        <w:tc>
          <w:tcPr>
            <w:tcW w:w="709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253" w:type="dxa"/>
          </w:tcPr>
          <w:p w:rsidR="004C2ECD" w:rsidRPr="004C2ECD" w:rsidRDefault="004C2ECD" w:rsidP="004C2ECD">
            <w:pPr>
              <w:spacing w:after="0" w:line="240" w:lineRule="auto"/>
              <w:ind w:right="317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устного консультирования при обращениях</w:t>
            </w:r>
          </w:p>
        </w:tc>
        <w:tc>
          <w:tcPr>
            <w:tcW w:w="2268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по мере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необходимости</w:t>
            </w:r>
          </w:p>
        </w:tc>
        <w:tc>
          <w:tcPr>
            <w:tcW w:w="2693" w:type="dxa"/>
          </w:tcPr>
          <w:p w:rsidR="004C2ECD" w:rsidRPr="004C2ECD" w:rsidRDefault="004C2ECD" w:rsidP="004C2ECD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Должностное лицо, уполномоченное на организацию                     и осуществление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муниципального жилищного контроля  </w:t>
            </w:r>
          </w:p>
        </w:tc>
      </w:tr>
      <w:tr w:rsidR="004C2ECD" w:rsidRPr="004C2ECD" w:rsidTr="00137AFC">
        <w:tc>
          <w:tcPr>
            <w:tcW w:w="709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253" w:type="dxa"/>
          </w:tcPr>
          <w:p w:rsidR="004C2ECD" w:rsidRPr="004C2ECD" w:rsidRDefault="004C2ECD" w:rsidP="004C2ECD">
            <w:pPr>
              <w:spacing w:after="0" w:line="240" w:lineRule="auto"/>
              <w:ind w:right="459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письменных ответов на поступающие обращения</w:t>
            </w:r>
          </w:p>
        </w:tc>
        <w:tc>
          <w:tcPr>
            <w:tcW w:w="2268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в сроки, установленные законодательством</w:t>
            </w:r>
          </w:p>
        </w:tc>
        <w:tc>
          <w:tcPr>
            <w:tcW w:w="2693" w:type="dxa"/>
          </w:tcPr>
          <w:p w:rsidR="004C2ECD" w:rsidRPr="004C2ECD" w:rsidRDefault="004C2ECD" w:rsidP="004C2ECD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Должностное лицо, уполномоченное на организацию                     и осуществление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муниципального </w:t>
            </w:r>
            <w:r w:rsidRPr="004C2ECD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жилищного контроля  </w:t>
            </w:r>
          </w:p>
        </w:tc>
      </w:tr>
      <w:tr w:rsidR="004C2ECD" w:rsidRPr="004C2ECD" w:rsidTr="00137AFC">
        <w:tc>
          <w:tcPr>
            <w:tcW w:w="709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4253" w:type="dxa"/>
          </w:tcPr>
          <w:p w:rsidR="004C2ECD" w:rsidRPr="004C2ECD" w:rsidRDefault="004C2ECD" w:rsidP="004C2ECD">
            <w:pPr>
              <w:spacing w:after="0" w:line="240" w:lineRule="auto"/>
              <w:ind w:right="601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разъяснительной работы (публикация статей, комментариев, интервью) в средствах массовой информации (печатные издания, социальные сети)</w:t>
            </w:r>
          </w:p>
        </w:tc>
        <w:tc>
          <w:tcPr>
            <w:tcW w:w="2268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по мере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необходимости</w:t>
            </w:r>
          </w:p>
        </w:tc>
        <w:tc>
          <w:tcPr>
            <w:tcW w:w="2693" w:type="dxa"/>
          </w:tcPr>
          <w:p w:rsidR="004C2ECD" w:rsidRPr="004C2ECD" w:rsidRDefault="004C2ECD" w:rsidP="004C2ECD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Должностное лицо, уполномоченное на организацию                     и осуществление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муниципального жилищного контроля  </w:t>
            </w:r>
          </w:p>
        </w:tc>
      </w:tr>
      <w:tr w:rsidR="004C2ECD" w:rsidRPr="004C2ECD" w:rsidTr="00137AFC">
        <w:tc>
          <w:tcPr>
            <w:tcW w:w="709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</w:tcPr>
          <w:p w:rsidR="004C2ECD" w:rsidRPr="004C2ECD" w:rsidRDefault="004C2ECD" w:rsidP="004C2ECD">
            <w:pPr>
              <w:spacing w:after="0" w:line="240" w:lineRule="auto"/>
              <w:ind w:right="601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Выдача предостережений о недопустимости нарушений обязательных требований</w:t>
            </w:r>
          </w:p>
        </w:tc>
        <w:tc>
          <w:tcPr>
            <w:tcW w:w="2268" w:type="dxa"/>
            <w:vAlign w:val="bottom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при наличии сведений о готовящихся нарушениях или о признаках нарушений обязательных требований действующего законодательства</w:t>
            </w:r>
          </w:p>
        </w:tc>
        <w:tc>
          <w:tcPr>
            <w:tcW w:w="2693" w:type="dxa"/>
          </w:tcPr>
          <w:p w:rsidR="004C2ECD" w:rsidRPr="004C2ECD" w:rsidRDefault="004C2ECD" w:rsidP="004C2ECD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Должностное лицо, уполномоченное на организацию                     и осуществление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муниципального жилищного контроля  </w:t>
            </w:r>
          </w:p>
        </w:tc>
      </w:tr>
      <w:tr w:rsidR="004C2ECD" w:rsidRPr="004C2ECD" w:rsidTr="00137AFC">
        <w:tc>
          <w:tcPr>
            <w:tcW w:w="709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3" w:type="dxa"/>
            <w:vAlign w:val="bottom"/>
          </w:tcPr>
          <w:p w:rsidR="004C2ECD" w:rsidRPr="004C2ECD" w:rsidRDefault="004C2ECD" w:rsidP="004C2ECD">
            <w:pPr>
              <w:spacing w:after="0" w:line="240" w:lineRule="auto"/>
              <w:ind w:right="317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Разъяснения, в ходе проверок юридических лиц и индивидуальных предпринимателе, обязательных</w:t>
            </w:r>
          </w:p>
          <w:p w:rsidR="004C2ECD" w:rsidRPr="004C2ECD" w:rsidRDefault="004C2ECD" w:rsidP="004C2ECD">
            <w:pPr>
              <w:spacing w:after="0" w:line="240" w:lineRule="auto"/>
              <w:ind w:right="317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требований, прав и обязанностей подконтрольного субъекта и должностных лиц отдела ЖКХ</w:t>
            </w:r>
          </w:p>
        </w:tc>
        <w:tc>
          <w:tcPr>
            <w:tcW w:w="2268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при проведении проверок</w:t>
            </w:r>
          </w:p>
        </w:tc>
        <w:tc>
          <w:tcPr>
            <w:tcW w:w="2693" w:type="dxa"/>
          </w:tcPr>
          <w:p w:rsidR="004C2ECD" w:rsidRPr="004C2ECD" w:rsidRDefault="004C2ECD" w:rsidP="004C2ECD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Должностное лицо, уполномоченное на организацию                     и осуществление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муниципального жилищного контроля  </w:t>
            </w:r>
          </w:p>
        </w:tc>
      </w:tr>
      <w:tr w:rsidR="004C2ECD" w:rsidRPr="004C2ECD" w:rsidTr="00137AFC">
        <w:tc>
          <w:tcPr>
            <w:tcW w:w="709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3" w:type="dxa"/>
          </w:tcPr>
          <w:p w:rsidR="004C2ECD" w:rsidRPr="004C2ECD" w:rsidRDefault="004C2ECD" w:rsidP="004C2ECD">
            <w:pPr>
              <w:spacing w:after="0" w:line="240" w:lineRule="auto"/>
              <w:ind w:right="317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Разработка и утверждение программы профилактики нарушений обязательных требований органа муниципал</w:t>
            </w:r>
            <w:r w:rsidR="00137AFC">
              <w:rPr>
                <w:rFonts w:ascii="Times New Roman" w:hAnsi="Times New Roman" w:cs="Times New Roman"/>
                <w:sz w:val="27"/>
                <w:szCs w:val="27"/>
              </w:rPr>
              <w:t>ьного жилищного контроля на 2026</w:t>
            </w: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 год</w:t>
            </w:r>
          </w:p>
        </w:tc>
        <w:tc>
          <w:tcPr>
            <w:tcW w:w="2268" w:type="dxa"/>
          </w:tcPr>
          <w:p w:rsidR="004C2ECD" w:rsidRPr="004C2ECD" w:rsidRDefault="00257BD0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до 15</w:t>
            </w:r>
            <w:r w:rsidR="00137AFC">
              <w:rPr>
                <w:rFonts w:ascii="Times New Roman" w:hAnsi="Times New Roman" w:cs="Times New Roman"/>
                <w:sz w:val="27"/>
                <w:szCs w:val="27"/>
              </w:rPr>
              <w:t>.12.2025</w:t>
            </w:r>
          </w:p>
        </w:tc>
        <w:tc>
          <w:tcPr>
            <w:tcW w:w="2693" w:type="dxa"/>
          </w:tcPr>
          <w:p w:rsidR="004C2ECD" w:rsidRPr="004C2ECD" w:rsidRDefault="004C2ECD" w:rsidP="004C2ECD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Должностное лицо, уполномоченное на организацию                     и осуществление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муниципального жилищного контроля  </w:t>
            </w:r>
          </w:p>
        </w:tc>
      </w:tr>
    </w:tbl>
    <w:p w:rsidR="004C2ECD" w:rsidRDefault="004C2ECD" w:rsidP="00137AFC">
      <w:pPr>
        <w:widowControl w:val="0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4C2ECD" w:rsidRPr="004C2ECD" w:rsidRDefault="004C2ECD" w:rsidP="004C2ECD">
      <w:pPr>
        <w:widowControl w:val="0"/>
        <w:autoSpaceDE w:val="0"/>
        <w:autoSpaceDN w:val="0"/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FB24E0" w:rsidRDefault="004C2ECD" w:rsidP="004C2ECD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C2EC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FB24E0" w:rsidRDefault="00FB24E0" w:rsidP="004C2ECD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FB24E0" w:rsidRDefault="00FB24E0" w:rsidP="004C2ECD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FB24E0" w:rsidRDefault="00FB24E0" w:rsidP="004C2ECD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FB24E0" w:rsidRDefault="00FB24E0" w:rsidP="004C2ECD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FB24E0" w:rsidRDefault="00FB24E0" w:rsidP="004C2ECD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FB24E0" w:rsidRDefault="00FB24E0" w:rsidP="004C2ECD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FB24E0" w:rsidRDefault="00FB24E0" w:rsidP="004C2ECD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FB24E0" w:rsidRDefault="00FB24E0" w:rsidP="004C2ECD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FB24E0" w:rsidRDefault="00FB24E0" w:rsidP="004C2ECD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FB24E0" w:rsidRDefault="00FB24E0" w:rsidP="004C2ECD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FB24E0" w:rsidRDefault="00FB24E0" w:rsidP="004C2ECD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FB24E0" w:rsidRDefault="00FB24E0" w:rsidP="004C2ECD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FB24E0" w:rsidRDefault="00FB24E0" w:rsidP="004C2ECD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FB24E0" w:rsidRDefault="00FB24E0" w:rsidP="004C2ECD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FB24E0" w:rsidRDefault="00FB24E0" w:rsidP="004C2ECD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FB24E0" w:rsidRDefault="00FB24E0" w:rsidP="004C2ECD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FB24E0" w:rsidRDefault="00FB24E0" w:rsidP="004C2ECD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FB24E0" w:rsidRDefault="00FB24E0" w:rsidP="004C2ECD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FB24E0" w:rsidRDefault="00FB24E0" w:rsidP="004C2ECD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4C2ECD" w:rsidRPr="004C2ECD" w:rsidRDefault="004C2ECD" w:rsidP="004C2ECD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4C2ECD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lastRenderedPageBreak/>
        <w:t xml:space="preserve">Проект плана мероприятий по профилактике нарушений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202</w:t>
      </w:r>
      <w:r w:rsidR="00CE514E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6</w:t>
      </w:r>
      <w:r w:rsidRPr="004C2ECD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год</w:t>
      </w:r>
    </w:p>
    <w:p w:rsidR="004C2ECD" w:rsidRPr="004C2ECD" w:rsidRDefault="004C2ECD" w:rsidP="004C2ECD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tbl>
      <w:tblPr>
        <w:tblStyle w:val="a4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2410"/>
        <w:gridCol w:w="2551"/>
      </w:tblGrid>
      <w:tr w:rsidR="004C2ECD" w:rsidRPr="004C2ECD" w:rsidTr="000444F3">
        <w:tc>
          <w:tcPr>
            <w:tcW w:w="562" w:type="dxa"/>
            <w:vAlign w:val="bottom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п/п</w:t>
            </w:r>
          </w:p>
        </w:tc>
        <w:tc>
          <w:tcPr>
            <w:tcW w:w="4253" w:type="dxa"/>
          </w:tcPr>
          <w:p w:rsidR="004C2ECD" w:rsidRPr="004C2ECD" w:rsidRDefault="004C2ECD" w:rsidP="004C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Мероприятие</w:t>
            </w:r>
          </w:p>
        </w:tc>
        <w:tc>
          <w:tcPr>
            <w:tcW w:w="2410" w:type="dxa"/>
          </w:tcPr>
          <w:p w:rsidR="004C2ECD" w:rsidRPr="004C2ECD" w:rsidRDefault="004C2ECD" w:rsidP="004C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Сроки реализации</w:t>
            </w:r>
          </w:p>
        </w:tc>
        <w:tc>
          <w:tcPr>
            <w:tcW w:w="2551" w:type="dxa"/>
          </w:tcPr>
          <w:p w:rsidR="004C2ECD" w:rsidRPr="004C2ECD" w:rsidRDefault="004C2ECD" w:rsidP="004C2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Ответственный</w:t>
            </w:r>
          </w:p>
        </w:tc>
      </w:tr>
      <w:tr w:rsidR="004C2ECD" w:rsidRPr="004C2ECD" w:rsidTr="000444F3">
        <w:trPr>
          <w:trHeight w:val="4450"/>
        </w:trPr>
        <w:tc>
          <w:tcPr>
            <w:tcW w:w="562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vAlign w:val="bottom"/>
          </w:tcPr>
          <w:p w:rsidR="004C2ECD" w:rsidRPr="004C2ECD" w:rsidRDefault="004C2ECD" w:rsidP="004C2ECD">
            <w:pPr>
              <w:spacing w:after="0" w:line="240" w:lineRule="auto"/>
              <w:ind w:right="1167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Размещение на официальном сайте администрации Озинского муниципального района в информационно-телекоммуникационной сети Интернет информации о содержании обязательных требований и о порядке осуществления муниципального жилищного контроля, в том числе:</w:t>
            </w:r>
          </w:p>
        </w:tc>
        <w:tc>
          <w:tcPr>
            <w:tcW w:w="2410" w:type="dxa"/>
          </w:tcPr>
          <w:p w:rsidR="004C2ECD" w:rsidRPr="004C2ECD" w:rsidRDefault="004C2ECD" w:rsidP="004C2ECD">
            <w:pPr>
              <w:spacing w:after="0" w:line="240" w:lineRule="auto"/>
              <w:ind w:right="884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в течение года (по мере необходимости)</w:t>
            </w:r>
          </w:p>
        </w:tc>
        <w:tc>
          <w:tcPr>
            <w:tcW w:w="2551" w:type="dxa"/>
          </w:tcPr>
          <w:p w:rsidR="004C2ECD" w:rsidRPr="004C2ECD" w:rsidRDefault="004C2ECD" w:rsidP="004C2ECD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Должностное лицо, уполномоченное на организацию                     и осуществление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муниципального жилищного контроля  </w:t>
            </w:r>
          </w:p>
        </w:tc>
      </w:tr>
      <w:tr w:rsidR="004C2ECD" w:rsidRPr="004C2ECD" w:rsidTr="000444F3">
        <w:tc>
          <w:tcPr>
            <w:tcW w:w="562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253" w:type="dxa"/>
          </w:tcPr>
          <w:p w:rsidR="004C2ECD" w:rsidRPr="004C2ECD" w:rsidRDefault="004C2ECD" w:rsidP="004C2ECD">
            <w:pPr>
              <w:spacing w:after="0" w:line="240" w:lineRule="auto"/>
              <w:ind w:right="884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жилищного контроля, а также текстов, соответствующих нормативных правовых актов</w:t>
            </w:r>
          </w:p>
        </w:tc>
        <w:tc>
          <w:tcPr>
            <w:tcW w:w="2410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по мере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необходимости</w:t>
            </w:r>
          </w:p>
        </w:tc>
        <w:tc>
          <w:tcPr>
            <w:tcW w:w="2551" w:type="dxa"/>
          </w:tcPr>
          <w:p w:rsidR="004C2ECD" w:rsidRPr="004C2ECD" w:rsidRDefault="004C2ECD" w:rsidP="004C2ECD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Должностное лицо, уполномоченное на организацию                     и осуществление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муниципального жилищного контроля  </w:t>
            </w:r>
          </w:p>
        </w:tc>
      </w:tr>
      <w:tr w:rsidR="004C2ECD" w:rsidRPr="004C2ECD" w:rsidTr="000444F3">
        <w:tc>
          <w:tcPr>
            <w:tcW w:w="562" w:type="dxa"/>
          </w:tcPr>
          <w:p w:rsidR="004C2ECD" w:rsidRPr="004C2ECD" w:rsidRDefault="00137AFC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4C2ECD" w:rsidRPr="004C2E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4C2ECD" w:rsidRPr="004C2ECD" w:rsidRDefault="004C2ECD" w:rsidP="004C2ECD">
            <w:pPr>
              <w:spacing w:after="0" w:line="240" w:lineRule="auto"/>
              <w:ind w:right="1168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сведений об осуществлении муниципального жилищного контроля</w:t>
            </w:r>
          </w:p>
        </w:tc>
        <w:tc>
          <w:tcPr>
            <w:tcW w:w="2410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1 раз в год</w:t>
            </w:r>
          </w:p>
        </w:tc>
        <w:tc>
          <w:tcPr>
            <w:tcW w:w="2551" w:type="dxa"/>
          </w:tcPr>
          <w:p w:rsidR="004C2ECD" w:rsidRPr="004C2ECD" w:rsidRDefault="004C2ECD" w:rsidP="004C2ECD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Должностное лицо, уполномоченное на организацию                     и осуществление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муниципального жилищного контроля  </w:t>
            </w:r>
          </w:p>
        </w:tc>
      </w:tr>
      <w:tr w:rsidR="004C2ECD" w:rsidRPr="004C2ECD" w:rsidTr="000444F3">
        <w:tc>
          <w:tcPr>
            <w:tcW w:w="562" w:type="dxa"/>
          </w:tcPr>
          <w:p w:rsidR="004C2ECD" w:rsidRPr="004C2ECD" w:rsidRDefault="00137AFC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253" w:type="dxa"/>
          </w:tcPr>
          <w:p w:rsidR="004C2ECD" w:rsidRPr="004C2ECD" w:rsidRDefault="004C2ECD" w:rsidP="004C2ECD">
            <w:pPr>
              <w:spacing w:after="0" w:line="240" w:lineRule="auto"/>
              <w:ind w:right="601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перечня наиболее часто встречающихся нарушений жилищного законодательства</w:t>
            </w:r>
          </w:p>
        </w:tc>
        <w:tc>
          <w:tcPr>
            <w:tcW w:w="2410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по мере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необходимости</w:t>
            </w:r>
          </w:p>
        </w:tc>
        <w:tc>
          <w:tcPr>
            <w:tcW w:w="2551" w:type="dxa"/>
          </w:tcPr>
          <w:p w:rsidR="004C2ECD" w:rsidRPr="004C2ECD" w:rsidRDefault="004C2ECD" w:rsidP="004C2ECD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Должностное лицо, уполномоченное на организацию                     и осуществление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муниципального жилищного контроля  </w:t>
            </w:r>
          </w:p>
        </w:tc>
      </w:tr>
      <w:tr w:rsidR="004C2ECD" w:rsidRPr="004C2ECD" w:rsidTr="000444F3">
        <w:tc>
          <w:tcPr>
            <w:tcW w:w="562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vAlign w:val="bottom"/>
          </w:tcPr>
          <w:p w:rsidR="004C2ECD" w:rsidRPr="004C2ECD" w:rsidRDefault="004C2ECD" w:rsidP="004C2ECD">
            <w:pPr>
              <w:spacing w:after="0" w:line="240" w:lineRule="auto"/>
              <w:ind w:right="317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Актуализация информации, размещенной на официальном </w:t>
            </w:r>
            <w:r w:rsidRPr="004C2ECD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сайте администрации Озинского муниципального района в информационно-телекоммуникационной в сети Интернет</w:t>
            </w:r>
          </w:p>
        </w:tc>
        <w:tc>
          <w:tcPr>
            <w:tcW w:w="2410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по мере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необходимости</w:t>
            </w:r>
          </w:p>
        </w:tc>
        <w:tc>
          <w:tcPr>
            <w:tcW w:w="2551" w:type="dxa"/>
          </w:tcPr>
          <w:p w:rsidR="004C2ECD" w:rsidRPr="004C2ECD" w:rsidRDefault="004C2ECD" w:rsidP="004C2ECD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Должностное лицо, </w:t>
            </w:r>
            <w:r w:rsidRPr="004C2ECD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уполномоченное на организацию                     и осуществление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муниципального жилищного контроля  </w:t>
            </w:r>
          </w:p>
        </w:tc>
      </w:tr>
      <w:tr w:rsidR="004C2ECD" w:rsidRPr="004C2ECD" w:rsidTr="000444F3">
        <w:tc>
          <w:tcPr>
            <w:tcW w:w="562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253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Информирование юридических лиц и индивидуальных предпринимателей по вопросам соблюдения обязательных требований, в том числе посредством:</w:t>
            </w:r>
          </w:p>
        </w:tc>
        <w:tc>
          <w:tcPr>
            <w:tcW w:w="2410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по мере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необходимости</w:t>
            </w:r>
          </w:p>
        </w:tc>
        <w:tc>
          <w:tcPr>
            <w:tcW w:w="2551" w:type="dxa"/>
          </w:tcPr>
          <w:p w:rsidR="004C2ECD" w:rsidRPr="004C2ECD" w:rsidRDefault="004C2ECD" w:rsidP="004C2ECD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Должностное лицо, уполномоченное на организацию                     и осуществление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муниципального жилищного контроля  </w:t>
            </w:r>
          </w:p>
        </w:tc>
      </w:tr>
      <w:tr w:rsidR="004C2ECD" w:rsidRPr="004C2ECD" w:rsidTr="000444F3">
        <w:tc>
          <w:tcPr>
            <w:tcW w:w="562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253" w:type="dxa"/>
          </w:tcPr>
          <w:p w:rsidR="004C2ECD" w:rsidRPr="004C2ECD" w:rsidRDefault="004C2ECD" w:rsidP="004C2ECD">
            <w:pPr>
              <w:spacing w:after="0" w:line="240" w:lineRule="auto"/>
              <w:ind w:right="317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проведения совещаний с представителями управляющих организаций, ТСЖ.</w:t>
            </w:r>
          </w:p>
        </w:tc>
        <w:tc>
          <w:tcPr>
            <w:tcW w:w="2410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по мере необходимости</w:t>
            </w:r>
          </w:p>
        </w:tc>
        <w:tc>
          <w:tcPr>
            <w:tcW w:w="2551" w:type="dxa"/>
          </w:tcPr>
          <w:p w:rsidR="004C2ECD" w:rsidRPr="004C2ECD" w:rsidRDefault="004C2ECD" w:rsidP="004C2ECD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Должностное лицо, уполномоченное на организацию                     и осуществление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муниципального жилищного контроля  </w:t>
            </w:r>
          </w:p>
        </w:tc>
      </w:tr>
      <w:tr w:rsidR="004C2ECD" w:rsidRPr="004C2ECD" w:rsidTr="000444F3">
        <w:trPr>
          <w:trHeight w:val="529"/>
        </w:trPr>
        <w:tc>
          <w:tcPr>
            <w:tcW w:w="562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253" w:type="dxa"/>
          </w:tcPr>
          <w:p w:rsidR="004C2ECD" w:rsidRPr="004C2ECD" w:rsidRDefault="004C2ECD" w:rsidP="004C2ECD">
            <w:pPr>
              <w:spacing w:after="0" w:line="240" w:lineRule="auto"/>
              <w:ind w:right="317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устного консультирования при обращениях</w:t>
            </w:r>
          </w:p>
        </w:tc>
        <w:tc>
          <w:tcPr>
            <w:tcW w:w="2410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по мере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необходимости</w:t>
            </w:r>
          </w:p>
        </w:tc>
        <w:tc>
          <w:tcPr>
            <w:tcW w:w="2551" w:type="dxa"/>
          </w:tcPr>
          <w:p w:rsidR="004C2ECD" w:rsidRPr="004C2ECD" w:rsidRDefault="004C2ECD" w:rsidP="004C2ECD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Должностное лицо, уполномоченное на организацию                     и осуществление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муниципального жилищного контроля  </w:t>
            </w:r>
          </w:p>
        </w:tc>
      </w:tr>
      <w:tr w:rsidR="004C2ECD" w:rsidRPr="004C2ECD" w:rsidTr="000444F3">
        <w:tc>
          <w:tcPr>
            <w:tcW w:w="562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253" w:type="dxa"/>
          </w:tcPr>
          <w:p w:rsidR="004C2ECD" w:rsidRPr="004C2ECD" w:rsidRDefault="004C2ECD" w:rsidP="004C2ECD">
            <w:pPr>
              <w:spacing w:after="0" w:line="240" w:lineRule="auto"/>
              <w:ind w:right="459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письменных ответов на поступающие обращения</w:t>
            </w:r>
          </w:p>
        </w:tc>
        <w:tc>
          <w:tcPr>
            <w:tcW w:w="2410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в сроки, установленные законодательством</w:t>
            </w:r>
          </w:p>
        </w:tc>
        <w:tc>
          <w:tcPr>
            <w:tcW w:w="2551" w:type="dxa"/>
          </w:tcPr>
          <w:p w:rsidR="004C2ECD" w:rsidRPr="004C2ECD" w:rsidRDefault="004C2ECD" w:rsidP="004C2ECD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Должностное лицо, уполномоченное на организацию                     и осуществление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муниципального жилищного контроля  </w:t>
            </w:r>
          </w:p>
        </w:tc>
      </w:tr>
      <w:tr w:rsidR="004C2ECD" w:rsidRPr="004C2ECD" w:rsidTr="000444F3">
        <w:tc>
          <w:tcPr>
            <w:tcW w:w="562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4253" w:type="dxa"/>
          </w:tcPr>
          <w:p w:rsidR="004C2ECD" w:rsidRPr="004C2ECD" w:rsidRDefault="004C2ECD" w:rsidP="004C2ECD">
            <w:pPr>
              <w:spacing w:after="0" w:line="240" w:lineRule="auto"/>
              <w:ind w:right="601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разъяснительной работы (публикация статей, комментариев, интервью) в средствах массовой информации (печатные издания, социальные сети)</w:t>
            </w:r>
          </w:p>
        </w:tc>
        <w:tc>
          <w:tcPr>
            <w:tcW w:w="2410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по мере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необходимости</w:t>
            </w:r>
          </w:p>
        </w:tc>
        <w:tc>
          <w:tcPr>
            <w:tcW w:w="2551" w:type="dxa"/>
          </w:tcPr>
          <w:p w:rsidR="004C2ECD" w:rsidRPr="004C2ECD" w:rsidRDefault="004C2ECD" w:rsidP="004C2ECD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Должностное лицо, уполномоченное на организацию                     и осуществление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муниципального жилищного контроля  </w:t>
            </w:r>
          </w:p>
        </w:tc>
      </w:tr>
      <w:tr w:rsidR="004C2ECD" w:rsidRPr="004C2ECD" w:rsidTr="000444F3">
        <w:tc>
          <w:tcPr>
            <w:tcW w:w="562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</w:tcPr>
          <w:p w:rsidR="004C2ECD" w:rsidRPr="004C2ECD" w:rsidRDefault="004C2ECD" w:rsidP="004C2ECD">
            <w:pPr>
              <w:spacing w:after="0" w:line="240" w:lineRule="auto"/>
              <w:ind w:right="601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Выдача предостережений о недопустимости нарушений обязательных требований</w:t>
            </w:r>
          </w:p>
        </w:tc>
        <w:tc>
          <w:tcPr>
            <w:tcW w:w="2410" w:type="dxa"/>
            <w:vAlign w:val="bottom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при наличии сведений о готовящихся нарушениях или о признаках нарушений </w:t>
            </w:r>
            <w:r w:rsidRPr="004C2ECD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обязательных требований действующего законодательства</w:t>
            </w:r>
          </w:p>
        </w:tc>
        <w:tc>
          <w:tcPr>
            <w:tcW w:w="2551" w:type="dxa"/>
          </w:tcPr>
          <w:p w:rsidR="004C2ECD" w:rsidRPr="004C2ECD" w:rsidRDefault="004C2ECD" w:rsidP="004C2ECD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Должностное лицо, уполномоченное на организацию                     и осуществление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муниципального </w:t>
            </w:r>
            <w:r w:rsidRPr="004C2ECD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жилищного контроля  </w:t>
            </w:r>
          </w:p>
        </w:tc>
      </w:tr>
      <w:tr w:rsidR="004C2ECD" w:rsidRPr="004C2ECD" w:rsidTr="000444F3">
        <w:tc>
          <w:tcPr>
            <w:tcW w:w="562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253" w:type="dxa"/>
            <w:vAlign w:val="bottom"/>
          </w:tcPr>
          <w:p w:rsidR="004C2ECD" w:rsidRPr="004C2ECD" w:rsidRDefault="004C2ECD" w:rsidP="004C2ECD">
            <w:pPr>
              <w:spacing w:after="0" w:line="240" w:lineRule="auto"/>
              <w:ind w:right="317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Разъяснения, в ходе проверок юридических лиц и индивидуальных предпринимателе, обязательных</w:t>
            </w:r>
          </w:p>
          <w:p w:rsidR="004C2ECD" w:rsidRPr="004C2ECD" w:rsidRDefault="004C2ECD" w:rsidP="004C2ECD">
            <w:pPr>
              <w:spacing w:after="0" w:line="240" w:lineRule="auto"/>
              <w:ind w:right="317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требований, прав и обязанностей подконтрольного субъекта и должностных лиц отдела ЖКХ</w:t>
            </w:r>
          </w:p>
        </w:tc>
        <w:tc>
          <w:tcPr>
            <w:tcW w:w="2410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при проведении проверок</w:t>
            </w:r>
          </w:p>
        </w:tc>
        <w:tc>
          <w:tcPr>
            <w:tcW w:w="2551" w:type="dxa"/>
          </w:tcPr>
          <w:p w:rsidR="004C2ECD" w:rsidRPr="004C2ECD" w:rsidRDefault="004C2ECD" w:rsidP="004C2ECD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Должностное лицо, уполномоченное на организацию                     и осуществление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муниципального жилищного контроля  </w:t>
            </w:r>
          </w:p>
        </w:tc>
      </w:tr>
      <w:tr w:rsidR="004C2ECD" w:rsidRPr="004C2ECD" w:rsidTr="000444F3">
        <w:tc>
          <w:tcPr>
            <w:tcW w:w="562" w:type="dxa"/>
          </w:tcPr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3" w:type="dxa"/>
          </w:tcPr>
          <w:p w:rsidR="004C2ECD" w:rsidRPr="004C2ECD" w:rsidRDefault="004C2ECD" w:rsidP="004C2ECD">
            <w:pPr>
              <w:spacing w:after="0" w:line="240" w:lineRule="auto"/>
              <w:ind w:right="317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Разработка и утверждение программы профилактики нарушений обязательных требований органа муниципального жилищного </w:t>
            </w:r>
            <w:r w:rsidR="00137AFC">
              <w:rPr>
                <w:rFonts w:ascii="Times New Roman" w:hAnsi="Times New Roman" w:cs="Times New Roman"/>
                <w:sz w:val="27"/>
                <w:szCs w:val="27"/>
              </w:rPr>
              <w:t>контроля на 2027</w:t>
            </w: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 год</w:t>
            </w:r>
          </w:p>
        </w:tc>
        <w:tc>
          <w:tcPr>
            <w:tcW w:w="2410" w:type="dxa"/>
          </w:tcPr>
          <w:p w:rsidR="004C2ECD" w:rsidRPr="004C2ECD" w:rsidRDefault="00257BD0" w:rsidP="004C2EC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до 15</w:t>
            </w:r>
            <w:r w:rsidR="00137AFC">
              <w:rPr>
                <w:rFonts w:ascii="Times New Roman" w:hAnsi="Times New Roman" w:cs="Times New Roman"/>
                <w:sz w:val="27"/>
                <w:szCs w:val="27"/>
              </w:rPr>
              <w:t>.12.2026</w:t>
            </w:r>
          </w:p>
        </w:tc>
        <w:tc>
          <w:tcPr>
            <w:tcW w:w="2551" w:type="dxa"/>
          </w:tcPr>
          <w:p w:rsidR="004C2ECD" w:rsidRPr="004C2ECD" w:rsidRDefault="004C2ECD" w:rsidP="004C2ECD">
            <w:pPr>
              <w:spacing w:after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>Должностное лицо, уполномоченное на организацию                     и осуществление</w:t>
            </w:r>
          </w:p>
          <w:p w:rsidR="004C2ECD" w:rsidRPr="004C2ECD" w:rsidRDefault="004C2ECD" w:rsidP="004C2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ECD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муниципального жилищного контроля  </w:t>
            </w:r>
          </w:p>
        </w:tc>
      </w:tr>
    </w:tbl>
    <w:p w:rsidR="00071856" w:rsidRPr="004C2ECD" w:rsidRDefault="00071856" w:rsidP="004C2E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71856" w:rsidRPr="004C2ECD" w:rsidRDefault="00071856" w:rsidP="0007185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ECD">
        <w:rPr>
          <w:rFonts w:ascii="Times New Roman" w:hAnsi="Times New Roman" w:cs="Times New Roman"/>
          <w:b/>
          <w:sz w:val="28"/>
          <w:szCs w:val="28"/>
        </w:rPr>
        <w:t>Раздел 4. Показатели результативности и эффективности программы профилактики</w:t>
      </w:r>
    </w:p>
    <w:p w:rsidR="00071856" w:rsidRPr="004C2ECD" w:rsidRDefault="00071856" w:rsidP="000718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1856" w:rsidRPr="004C2ECD" w:rsidRDefault="00071856" w:rsidP="000718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ECD">
        <w:rPr>
          <w:rFonts w:ascii="Times New Roman" w:hAnsi="Times New Roman" w:cs="Times New Roman"/>
          <w:sz w:val="28"/>
          <w:szCs w:val="28"/>
        </w:rPr>
        <w:t xml:space="preserve">4.1. Для оценки мероприятий по профилактике нарушений и в целом Программы профилактики нарушений по итогам календарного года, с учетом достижения целей Программы профилактики нарушений обязательных требований, </w:t>
      </w:r>
      <w:r w:rsidRPr="00FB24E0">
        <w:rPr>
          <w:rFonts w:ascii="Times New Roman" w:hAnsi="Times New Roman" w:cs="Times New Roman"/>
          <w:sz w:val="28"/>
          <w:szCs w:val="28"/>
        </w:rPr>
        <w:t xml:space="preserve">установленных жилищным законодательством, соблюдение которых оценивается при проведении муниципального жилищного </w:t>
      </w:r>
      <w:r w:rsidRPr="004C2ECD">
        <w:rPr>
          <w:rFonts w:ascii="Times New Roman" w:hAnsi="Times New Roman" w:cs="Times New Roman"/>
          <w:sz w:val="28"/>
          <w:szCs w:val="28"/>
        </w:rPr>
        <w:t>контроля устанавливаются следующие показатели:</w:t>
      </w:r>
    </w:p>
    <w:p w:rsidR="00071856" w:rsidRPr="004C2ECD" w:rsidRDefault="00071856" w:rsidP="000718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ECD">
        <w:rPr>
          <w:rFonts w:ascii="Times New Roman" w:hAnsi="Times New Roman" w:cs="Times New Roman"/>
          <w:sz w:val="28"/>
          <w:szCs w:val="28"/>
        </w:rPr>
        <w:t>доля профилактических мероприятий в объеме контрольных мероприятий, %;</w:t>
      </w:r>
    </w:p>
    <w:p w:rsidR="00071856" w:rsidRPr="004C2ECD" w:rsidRDefault="00071856" w:rsidP="000718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ECD">
        <w:rPr>
          <w:rFonts w:ascii="Times New Roman" w:hAnsi="Times New Roman" w:cs="Times New Roman"/>
          <w:sz w:val="28"/>
          <w:szCs w:val="28"/>
        </w:rPr>
        <w:t>доля выявленных нарушений обязательных требований в объеме общего количества контрольных мероприятий, %</w:t>
      </w:r>
    </w:p>
    <w:p w:rsidR="00071856" w:rsidRPr="004C2ECD" w:rsidRDefault="00071856" w:rsidP="000718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ECD">
        <w:rPr>
          <w:rFonts w:ascii="Times New Roman" w:hAnsi="Times New Roman" w:cs="Times New Roman"/>
          <w:sz w:val="28"/>
          <w:szCs w:val="28"/>
        </w:rPr>
        <w:t>4.2. Отчетным периодом для определения значений показателей является календарный год.</w:t>
      </w:r>
    </w:p>
    <w:p w:rsidR="00071856" w:rsidRPr="004C2ECD" w:rsidRDefault="00071856" w:rsidP="000718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ECD">
        <w:rPr>
          <w:rFonts w:ascii="Times New Roman" w:hAnsi="Times New Roman" w:cs="Times New Roman"/>
          <w:sz w:val="28"/>
          <w:szCs w:val="28"/>
        </w:rPr>
        <w:t>Результаты оценки фактических (достигнутых) значений показателей включаются в ежегодные доклады об осуществлении муниципального жилищного контроля.</w:t>
      </w:r>
    </w:p>
    <w:p w:rsidR="00071856" w:rsidRPr="004C2ECD" w:rsidRDefault="00071856" w:rsidP="000718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7577" w:rsidRDefault="00157577" w:rsidP="00FB24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57577" w:rsidRDefault="00157577" w:rsidP="00FB24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57577" w:rsidRDefault="00157577" w:rsidP="00FB24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 xml:space="preserve">Верно: начальник отдела делопроизводства </w:t>
      </w:r>
    </w:p>
    <w:p w:rsidR="00071856" w:rsidRPr="004C2ECD" w:rsidRDefault="00157577" w:rsidP="00FB24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технического обеспечения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Т.Д.Квасова</w:t>
      </w:r>
      <w:proofErr w:type="spellEnd"/>
    </w:p>
    <w:p w:rsidR="00F10A6D" w:rsidRDefault="00F10A6D"/>
    <w:sectPr w:rsidR="00F10A6D" w:rsidSect="00FB24E0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856"/>
    <w:rsid w:val="00071856"/>
    <w:rsid w:val="00137AFC"/>
    <w:rsid w:val="00157577"/>
    <w:rsid w:val="00257BD0"/>
    <w:rsid w:val="00383897"/>
    <w:rsid w:val="004814B1"/>
    <w:rsid w:val="004C2ECD"/>
    <w:rsid w:val="004F7F24"/>
    <w:rsid w:val="00702503"/>
    <w:rsid w:val="007D0920"/>
    <w:rsid w:val="00A66039"/>
    <w:rsid w:val="00A83A2E"/>
    <w:rsid w:val="00CE514E"/>
    <w:rsid w:val="00E47715"/>
    <w:rsid w:val="00F10A6D"/>
    <w:rsid w:val="00F810D0"/>
    <w:rsid w:val="00FB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85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1856"/>
    <w:pPr>
      <w:spacing w:after="0" w:line="240" w:lineRule="auto"/>
    </w:pPr>
  </w:style>
  <w:style w:type="table" w:styleId="a4">
    <w:name w:val="Table Grid"/>
    <w:basedOn w:val="a1"/>
    <w:uiPriority w:val="59"/>
    <w:rsid w:val="000718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3838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85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1856"/>
    <w:pPr>
      <w:spacing w:after="0" w:line="240" w:lineRule="auto"/>
    </w:pPr>
  </w:style>
  <w:style w:type="table" w:styleId="a4">
    <w:name w:val="Table Grid"/>
    <w:basedOn w:val="a1"/>
    <w:uiPriority w:val="59"/>
    <w:rsid w:val="000718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3838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zinki.sarm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10</Pages>
  <Words>2390</Words>
  <Characters>13625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Архитектура</dc:creator>
  <cp:keywords/>
  <dc:description/>
  <cp:lastModifiedBy>1</cp:lastModifiedBy>
  <cp:revision>9</cp:revision>
  <dcterms:created xsi:type="dcterms:W3CDTF">2023-09-28T11:11:00Z</dcterms:created>
  <dcterms:modified xsi:type="dcterms:W3CDTF">2024-12-19T07:58:00Z</dcterms:modified>
</cp:coreProperties>
</file>