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53BBA" w:rsidTr="005F2D0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53BBA" w:rsidRDefault="00353BBA" w:rsidP="005F2D0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3BBA" w:rsidRPr="003078D7" w:rsidRDefault="00353BBA" w:rsidP="00353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353BBA" w:rsidRPr="003078D7" w:rsidRDefault="00353BBA" w:rsidP="00EC18B6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BBA" w:rsidRDefault="00353BBA" w:rsidP="00EC18B6">
      <w:pPr>
        <w:pStyle w:val="a3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353BBA" w:rsidRDefault="0012499F" w:rsidP="00EC18B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15 ноября 2023 </w:t>
      </w:r>
      <w:r w:rsidR="00E72F17">
        <w:rPr>
          <w:szCs w:val="28"/>
        </w:rPr>
        <w:t xml:space="preserve">года № </w:t>
      </w:r>
      <w:r>
        <w:rPr>
          <w:szCs w:val="28"/>
        </w:rPr>
        <w:t>290</w:t>
      </w:r>
      <w:r w:rsidR="00E72F17">
        <w:rPr>
          <w:szCs w:val="28"/>
        </w:rPr>
        <w:t>.</w:t>
      </w:r>
    </w:p>
    <w:p w:rsidR="00353BBA" w:rsidRDefault="00353BBA" w:rsidP="00EC18B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E72F17" w:rsidRDefault="00E72F17" w:rsidP="00353BBA">
      <w:pPr>
        <w:spacing w:after="0"/>
        <w:jc w:val="center"/>
        <w:rPr>
          <w:rFonts w:ascii="Times New Roman" w:hAnsi="Times New Roman" w:cs="Times New Roman"/>
        </w:rPr>
      </w:pPr>
    </w:p>
    <w:p w:rsidR="00270FA2" w:rsidRPr="0012499F" w:rsidRDefault="0012499F" w:rsidP="0012499F">
      <w:pPr>
        <w:spacing w:after="0" w:line="240" w:lineRule="auto"/>
        <w:ind w:right="4535"/>
        <w:jc w:val="both"/>
        <w:rPr>
          <w:rFonts w:ascii="Times New Roman" w:hAnsi="Times New Roman" w:cs="Times New Roman"/>
          <w:sz w:val="16"/>
          <w:szCs w:val="16"/>
        </w:rPr>
      </w:pPr>
      <w:r w:rsidRPr="0012499F">
        <w:rPr>
          <w:rFonts w:ascii="Times New Roman" w:hAnsi="Times New Roman" w:cs="Times New Roman"/>
          <w:sz w:val="28"/>
          <w:szCs w:val="28"/>
        </w:rPr>
        <w:t>О запрете выхода на лед водных объектов Озинского  муниципального района</w:t>
      </w:r>
    </w:p>
    <w:p w:rsidR="0012499F" w:rsidRDefault="00270FA2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  <w:r>
        <w:rPr>
          <w:sz w:val="24"/>
          <w:szCs w:val="26"/>
        </w:rPr>
        <w:tab/>
      </w:r>
    </w:p>
    <w:p w:rsidR="00EC18B6" w:rsidRDefault="00EC18B6" w:rsidP="00270FA2">
      <w:pPr>
        <w:pStyle w:val="1"/>
        <w:tabs>
          <w:tab w:val="num" w:pos="0"/>
        </w:tabs>
        <w:jc w:val="both"/>
        <w:rPr>
          <w:sz w:val="24"/>
          <w:szCs w:val="26"/>
        </w:rPr>
      </w:pPr>
    </w:p>
    <w:p w:rsidR="00270FA2" w:rsidRPr="00B0311B" w:rsidRDefault="00270FA2" w:rsidP="0012499F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B0311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ст.11 Федерального закона от 21 декабря 1994 г. № 68-ФЗ «О защите населения и территорий от чрезвычайных ситуаций природного и техногенного характера», ст. 14, 15 Федерального закона от 06 октября 2003 г. № 131-ФЗ «Об общих принципах организации местного самоуправления в Российской Федерации», постановлением Правительства Саратовской области от 15.01.2013 г. № 15-П «Об утверждении Правил охраны жизни людей 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водных объектах в Саратовской области», постановлением Правительства Саратовской области от 8 ноября 2022 г. № 1082-П «О запрете выхода граждан на лед</w:t>
      </w:r>
      <w:proofErr w:type="gramEnd"/>
      <w:r>
        <w:rPr>
          <w:sz w:val="28"/>
          <w:szCs w:val="28"/>
        </w:rPr>
        <w:t xml:space="preserve"> водных объектов» и предупреждения их гибели, руководствуясь Уставом Озинского муниципального района Саратовской области</w:t>
      </w:r>
    </w:p>
    <w:p w:rsidR="00270FA2" w:rsidRPr="00B0311B" w:rsidRDefault="00270FA2" w:rsidP="00270FA2">
      <w:pPr>
        <w:pStyle w:val="1"/>
        <w:tabs>
          <w:tab w:val="num" w:pos="0"/>
        </w:tabs>
        <w:ind w:firstLine="993"/>
        <w:jc w:val="both"/>
        <w:rPr>
          <w:b/>
          <w:sz w:val="28"/>
          <w:szCs w:val="28"/>
        </w:rPr>
      </w:pPr>
      <w:r w:rsidRPr="00B0311B">
        <w:rPr>
          <w:b/>
          <w:sz w:val="28"/>
          <w:szCs w:val="28"/>
        </w:rPr>
        <w:t xml:space="preserve">ПОСТАНОВЛЯЮ: </w:t>
      </w:r>
    </w:p>
    <w:p w:rsidR="00A3481A" w:rsidRDefault="0012499F" w:rsidP="0012499F">
      <w:pPr>
        <w:pStyle w:val="1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270FA2">
        <w:rPr>
          <w:sz w:val="28"/>
          <w:szCs w:val="28"/>
        </w:rPr>
        <w:t>Установить период с 25 ноября 2023 года до 25 декабря</w:t>
      </w:r>
      <w:r w:rsidR="00270FA2" w:rsidRPr="00270FA2">
        <w:rPr>
          <w:sz w:val="28"/>
          <w:szCs w:val="28"/>
        </w:rPr>
        <w:t xml:space="preserve"> </w:t>
      </w:r>
      <w:r w:rsidR="00270FA2">
        <w:rPr>
          <w:sz w:val="28"/>
          <w:szCs w:val="28"/>
        </w:rPr>
        <w:t xml:space="preserve"> 2023 года, в течение которого запрещается выход на лед водных объектов в</w:t>
      </w:r>
      <w:r w:rsidR="00A3481A">
        <w:rPr>
          <w:sz w:val="28"/>
          <w:szCs w:val="28"/>
        </w:rPr>
        <w:t xml:space="preserve"> Озинском  муниципальном районе, при условии образования льда толщиной </w:t>
      </w:r>
      <w:r w:rsidR="00912229">
        <w:rPr>
          <w:sz w:val="28"/>
          <w:szCs w:val="28"/>
        </w:rPr>
        <w:t xml:space="preserve">не </w:t>
      </w:r>
      <w:r w:rsidR="00A3481A">
        <w:rPr>
          <w:sz w:val="28"/>
          <w:szCs w:val="28"/>
        </w:rPr>
        <w:t>менее 7 сантиметров (для одиночного выхода на лед) и не менее 25 сантиметров (для массового выхода на лед) а так же в весенний период с 15 марта 2024</w:t>
      </w:r>
      <w:proofErr w:type="gramEnd"/>
      <w:r w:rsidR="00A3481A">
        <w:rPr>
          <w:sz w:val="28"/>
          <w:szCs w:val="28"/>
        </w:rPr>
        <w:t xml:space="preserve"> года до 20 апреля 2024 года при таянии и разрушении льда.</w:t>
      </w:r>
    </w:p>
    <w:p w:rsidR="00926519" w:rsidRDefault="00926519" w:rsidP="0012499F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481A">
        <w:rPr>
          <w:sz w:val="28"/>
          <w:szCs w:val="28"/>
        </w:rPr>
        <w:t xml:space="preserve">Рекомендовать руководителям </w:t>
      </w:r>
      <w:r>
        <w:rPr>
          <w:sz w:val="28"/>
          <w:szCs w:val="28"/>
        </w:rPr>
        <w:t>общеобразовательных и культурных учреждений провести разъяснительную работу среди детей и подростков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руководителям предприятий и организаций независимо от форм собственности довести настоящие постановление до трудовых коллективов и принять меры, направленные на предотвращение случаев гибели людей на водоемах .</w:t>
      </w:r>
    </w:p>
    <w:p w:rsidR="00270FA2" w:rsidRDefault="00926519" w:rsidP="0012499F">
      <w:pPr>
        <w:pStyle w:val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главам муниципальных образований провести профилактическую работу с населением по правилам безопасности поведения людей на льду.</w:t>
      </w:r>
    </w:p>
    <w:p w:rsidR="00270FA2" w:rsidRPr="00B0311B" w:rsidRDefault="00926519" w:rsidP="0012499F">
      <w:pPr>
        <w:pStyle w:val="1"/>
        <w:ind w:right="-7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FA2">
        <w:rPr>
          <w:sz w:val="28"/>
          <w:szCs w:val="28"/>
        </w:rPr>
        <w:t>. Настоящее постановление разместить на официальном сайте администрации Озинского муниципального района в сети «Интернет».</w:t>
      </w:r>
    </w:p>
    <w:p w:rsidR="00FE3AC8" w:rsidRDefault="00270FA2" w:rsidP="0012499F">
      <w:pPr>
        <w:pStyle w:val="1"/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26519">
        <w:rPr>
          <w:sz w:val="28"/>
          <w:szCs w:val="28"/>
        </w:rPr>
        <w:t>5</w:t>
      </w:r>
      <w:r w:rsidRPr="00B0311B">
        <w:rPr>
          <w:sz w:val="28"/>
          <w:szCs w:val="28"/>
        </w:rPr>
        <w:t xml:space="preserve">. </w:t>
      </w:r>
      <w:proofErr w:type="gramStart"/>
      <w:r w:rsidRPr="00B0311B">
        <w:rPr>
          <w:sz w:val="28"/>
          <w:szCs w:val="28"/>
        </w:rPr>
        <w:t>Контроль за</w:t>
      </w:r>
      <w:proofErr w:type="gramEnd"/>
      <w:r w:rsidRPr="00B0311B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 xml:space="preserve">ем настоящего постановления возложить на первого заместителя главы администрации Озинского муниципального района </w:t>
      </w:r>
      <w:proofErr w:type="spellStart"/>
      <w:r>
        <w:rPr>
          <w:sz w:val="28"/>
          <w:szCs w:val="28"/>
        </w:rPr>
        <w:t>Д.В.Перина</w:t>
      </w:r>
      <w:proofErr w:type="spellEnd"/>
      <w:r>
        <w:rPr>
          <w:sz w:val="28"/>
          <w:szCs w:val="28"/>
        </w:rPr>
        <w:t>.</w:t>
      </w:r>
    </w:p>
    <w:p w:rsidR="00270FA2" w:rsidRDefault="00270FA2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12499F" w:rsidRPr="00C32D1E" w:rsidRDefault="0012499F" w:rsidP="00270FA2">
      <w:pPr>
        <w:pStyle w:val="1"/>
        <w:tabs>
          <w:tab w:val="num" w:pos="0"/>
        </w:tabs>
        <w:jc w:val="both"/>
        <w:rPr>
          <w:sz w:val="28"/>
          <w:szCs w:val="28"/>
        </w:rPr>
      </w:pPr>
    </w:p>
    <w:p w:rsidR="00FE3AC8" w:rsidRPr="00C32D1E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2499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FE3AC8" w:rsidRDefault="00FE3AC8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1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Pr="00C32D1E">
        <w:rPr>
          <w:rFonts w:ascii="Times New Roman" w:hAnsi="Times New Roman" w:cs="Times New Roman"/>
          <w:b/>
          <w:sz w:val="28"/>
          <w:szCs w:val="28"/>
        </w:rPr>
        <w:tab/>
      </w:r>
      <w:r w:rsidR="00270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2D1E">
        <w:rPr>
          <w:rFonts w:ascii="Times New Roman" w:hAnsi="Times New Roman" w:cs="Times New Roman"/>
          <w:b/>
          <w:sz w:val="28"/>
          <w:szCs w:val="28"/>
        </w:rPr>
        <w:t xml:space="preserve">    А.А. </w:t>
      </w:r>
      <w:proofErr w:type="spellStart"/>
      <w:r w:rsidRPr="00C32D1E">
        <w:rPr>
          <w:rFonts w:ascii="Times New Roman" w:hAnsi="Times New Roman" w:cs="Times New Roman"/>
          <w:b/>
          <w:sz w:val="28"/>
          <w:szCs w:val="28"/>
        </w:rPr>
        <w:t>Галяшкина</w:t>
      </w:r>
      <w:proofErr w:type="spellEnd"/>
    </w:p>
    <w:p w:rsidR="00E72F17" w:rsidRDefault="00E72F17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99F" w:rsidRDefault="0012499F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8B6" w:rsidRDefault="00EC18B6" w:rsidP="00FE3AC8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НПА подготовили:</w:t>
      </w:r>
    </w:p>
    <w:p w:rsid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Первый зам.</w:t>
      </w:r>
      <w:r w:rsidR="009122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главы администрации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Перин Д.В.</w:t>
      </w:r>
    </w:p>
    <w:p w:rsidR="0012499F" w:rsidRPr="0012499F" w:rsidRDefault="0012499F" w:rsidP="0012499F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2499F">
        <w:rPr>
          <w:rFonts w:ascii="Times New Roman" w:hAnsi="Times New Roman" w:cs="Times New Roman"/>
          <w:sz w:val="24"/>
        </w:rPr>
        <w:t>Начальник отдела правового обеспечения</w:t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</w:r>
      <w:r w:rsidRPr="0012499F">
        <w:rPr>
          <w:rFonts w:ascii="Times New Roman" w:hAnsi="Times New Roman" w:cs="Times New Roman"/>
          <w:sz w:val="24"/>
        </w:rPr>
        <w:tab/>
        <w:t>Коныгина О.В.</w:t>
      </w:r>
    </w:p>
    <w:p w:rsidR="00F93AAE" w:rsidRPr="00D2245D" w:rsidRDefault="00F93AAE" w:rsidP="00D224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3AAE" w:rsidRPr="00D2245D" w:rsidSect="00EC18B6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845"/>
    <w:multiLevelType w:val="multilevel"/>
    <w:tmpl w:val="65B09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0465953"/>
    <w:multiLevelType w:val="hybridMultilevel"/>
    <w:tmpl w:val="F8F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7575E"/>
    <w:multiLevelType w:val="hybridMultilevel"/>
    <w:tmpl w:val="5818EFFC"/>
    <w:lvl w:ilvl="0" w:tplc="F2B84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A571F4"/>
    <w:multiLevelType w:val="hybridMultilevel"/>
    <w:tmpl w:val="CA70B6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BBA"/>
    <w:rsid w:val="00043F57"/>
    <w:rsid w:val="00057B60"/>
    <w:rsid w:val="000C0B31"/>
    <w:rsid w:val="0012499F"/>
    <w:rsid w:val="001F4BDC"/>
    <w:rsid w:val="002475CE"/>
    <w:rsid w:val="00270FA2"/>
    <w:rsid w:val="002872E1"/>
    <w:rsid w:val="002B606C"/>
    <w:rsid w:val="00353BBA"/>
    <w:rsid w:val="003A5F8A"/>
    <w:rsid w:val="003B7699"/>
    <w:rsid w:val="00473E42"/>
    <w:rsid w:val="004967B8"/>
    <w:rsid w:val="005446DA"/>
    <w:rsid w:val="006655FE"/>
    <w:rsid w:val="00912229"/>
    <w:rsid w:val="00926519"/>
    <w:rsid w:val="009A6EB3"/>
    <w:rsid w:val="00A3481A"/>
    <w:rsid w:val="00D2245D"/>
    <w:rsid w:val="00E64B2A"/>
    <w:rsid w:val="00E72F17"/>
    <w:rsid w:val="00E91914"/>
    <w:rsid w:val="00EC18B6"/>
    <w:rsid w:val="00F32BCB"/>
    <w:rsid w:val="00F93AAE"/>
    <w:rsid w:val="00FD080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BA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BB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53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A6EB3"/>
    <w:pPr>
      <w:ind w:left="720"/>
      <w:contextualSpacing/>
    </w:pPr>
  </w:style>
  <w:style w:type="paragraph" w:customStyle="1" w:styleId="s1">
    <w:name w:val="s_1"/>
    <w:basedOn w:val="a"/>
    <w:rsid w:val="00D2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4BDC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F4BDC"/>
    <w:rPr>
      <w:rFonts w:ascii="Times New Roman" w:hAnsi="Times New Roman" w:cs="Times New Roman" w:hint="default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1F4BDC"/>
    <w:rPr>
      <w:color w:val="0000FF" w:themeColor="hyperlink"/>
      <w:u w:val="single"/>
    </w:rPr>
  </w:style>
  <w:style w:type="paragraph" w:customStyle="1" w:styleId="1">
    <w:name w:val="Обычный1"/>
    <w:rsid w:val="00270FA2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2023-11-16T07:05:00Z</cp:lastPrinted>
  <dcterms:created xsi:type="dcterms:W3CDTF">2018-02-09T11:40:00Z</dcterms:created>
  <dcterms:modified xsi:type="dcterms:W3CDTF">2023-11-16T07:05:00Z</dcterms:modified>
</cp:coreProperties>
</file>