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-85090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35FF" w:rsidRDefault="009E35FF" w:rsidP="009E35F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35FF" w:rsidRDefault="009E35FF" w:rsidP="009E35F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9E35FF" w:rsidRPr="00A9499D" w:rsidRDefault="00476378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9E35FF">
        <w:rPr>
          <w:szCs w:val="28"/>
        </w:rPr>
        <w:t>т</w:t>
      </w:r>
      <w:r>
        <w:rPr>
          <w:szCs w:val="28"/>
        </w:rPr>
        <w:t xml:space="preserve"> </w:t>
      </w:r>
      <w:bookmarkStart w:id="0" w:name="_GoBack"/>
      <w:r w:rsidR="00515B68" w:rsidRPr="00572FFD">
        <w:rPr>
          <w:szCs w:val="28"/>
        </w:rPr>
        <w:t>15</w:t>
      </w:r>
      <w:r w:rsidR="00685E71" w:rsidRPr="00572FFD">
        <w:rPr>
          <w:szCs w:val="28"/>
        </w:rPr>
        <w:t xml:space="preserve"> </w:t>
      </w:r>
      <w:r w:rsidR="00212B8A" w:rsidRPr="00572FFD">
        <w:rPr>
          <w:szCs w:val="28"/>
        </w:rPr>
        <w:t>января</w:t>
      </w:r>
      <w:r w:rsidR="008C414F" w:rsidRPr="00572FFD">
        <w:rPr>
          <w:szCs w:val="28"/>
        </w:rPr>
        <w:t xml:space="preserve"> </w:t>
      </w:r>
      <w:r w:rsidR="0080032B" w:rsidRPr="00572FFD">
        <w:rPr>
          <w:szCs w:val="28"/>
        </w:rPr>
        <w:t>202</w:t>
      </w:r>
      <w:r w:rsidR="00212B8A" w:rsidRPr="00572FFD">
        <w:rPr>
          <w:szCs w:val="28"/>
        </w:rPr>
        <w:t>5</w:t>
      </w:r>
      <w:r w:rsidR="009E35FF" w:rsidRPr="00572FFD">
        <w:rPr>
          <w:szCs w:val="28"/>
        </w:rPr>
        <w:t xml:space="preserve"> года</w:t>
      </w:r>
      <w:r w:rsidR="001B763A">
        <w:rPr>
          <w:szCs w:val="28"/>
        </w:rPr>
        <w:t xml:space="preserve"> </w:t>
      </w:r>
      <w:bookmarkEnd w:id="0"/>
      <w:r w:rsidR="009E35FF">
        <w:rPr>
          <w:szCs w:val="28"/>
        </w:rPr>
        <w:t>№</w:t>
      </w:r>
      <w:r w:rsidR="008C414F" w:rsidRPr="00A9499D">
        <w:rPr>
          <w:szCs w:val="28"/>
        </w:rPr>
        <w:t xml:space="preserve"> </w:t>
      </w:r>
      <w:r w:rsidR="00515B68">
        <w:rPr>
          <w:szCs w:val="28"/>
        </w:rPr>
        <w:t>17</w:t>
      </w:r>
    </w:p>
    <w:p w:rsidR="009E35FF" w:rsidRPr="00515B68" w:rsidRDefault="009E35FF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 w:rsidRPr="00515B68">
        <w:rPr>
          <w:sz w:val="24"/>
        </w:rPr>
        <w:t>р.п. Озинки</w:t>
      </w:r>
    </w:p>
    <w:p w:rsidR="006A3A86" w:rsidRDefault="006A3A86" w:rsidP="00515B68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6A3A86">
        <w:rPr>
          <w:rFonts w:ascii="Times New Roman" w:hAnsi="Times New Roman" w:cs="Times New Roman"/>
          <w:sz w:val="28"/>
          <w:szCs w:val="28"/>
        </w:rPr>
        <w:t>О</w:t>
      </w:r>
      <w:r w:rsidR="001B763A">
        <w:rPr>
          <w:rFonts w:ascii="Times New Roman" w:hAnsi="Times New Roman" w:cs="Times New Roman"/>
          <w:sz w:val="28"/>
          <w:szCs w:val="28"/>
        </w:rPr>
        <w:t>б определении рабочих мест на предприятиях и в организациях, расположенных на территории Озинского муниципального района,</w:t>
      </w:r>
      <w:r w:rsidR="00515B68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для граждан, осужденных по приговору</w:t>
      </w:r>
      <w:r w:rsidR="00515B68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суда к отбыванию наказания в виде исправительных работ</w:t>
      </w:r>
      <w:r w:rsidR="004A59A3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в 20</w:t>
      </w:r>
      <w:r w:rsidR="0080032B">
        <w:rPr>
          <w:rFonts w:ascii="Times New Roman" w:hAnsi="Times New Roman" w:cs="Times New Roman"/>
          <w:sz w:val="28"/>
          <w:szCs w:val="28"/>
        </w:rPr>
        <w:t>2</w:t>
      </w:r>
      <w:r w:rsidR="00DF56AE">
        <w:rPr>
          <w:rFonts w:ascii="Times New Roman" w:hAnsi="Times New Roman" w:cs="Times New Roman"/>
          <w:sz w:val="28"/>
          <w:szCs w:val="28"/>
        </w:rPr>
        <w:t>5</w:t>
      </w:r>
      <w:r w:rsidR="001B763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64F70" w:rsidRDefault="00364F70" w:rsidP="006A3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86" w:rsidRDefault="0029619C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19C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ч.1 ст. </w:t>
      </w:r>
      <w:r w:rsidR="00BA612C">
        <w:rPr>
          <w:rFonts w:ascii="Times New Roman" w:hAnsi="Times New Roman" w:cs="Times New Roman"/>
          <w:sz w:val="28"/>
          <w:szCs w:val="28"/>
        </w:rPr>
        <w:t>50</w:t>
      </w:r>
      <w:r w:rsidRPr="0029619C">
        <w:rPr>
          <w:rFonts w:ascii="Times New Roman" w:hAnsi="Times New Roman" w:cs="Times New Roman"/>
          <w:sz w:val="28"/>
          <w:szCs w:val="28"/>
        </w:rPr>
        <w:t xml:space="preserve"> УК РФ, ст.</w:t>
      </w:r>
      <w:r w:rsidR="00BA612C">
        <w:rPr>
          <w:rFonts w:ascii="Times New Roman" w:hAnsi="Times New Roman" w:cs="Times New Roman"/>
          <w:sz w:val="28"/>
          <w:szCs w:val="28"/>
        </w:rPr>
        <w:t>39</w:t>
      </w:r>
      <w:r w:rsidRPr="0029619C">
        <w:rPr>
          <w:rFonts w:ascii="Times New Roman" w:hAnsi="Times New Roman" w:cs="Times New Roman"/>
          <w:sz w:val="28"/>
          <w:szCs w:val="28"/>
        </w:rPr>
        <w:t xml:space="preserve"> УИК РФ, Постановления Правительства Саратовской области от</w:t>
      </w:r>
      <w:r w:rsidR="0080032B">
        <w:rPr>
          <w:rFonts w:ascii="Times New Roman" w:hAnsi="Times New Roman" w:cs="Times New Roman"/>
          <w:sz w:val="28"/>
          <w:szCs w:val="28"/>
        </w:rPr>
        <w:t xml:space="preserve"> </w:t>
      </w:r>
      <w:r w:rsidRPr="0029619C">
        <w:rPr>
          <w:rFonts w:ascii="Times New Roman" w:hAnsi="Times New Roman" w:cs="Times New Roman"/>
          <w:sz w:val="28"/>
          <w:szCs w:val="28"/>
        </w:rPr>
        <w:t>20.11.2013 г. № 646-П Государственная программа Саратовской области "Профилактика правонарушений, терроризма, экстремизма и противодействие незаконном</w:t>
      </w:r>
      <w:r w:rsidR="0080032B">
        <w:rPr>
          <w:rFonts w:ascii="Times New Roman" w:hAnsi="Times New Roman" w:cs="Times New Roman"/>
          <w:sz w:val="28"/>
          <w:szCs w:val="28"/>
        </w:rPr>
        <w:t>у обороту наркотических средств</w:t>
      </w:r>
      <w:r w:rsidRPr="0029619C">
        <w:rPr>
          <w:rFonts w:ascii="Times New Roman" w:hAnsi="Times New Roman" w:cs="Times New Roman"/>
          <w:sz w:val="28"/>
          <w:szCs w:val="28"/>
        </w:rPr>
        <w:t>",</w:t>
      </w:r>
      <w:r w:rsidR="00946980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в целях обеспечения порядка исполнения наказания в виде исправительных работ</w:t>
      </w:r>
      <w:r w:rsidR="00364F70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B763A" w:rsidRDefault="001B763A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места для граждан, осужденных по приговору</w:t>
      </w:r>
      <w:r w:rsidR="00296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суда к отбыванию наказания в виде исправительных работ:</w:t>
      </w:r>
    </w:p>
    <w:p w:rsidR="0002297F" w:rsidRPr="00F067D7" w:rsidRDefault="001B763A" w:rsidP="00515B68">
      <w:pPr>
        <w:pStyle w:val="a5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7D7">
        <w:rPr>
          <w:rFonts w:ascii="Times New Roman" w:hAnsi="Times New Roman" w:cs="Times New Roman"/>
          <w:b/>
          <w:sz w:val="28"/>
          <w:szCs w:val="28"/>
        </w:rPr>
        <w:t>Балашинское</w:t>
      </w:r>
      <w:proofErr w:type="spellEnd"/>
      <w:r w:rsidRPr="00F067D7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F067D7" w:rsidRPr="00F067D7">
        <w:rPr>
          <w:rFonts w:ascii="Times New Roman" w:hAnsi="Times New Roman" w:cs="Times New Roman"/>
          <w:b/>
          <w:sz w:val="28"/>
          <w:szCs w:val="28"/>
        </w:rPr>
        <w:t>:</w:t>
      </w:r>
      <w:r w:rsidRPr="00F0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97F" w:rsidRDefault="001B763A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297F">
        <w:rPr>
          <w:rFonts w:ascii="Times New Roman" w:hAnsi="Times New Roman" w:cs="Times New Roman"/>
          <w:sz w:val="28"/>
          <w:szCs w:val="28"/>
        </w:rPr>
        <w:t xml:space="preserve">- </w:t>
      </w:r>
      <w:r w:rsidR="0002297F">
        <w:rPr>
          <w:rFonts w:ascii="Times New Roman" w:hAnsi="Times New Roman" w:cs="Times New Roman"/>
          <w:sz w:val="28"/>
          <w:szCs w:val="28"/>
        </w:rPr>
        <w:t>разнорабочий, СП СОК «Родник».</w:t>
      </w:r>
    </w:p>
    <w:p w:rsidR="00092DA1" w:rsidRPr="00F067D7" w:rsidRDefault="00092DA1" w:rsidP="00515B68">
      <w:pPr>
        <w:pStyle w:val="a5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067D7">
        <w:rPr>
          <w:rFonts w:ascii="Times New Roman" w:hAnsi="Times New Roman" w:cs="Times New Roman"/>
          <w:b/>
          <w:sz w:val="28"/>
          <w:szCs w:val="28"/>
        </w:rPr>
        <w:t>Заволжское муниципальное образование</w:t>
      </w:r>
      <w:r w:rsidR="004A59A3">
        <w:rPr>
          <w:rFonts w:ascii="Times New Roman" w:hAnsi="Times New Roman" w:cs="Times New Roman"/>
          <w:b/>
          <w:sz w:val="28"/>
          <w:szCs w:val="28"/>
        </w:rPr>
        <w:t>:</w:t>
      </w:r>
    </w:p>
    <w:p w:rsidR="00C40622" w:rsidRPr="00C40622" w:rsidRDefault="00C40622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0622">
        <w:rPr>
          <w:rFonts w:ascii="Times New Roman" w:hAnsi="Times New Roman" w:cs="Times New Roman"/>
          <w:sz w:val="28"/>
          <w:szCs w:val="28"/>
        </w:rPr>
        <w:t>разнорабочий, СП СОК «Водолей»;</w:t>
      </w:r>
    </w:p>
    <w:p w:rsidR="00092DA1" w:rsidRPr="00F067D7" w:rsidRDefault="00476378" w:rsidP="00515B6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spellStart"/>
      <w:r w:rsidR="00092DA1" w:rsidRPr="00F067D7">
        <w:rPr>
          <w:rFonts w:ascii="Times New Roman" w:hAnsi="Times New Roman" w:cs="Times New Roman"/>
          <w:b/>
          <w:sz w:val="28"/>
          <w:szCs w:val="28"/>
        </w:rPr>
        <w:t>Липовское</w:t>
      </w:r>
      <w:proofErr w:type="spellEnd"/>
      <w:r w:rsidR="00092DA1" w:rsidRPr="00F067D7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4A59A3">
        <w:rPr>
          <w:rFonts w:ascii="Times New Roman" w:hAnsi="Times New Roman" w:cs="Times New Roman"/>
          <w:b/>
          <w:sz w:val="28"/>
          <w:szCs w:val="28"/>
        </w:rPr>
        <w:t>:</w:t>
      </w:r>
    </w:p>
    <w:p w:rsidR="009141F1" w:rsidRDefault="009141F1" w:rsidP="00515B6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«Осень» (при наличии вакан</w:t>
      </w:r>
      <w:r w:rsidR="00515B68">
        <w:rPr>
          <w:rFonts w:ascii="Times New Roman" w:hAnsi="Times New Roman" w:cs="Times New Roman"/>
          <w:sz w:val="28"/>
          <w:szCs w:val="28"/>
        </w:rPr>
        <w:t>тных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и по согласованию с директором ООО «Осень»</w:t>
      </w:r>
      <w:r w:rsidR="004A59A3">
        <w:rPr>
          <w:rFonts w:ascii="Times New Roman" w:hAnsi="Times New Roman" w:cs="Times New Roman"/>
          <w:sz w:val="28"/>
          <w:szCs w:val="28"/>
        </w:rPr>
        <w:t>)</w:t>
      </w:r>
      <w:r w:rsidR="0080032B">
        <w:rPr>
          <w:rFonts w:ascii="Times New Roman" w:hAnsi="Times New Roman" w:cs="Times New Roman"/>
          <w:sz w:val="28"/>
          <w:szCs w:val="28"/>
        </w:rPr>
        <w:t>.</w:t>
      </w:r>
    </w:p>
    <w:p w:rsidR="00476378" w:rsidRPr="00476378" w:rsidRDefault="00476378" w:rsidP="00515B6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78"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 w:rsidRPr="00476378"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 w:rsidRPr="00476378">
        <w:rPr>
          <w:rFonts w:ascii="Times New Roman" w:hAnsi="Times New Roman" w:cs="Times New Roman"/>
          <w:sz w:val="28"/>
          <w:szCs w:val="28"/>
        </w:rPr>
        <w:t xml:space="preserve"> Д.М.» (при наличии </w:t>
      </w:r>
      <w:r w:rsidR="00515B68">
        <w:rPr>
          <w:rFonts w:ascii="Times New Roman" w:hAnsi="Times New Roman" w:cs="Times New Roman"/>
          <w:sz w:val="28"/>
          <w:szCs w:val="28"/>
        </w:rPr>
        <w:t>вакантных</w:t>
      </w:r>
      <w:r w:rsidR="00515B68" w:rsidRPr="00476378">
        <w:rPr>
          <w:rFonts w:ascii="Times New Roman" w:hAnsi="Times New Roman" w:cs="Times New Roman"/>
          <w:sz w:val="28"/>
          <w:szCs w:val="28"/>
        </w:rPr>
        <w:t xml:space="preserve"> </w:t>
      </w:r>
      <w:r w:rsidRPr="00476378">
        <w:rPr>
          <w:rFonts w:ascii="Times New Roman" w:hAnsi="Times New Roman" w:cs="Times New Roman"/>
          <w:sz w:val="28"/>
          <w:szCs w:val="28"/>
        </w:rPr>
        <w:t>рабочих мест и по согласованию с руководителем  ИП Глава КФХ «</w:t>
      </w:r>
      <w:proofErr w:type="spellStart"/>
      <w:r w:rsidRPr="00476378"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 w:rsidRPr="00476378">
        <w:rPr>
          <w:rFonts w:ascii="Times New Roman" w:hAnsi="Times New Roman" w:cs="Times New Roman"/>
          <w:sz w:val="28"/>
          <w:szCs w:val="28"/>
        </w:rPr>
        <w:t xml:space="preserve"> Д.М.»).</w:t>
      </w:r>
    </w:p>
    <w:p w:rsidR="005D1A29" w:rsidRPr="00476378" w:rsidRDefault="00476378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6378">
        <w:rPr>
          <w:rFonts w:ascii="Times New Roman" w:hAnsi="Times New Roman" w:cs="Times New Roman"/>
          <w:b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1A29" w:rsidRPr="00476378">
        <w:rPr>
          <w:rFonts w:ascii="Times New Roman" w:hAnsi="Times New Roman" w:cs="Times New Roman"/>
          <w:sz w:val="28"/>
          <w:szCs w:val="28"/>
        </w:rPr>
        <w:t xml:space="preserve"> </w:t>
      </w:r>
      <w:r w:rsidR="005D1A29" w:rsidRPr="00476378">
        <w:rPr>
          <w:rFonts w:ascii="Times New Roman" w:hAnsi="Times New Roman" w:cs="Times New Roman"/>
          <w:b/>
          <w:sz w:val="28"/>
          <w:szCs w:val="28"/>
        </w:rPr>
        <w:t>Ленинское муниципальное образование</w:t>
      </w:r>
      <w:r w:rsidR="004A59A3" w:rsidRPr="00476378">
        <w:rPr>
          <w:rFonts w:ascii="Times New Roman" w:hAnsi="Times New Roman" w:cs="Times New Roman"/>
          <w:b/>
          <w:sz w:val="28"/>
          <w:szCs w:val="28"/>
        </w:rPr>
        <w:t>:</w:t>
      </w:r>
    </w:p>
    <w:p w:rsidR="005D1A29" w:rsidRDefault="005D1A29" w:rsidP="00515B6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разнорабочий,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В.В.» (при наличии </w:t>
      </w:r>
      <w:r w:rsidR="00515B68">
        <w:rPr>
          <w:rFonts w:ascii="Times New Roman" w:hAnsi="Times New Roman" w:cs="Times New Roman"/>
          <w:sz w:val="28"/>
          <w:szCs w:val="28"/>
        </w:rPr>
        <w:t>вакантных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и по согласованию с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4A59A3">
        <w:rPr>
          <w:rFonts w:ascii="Times New Roman" w:hAnsi="Times New Roman" w:cs="Times New Roman"/>
          <w:sz w:val="28"/>
          <w:szCs w:val="28"/>
        </w:rPr>
        <w:t>).</w:t>
      </w:r>
    </w:p>
    <w:p w:rsidR="00092DA1" w:rsidRPr="00476378" w:rsidRDefault="00476378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092DA1" w:rsidRPr="00476378">
        <w:rPr>
          <w:rFonts w:ascii="Times New Roman" w:hAnsi="Times New Roman" w:cs="Times New Roman"/>
          <w:b/>
          <w:sz w:val="28"/>
          <w:szCs w:val="28"/>
        </w:rPr>
        <w:t xml:space="preserve"> Озерское муниципальное образование</w:t>
      </w:r>
      <w:r w:rsidR="0050615C" w:rsidRPr="00476378">
        <w:rPr>
          <w:rFonts w:ascii="Times New Roman" w:hAnsi="Times New Roman" w:cs="Times New Roman"/>
          <w:b/>
          <w:sz w:val="28"/>
          <w:szCs w:val="28"/>
        </w:rPr>
        <w:t>:</w:t>
      </w:r>
    </w:p>
    <w:p w:rsidR="002B5074" w:rsidRDefault="0050615C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4A7A">
        <w:rPr>
          <w:rFonts w:ascii="Times New Roman" w:hAnsi="Times New Roman" w:cs="Times New Roman"/>
          <w:sz w:val="28"/>
          <w:szCs w:val="28"/>
        </w:rPr>
        <w:t xml:space="preserve"> разнорабочий,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205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B5074">
        <w:rPr>
          <w:rFonts w:ascii="Times New Roman" w:hAnsi="Times New Roman" w:cs="Times New Roman"/>
          <w:sz w:val="28"/>
          <w:szCs w:val="28"/>
        </w:rPr>
        <w:t>;</w:t>
      </w:r>
    </w:p>
    <w:p w:rsidR="0050615C" w:rsidRDefault="002B5074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С.Н.».</w:t>
      </w:r>
    </w:p>
    <w:p w:rsidR="00092DA1" w:rsidRPr="00476378" w:rsidRDefault="00476378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="00092DA1" w:rsidRPr="00476378">
        <w:rPr>
          <w:rFonts w:ascii="Times New Roman" w:hAnsi="Times New Roman" w:cs="Times New Roman"/>
          <w:b/>
          <w:sz w:val="28"/>
          <w:szCs w:val="28"/>
        </w:rPr>
        <w:t>Озинское муниципальное образование</w:t>
      </w:r>
    </w:p>
    <w:p w:rsidR="00946980" w:rsidRPr="00CB19F9" w:rsidRDefault="00CB19F9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59A3">
        <w:rPr>
          <w:rFonts w:ascii="Times New Roman" w:hAnsi="Times New Roman" w:cs="Times New Roman"/>
          <w:sz w:val="28"/>
          <w:szCs w:val="28"/>
        </w:rPr>
        <w:t xml:space="preserve"> </w:t>
      </w:r>
      <w:r w:rsidRPr="00CB19F9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CB19F9"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 w:rsidRPr="00CB19F9">
        <w:rPr>
          <w:rFonts w:ascii="Times New Roman" w:hAnsi="Times New Roman" w:cs="Times New Roman"/>
          <w:sz w:val="28"/>
          <w:szCs w:val="28"/>
        </w:rPr>
        <w:t>»;</w:t>
      </w:r>
    </w:p>
    <w:p w:rsidR="005628F5" w:rsidRPr="00CB19F9" w:rsidRDefault="005628F5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19F9">
        <w:rPr>
          <w:rFonts w:ascii="Times New Roman" w:hAnsi="Times New Roman" w:cs="Times New Roman"/>
          <w:sz w:val="28"/>
          <w:szCs w:val="28"/>
        </w:rPr>
        <w:t>- ООО «Силикат»</w:t>
      </w:r>
      <w:r w:rsidR="00784C9A" w:rsidRPr="00CB19F9">
        <w:rPr>
          <w:rFonts w:ascii="Times New Roman" w:hAnsi="Times New Roman" w:cs="Times New Roman"/>
          <w:sz w:val="28"/>
          <w:szCs w:val="28"/>
        </w:rPr>
        <w:t>;</w:t>
      </w:r>
    </w:p>
    <w:p w:rsidR="00535579" w:rsidRPr="00CB19F9" w:rsidRDefault="005628F5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19F9">
        <w:rPr>
          <w:rFonts w:ascii="Times New Roman" w:hAnsi="Times New Roman" w:cs="Times New Roman"/>
          <w:sz w:val="28"/>
          <w:szCs w:val="28"/>
        </w:rPr>
        <w:lastRenderedPageBreak/>
        <w:t>- ООО «Дорожник Озинки»</w:t>
      </w:r>
      <w:r w:rsidR="00784C9A" w:rsidRPr="00CB19F9">
        <w:rPr>
          <w:rFonts w:ascii="Times New Roman" w:hAnsi="Times New Roman" w:cs="Times New Roman"/>
          <w:sz w:val="28"/>
          <w:szCs w:val="28"/>
        </w:rPr>
        <w:t>;</w:t>
      </w:r>
    </w:p>
    <w:p w:rsidR="005628F5" w:rsidRDefault="005D1A29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2786">
        <w:rPr>
          <w:rFonts w:ascii="Times New Roman" w:hAnsi="Times New Roman" w:cs="Times New Roman"/>
          <w:sz w:val="28"/>
          <w:szCs w:val="28"/>
        </w:rPr>
        <w:t xml:space="preserve"> </w:t>
      </w:r>
      <w:r w:rsidR="00FD6690">
        <w:rPr>
          <w:rFonts w:ascii="Times New Roman" w:hAnsi="Times New Roman" w:cs="Times New Roman"/>
          <w:sz w:val="28"/>
          <w:szCs w:val="28"/>
        </w:rPr>
        <w:t xml:space="preserve">разнорабочий, </w:t>
      </w:r>
      <w:r w:rsidR="0002742D">
        <w:rPr>
          <w:rFonts w:ascii="Times New Roman" w:hAnsi="Times New Roman" w:cs="Times New Roman"/>
          <w:sz w:val="28"/>
          <w:szCs w:val="28"/>
        </w:rPr>
        <w:t>ООО «</w:t>
      </w:r>
      <w:r w:rsidR="002A2786">
        <w:rPr>
          <w:rFonts w:ascii="Times New Roman" w:hAnsi="Times New Roman" w:cs="Times New Roman"/>
          <w:sz w:val="28"/>
          <w:szCs w:val="28"/>
        </w:rPr>
        <w:t>Элеватор</w:t>
      </w:r>
      <w:r w:rsidR="0002742D">
        <w:rPr>
          <w:rFonts w:ascii="Times New Roman" w:hAnsi="Times New Roman" w:cs="Times New Roman"/>
          <w:sz w:val="28"/>
          <w:szCs w:val="28"/>
        </w:rPr>
        <w:t xml:space="preserve"> Озинки»</w:t>
      </w:r>
      <w:r w:rsidR="00784C9A">
        <w:rPr>
          <w:rFonts w:ascii="Times New Roman" w:hAnsi="Times New Roman" w:cs="Times New Roman"/>
          <w:sz w:val="28"/>
          <w:szCs w:val="28"/>
        </w:rPr>
        <w:t>;</w:t>
      </w:r>
    </w:p>
    <w:p w:rsidR="0002742D" w:rsidRDefault="0002742D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разнорабочий</w:t>
      </w:r>
      <w:r w:rsidR="00FD66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В.В.»</w:t>
      </w:r>
      <w:r w:rsidR="00171A5D">
        <w:rPr>
          <w:rFonts w:ascii="Times New Roman" w:hAnsi="Times New Roman" w:cs="Times New Roman"/>
          <w:sz w:val="28"/>
          <w:szCs w:val="28"/>
        </w:rPr>
        <w:t>;</w:t>
      </w:r>
    </w:p>
    <w:p w:rsidR="005E7205" w:rsidRDefault="00685E71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Ю.И.»</w:t>
      </w:r>
      <w:r w:rsidR="005E7205" w:rsidRPr="005E7205">
        <w:rPr>
          <w:rFonts w:ascii="Times New Roman" w:hAnsi="Times New Roman" w:cs="Times New Roman"/>
          <w:sz w:val="28"/>
          <w:szCs w:val="28"/>
        </w:rPr>
        <w:t xml:space="preserve"> </w:t>
      </w:r>
      <w:r w:rsidR="005E7205">
        <w:rPr>
          <w:rFonts w:ascii="Times New Roman" w:hAnsi="Times New Roman" w:cs="Times New Roman"/>
          <w:sz w:val="28"/>
          <w:szCs w:val="28"/>
        </w:rPr>
        <w:t xml:space="preserve">(при наличии </w:t>
      </w:r>
      <w:r w:rsidR="00515B68">
        <w:rPr>
          <w:rFonts w:ascii="Times New Roman" w:hAnsi="Times New Roman" w:cs="Times New Roman"/>
          <w:sz w:val="28"/>
          <w:szCs w:val="28"/>
        </w:rPr>
        <w:t>вакантных</w:t>
      </w:r>
      <w:r w:rsidR="005E7205">
        <w:rPr>
          <w:rFonts w:ascii="Times New Roman" w:hAnsi="Times New Roman" w:cs="Times New Roman"/>
          <w:sz w:val="28"/>
          <w:szCs w:val="28"/>
        </w:rPr>
        <w:t xml:space="preserve"> рабочих мест и по согласованию с руководителем)</w:t>
      </w:r>
      <w:r w:rsidR="00171A5D">
        <w:rPr>
          <w:rFonts w:ascii="Times New Roman" w:hAnsi="Times New Roman" w:cs="Times New Roman"/>
          <w:sz w:val="28"/>
          <w:szCs w:val="28"/>
        </w:rPr>
        <w:t>;</w:t>
      </w:r>
    </w:p>
    <w:p w:rsidR="002B5074" w:rsidRDefault="00685E71" w:rsidP="00515B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="005E7205">
        <w:rPr>
          <w:rFonts w:ascii="Times New Roman" w:hAnsi="Times New Roman" w:cs="Times New Roman"/>
          <w:sz w:val="28"/>
          <w:szCs w:val="28"/>
        </w:rPr>
        <w:t>;</w:t>
      </w:r>
    </w:p>
    <w:p w:rsidR="00212B8A" w:rsidRDefault="00212B8A" w:rsidP="00515B68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- ИП «</w:t>
      </w:r>
      <w:proofErr w:type="spellStart"/>
      <w:r>
        <w:rPr>
          <w:szCs w:val="28"/>
        </w:rPr>
        <w:t>С</w:t>
      </w:r>
      <w:r w:rsidR="00935A63">
        <w:rPr>
          <w:szCs w:val="28"/>
        </w:rPr>
        <w:t>е</w:t>
      </w:r>
      <w:r>
        <w:rPr>
          <w:szCs w:val="28"/>
        </w:rPr>
        <w:t>манин</w:t>
      </w:r>
      <w:proofErr w:type="spellEnd"/>
      <w:r>
        <w:rPr>
          <w:szCs w:val="28"/>
        </w:rPr>
        <w:t xml:space="preserve"> А.И.»;</w:t>
      </w:r>
    </w:p>
    <w:p w:rsidR="002B5074" w:rsidRDefault="002B5074" w:rsidP="00515B68">
      <w:pPr>
        <w:pStyle w:val="a9"/>
        <w:ind w:firstLine="567"/>
        <w:jc w:val="both"/>
        <w:rPr>
          <w:szCs w:val="28"/>
        </w:rPr>
      </w:pPr>
      <w:r w:rsidRPr="001458B8">
        <w:rPr>
          <w:szCs w:val="28"/>
        </w:rPr>
        <w:t xml:space="preserve">- ГАУ </w:t>
      </w:r>
      <w:proofErr w:type="gramStart"/>
      <w:r w:rsidRPr="001458B8">
        <w:rPr>
          <w:szCs w:val="28"/>
        </w:rPr>
        <w:t>СО</w:t>
      </w:r>
      <w:proofErr w:type="gramEnd"/>
      <w:r w:rsidRPr="001458B8">
        <w:rPr>
          <w:szCs w:val="28"/>
        </w:rPr>
        <w:t xml:space="preserve"> «Комплексный центр социального обслуживания населения Озинского района»</w:t>
      </w:r>
      <w:r w:rsidR="005E7205">
        <w:rPr>
          <w:szCs w:val="28"/>
        </w:rPr>
        <w:t xml:space="preserve"> (при наличии </w:t>
      </w:r>
      <w:r w:rsidR="00515B68">
        <w:rPr>
          <w:szCs w:val="28"/>
        </w:rPr>
        <w:t>вакантных</w:t>
      </w:r>
      <w:r w:rsidR="005E7205">
        <w:rPr>
          <w:szCs w:val="28"/>
        </w:rPr>
        <w:t xml:space="preserve"> рабочих мест и по согласованию с руководителем)</w:t>
      </w:r>
      <w:r>
        <w:rPr>
          <w:szCs w:val="28"/>
        </w:rPr>
        <w:t>;</w:t>
      </w:r>
    </w:p>
    <w:p w:rsidR="00476378" w:rsidRDefault="002B5074" w:rsidP="00515B68">
      <w:pPr>
        <w:pStyle w:val="a9"/>
        <w:ind w:firstLine="567"/>
        <w:jc w:val="both"/>
        <w:rPr>
          <w:szCs w:val="28"/>
        </w:rPr>
      </w:pPr>
      <w:r w:rsidRPr="001458B8">
        <w:rPr>
          <w:szCs w:val="28"/>
        </w:rPr>
        <w:t>- Г</w:t>
      </w:r>
      <w:r>
        <w:rPr>
          <w:szCs w:val="28"/>
        </w:rPr>
        <w:t>УЗ СО «</w:t>
      </w:r>
      <w:proofErr w:type="spellStart"/>
      <w:r>
        <w:rPr>
          <w:szCs w:val="28"/>
        </w:rPr>
        <w:t>Озинская</w:t>
      </w:r>
      <w:proofErr w:type="spellEnd"/>
      <w:r>
        <w:rPr>
          <w:szCs w:val="28"/>
        </w:rPr>
        <w:t xml:space="preserve"> районная больница»</w:t>
      </w:r>
      <w:r w:rsidR="00476378">
        <w:rPr>
          <w:szCs w:val="28"/>
        </w:rPr>
        <w:t>,</w:t>
      </w:r>
      <w:r w:rsidR="00476378" w:rsidRPr="00476378">
        <w:rPr>
          <w:szCs w:val="28"/>
        </w:rPr>
        <w:t xml:space="preserve"> </w:t>
      </w:r>
      <w:r w:rsidR="00476378">
        <w:rPr>
          <w:szCs w:val="28"/>
        </w:rPr>
        <w:t xml:space="preserve">(при наличии </w:t>
      </w:r>
      <w:r w:rsidR="00515B68">
        <w:rPr>
          <w:szCs w:val="28"/>
        </w:rPr>
        <w:t>вакантных</w:t>
      </w:r>
      <w:r w:rsidR="00515B68">
        <w:rPr>
          <w:szCs w:val="28"/>
        </w:rPr>
        <w:t xml:space="preserve"> </w:t>
      </w:r>
      <w:r w:rsidR="00476378">
        <w:rPr>
          <w:szCs w:val="28"/>
        </w:rPr>
        <w:t>рабочих мест и по согласованию с руководителем);</w:t>
      </w:r>
    </w:p>
    <w:p w:rsidR="00476378" w:rsidRPr="001458B8" w:rsidRDefault="00476378" w:rsidP="00515B68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- ИП  «</w:t>
      </w:r>
      <w:proofErr w:type="spellStart"/>
      <w:r>
        <w:rPr>
          <w:szCs w:val="28"/>
        </w:rPr>
        <w:t>Закаригаев</w:t>
      </w:r>
      <w:proofErr w:type="spellEnd"/>
      <w:r>
        <w:rPr>
          <w:szCs w:val="28"/>
        </w:rPr>
        <w:t xml:space="preserve"> М. А.»   (при наличии </w:t>
      </w:r>
      <w:r w:rsidR="00A2727E">
        <w:rPr>
          <w:szCs w:val="28"/>
        </w:rPr>
        <w:t>вакантных</w:t>
      </w:r>
      <w:r w:rsidR="00A2727E">
        <w:rPr>
          <w:szCs w:val="28"/>
        </w:rPr>
        <w:t xml:space="preserve"> </w:t>
      </w:r>
      <w:r>
        <w:rPr>
          <w:szCs w:val="28"/>
        </w:rPr>
        <w:t>рабочих мест).</w:t>
      </w:r>
    </w:p>
    <w:p w:rsidR="00092DA1" w:rsidRPr="00784C9A" w:rsidRDefault="0080032B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proofErr w:type="spellStart"/>
      <w:r w:rsidR="00092DA1" w:rsidRPr="00784C9A">
        <w:rPr>
          <w:rFonts w:ascii="Times New Roman" w:hAnsi="Times New Roman" w:cs="Times New Roman"/>
          <w:b/>
          <w:sz w:val="28"/>
          <w:szCs w:val="28"/>
        </w:rPr>
        <w:t>Первоцелинное</w:t>
      </w:r>
      <w:proofErr w:type="spellEnd"/>
      <w:r w:rsidR="00092DA1" w:rsidRPr="00784C9A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171A5D">
        <w:rPr>
          <w:rFonts w:ascii="Times New Roman" w:hAnsi="Times New Roman" w:cs="Times New Roman"/>
          <w:b/>
          <w:sz w:val="28"/>
          <w:szCs w:val="28"/>
        </w:rPr>
        <w:t>:</w:t>
      </w:r>
    </w:p>
    <w:p w:rsidR="0002742D" w:rsidRPr="00B7334B" w:rsidRDefault="00476378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334B">
        <w:rPr>
          <w:rFonts w:ascii="Times New Roman" w:hAnsi="Times New Roman" w:cs="Times New Roman"/>
          <w:bCs/>
          <w:color w:val="1F1F22"/>
          <w:sz w:val="28"/>
          <w:szCs w:val="28"/>
          <w:shd w:val="clear" w:color="auto" w:fill="FFFFFF"/>
        </w:rPr>
        <w:t xml:space="preserve">- </w:t>
      </w:r>
      <w:r w:rsidR="00B7334B" w:rsidRPr="00B7334B">
        <w:rPr>
          <w:rFonts w:ascii="Times New Roman" w:hAnsi="Times New Roman" w:cs="Times New Roman"/>
          <w:bCs/>
          <w:color w:val="1F1F22"/>
          <w:sz w:val="28"/>
          <w:szCs w:val="28"/>
          <w:shd w:val="clear" w:color="auto" w:fill="FFFFFF"/>
        </w:rPr>
        <w:t>Садоводческое некоммерческое товарищество «ДОБРЫНЯ»</w:t>
      </w:r>
      <w:r w:rsidR="00B7334B" w:rsidRPr="00B7334B">
        <w:rPr>
          <w:rFonts w:ascii="Times New Roman" w:hAnsi="Times New Roman" w:cs="Times New Roman"/>
          <w:sz w:val="28"/>
          <w:szCs w:val="28"/>
        </w:rPr>
        <w:t xml:space="preserve"> </w:t>
      </w:r>
      <w:r w:rsidR="00753A84">
        <w:rPr>
          <w:rFonts w:ascii="Times New Roman" w:hAnsi="Times New Roman" w:cs="Times New Roman"/>
          <w:sz w:val="28"/>
          <w:szCs w:val="28"/>
        </w:rPr>
        <w:t>(</w:t>
      </w:r>
      <w:r w:rsidR="00B7334B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A2727E">
        <w:rPr>
          <w:rFonts w:ascii="Times New Roman" w:hAnsi="Times New Roman" w:cs="Times New Roman"/>
          <w:sz w:val="28"/>
          <w:szCs w:val="28"/>
        </w:rPr>
        <w:t>вакантных</w:t>
      </w:r>
      <w:r w:rsidR="00B7334B">
        <w:rPr>
          <w:rFonts w:ascii="Times New Roman" w:hAnsi="Times New Roman" w:cs="Times New Roman"/>
          <w:sz w:val="28"/>
          <w:szCs w:val="28"/>
        </w:rPr>
        <w:t xml:space="preserve"> рабочих мест и по согласованию с руководителем)</w:t>
      </w:r>
      <w:r w:rsidR="00784C9A" w:rsidRPr="00B7334B">
        <w:rPr>
          <w:rFonts w:ascii="Times New Roman" w:hAnsi="Times New Roman" w:cs="Times New Roman"/>
          <w:sz w:val="28"/>
          <w:szCs w:val="28"/>
        </w:rPr>
        <w:t>.</w:t>
      </w:r>
    </w:p>
    <w:p w:rsidR="00092DA1" w:rsidRPr="0080032B" w:rsidRDefault="0080032B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1.8. </w:t>
      </w:r>
      <w:proofErr w:type="spellStart"/>
      <w:r w:rsidR="00092DA1" w:rsidRPr="0080032B">
        <w:rPr>
          <w:rFonts w:ascii="Times New Roman" w:hAnsi="Times New Roman" w:cs="Times New Roman"/>
          <w:b/>
          <w:sz w:val="28"/>
          <w:szCs w:val="28"/>
        </w:rPr>
        <w:t>Пигаревское</w:t>
      </w:r>
      <w:proofErr w:type="spellEnd"/>
      <w:r w:rsidR="00092DA1" w:rsidRPr="0080032B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A16274">
        <w:rPr>
          <w:rFonts w:ascii="Times New Roman" w:hAnsi="Times New Roman" w:cs="Times New Roman"/>
          <w:b/>
          <w:sz w:val="28"/>
          <w:szCs w:val="28"/>
        </w:rPr>
        <w:t>:</w:t>
      </w:r>
    </w:p>
    <w:p w:rsidR="00685E71" w:rsidRDefault="00685E71" w:rsidP="00515B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«Котков О.В.»</w:t>
      </w:r>
      <w:r w:rsidR="00033DE9">
        <w:rPr>
          <w:rFonts w:ascii="Times New Roman" w:hAnsi="Times New Roman" w:cs="Times New Roman"/>
          <w:sz w:val="28"/>
          <w:szCs w:val="28"/>
        </w:rPr>
        <w:t>;</w:t>
      </w:r>
    </w:p>
    <w:p w:rsidR="005D694C" w:rsidRDefault="005D694C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615C">
        <w:rPr>
          <w:rFonts w:ascii="Times New Roman" w:hAnsi="Times New Roman" w:cs="Times New Roman"/>
          <w:sz w:val="28"/>
          <w:szCs w:val="28"/>
        </w:rPr>
        <w:t>- СП СОК «Ручей»</w:t>
      </w:r>
      <w:r w:rsidR="0050615C" w:rsidRPr="0050615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0615C" w:rsidRPr="0050615C">
        <w:rPr>
          <w:rFonts w:ascii="Times New Roman" w:hAnsi="Times New Roman" w:cs="Times New Roman"/>
          <w:sz w:val="28"/>
          <w:szCs w:val="28"/>
        </w:rPr>
        <w:t>Пигари</w:t>
      </w:r>
      <w:proofErr w:type="spellEnd"/>
      <w:r w:rsidRPr="0050615C">
        <w:rPr>
          <w:rFonts w:ascii="Times New Roman" w:hAnsi="Times New Roman" w:cs="Times New Roman"/>
          <w:sz w:val="28"/>
          <w:szCs w:val="28"/>
        </w:rPr>
        <w:t>;</w:t>
      </w:r>
    </w:p>
    <w:p w:rsidR="00DF56AE" w:rsidRPr="0050615C" w:rsidRDefault="00DF56AE" w:rsidP="00515B68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- КФХ «Седов А.В.»;</w:t>
      </w:r>
    </w:p>
    <w:p w:rsidR="005D694C" w:rsidRPr="0050615C" w:rsidRDefault="005D694C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615C">
        <w:rPr>
          <w:rFonts w:ascii="Times New Roman" w:hAnsi="Times New Roman" w:cs="Times New Roman"/>
          <w:sz w:val="28"/>
          <w:szCs w:val="28"/>
        </w:rPr>
        <w:t>-</w:t>
      </w:r>
      <w:r w:rsidR="00A16274">
        <w:rPr>
          <w:rFonts w:ascii="Times New Roman" w:hAnsi="Times New Roman" w:cs="Times New Roman"/>
          <w:sz w:val="28"/>
          <w:szCs w:val="28"/>
        </w:rPr>
        <w:t xml:space="preserve"> </w:t>
      </w:r>
      <w:r w:rsidR="0050615C" w:rsidRPr="0050615C">
        <w:rPr>
          <w:rFonts w:ascii="Times New Roman" w:hAnsi="Times New Roman" w:cs="Times New Roman"/>
          <w:sz w:val="28"/>
          <w:szCs w:val="28"/>
        </w:rPr>
        <w:t>ООО</w:t>
      </w:r>
      <w:r w:rsidRPr="0050615C">
        <w:rPr>
          <w:rFonts w:ascii="Times New Roman" w:hAnsi="Times New Roman" w:cs="Times New Roman"/>
          <w:sz w:val="28"/>
          <w:szCs w:val="28"/>
        </w:rPr>
        <w:t xml:space="preserve"> «</w:t>
      </w:r>
      <w:r w:rsidR="0050615C" w:rsidRPr="0050615C">
        <w:rPr>
          <w:rFonts w:ascii="Times New Roman" w:hAnsi="Times New Roman" w:cs="Times New Roman"/>
          <w:sz w:val="28"/>
          <w:szCs w:val="28"/>
        </w:rPr>
        <w:t>Осень</w:t>
      </w:r>
      <w:r w:rsidR="00A272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272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2727E">
        <w:rPr>
          <w:rFonts w:ascii="Times New Roman" w:hAnsi="Times New Roman" w:cs="Times New Roman"/>
          <w:sz w:val="28"/>
          <w:szCs w:val="28"/>
        </w:rPr>
        <w:t>.</w:t>
      </w:r>
      <w:r w:rsidRPr="005061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0615C">
        <w:rPr>
          <w:rFonts w:ascii="Times New Roman" w:hAnsi="Times New Roman" w:cs="Times New Roman"/>
          <w:sz w:val="28"/>
          <w:szCs w:val="28"/>
        </w:rPr>
        <w:t>аслов</w:t>
      </w:r>
      <w:proofErr w:type="spellEnd"/>
      <w:r w:rsidRPr="0050615C">
        <w:rPr>
          <w:rFonts w:ascii="Times New Roman" w:hAnsi="Times New Roman" w:cs="Times New Roman"/>
          <w:sz w:val="28"/>
          <w:szCs w:val="28"/>
        </w:rPr>
        <w:t xml:space="preserve"> Орешин</w:t>
      </w:r>
      <w:r w:rsidR="0050615C">
        <w:rPr>
          <w:rFonts w:ascii="Times New Roman" w:hAnsi="Times New Roman" w:cs="Times New Roman"/>
          <w:sz w:val="28"/>
          <w:szCs w:val="28"/>
        </w:rPr>
        <w:t>.</w:t>
      </w:r>
    </w:p>
    <w:p w:rsidR="00092DA1" w:rsidRPr="0080032B" w:rsidRDefault="0080032B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80F">
        <w:rPr>
          <w:rFonts w:ascii="Times New Roman" w:hAnsi="Times New Roman" w:cs="Times New Roman"/>
          <w:b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DA1" w:rsidRPr="0080032B">
        <w:rPr>
          <w:rFonts w:ascii="Times New Roman" w:hAnsi="Times New Roman" w:cs="Times New Roman"/>
          <w:b/>
          <w:sz w:val="28"/>
          <w:szCs w:val="28"/>
        </w:rPr>
        <w:t>Сланцерудниковское</w:t>
      </w:r>
      <w:proofErr w:type="spellEnd"/>
      <w:r w:rsidR="00092DA1" w:rsidRPr="0080032B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50615C" w:rsidRPr="0080032B">
        <w:rPr>
          <w:rFonts w:ascii="Times New Roman" w:hAnsi="Times New Roman" w:cs="Times New Roman"/>
          <w:b/>
          <w:sz w:val="28"/>
          <w:szCs w:val="28"/>
        </w:rPr>
        <w:t>:</w:t>
      </w:r>
    </w:p>
    <w:p w:rsidR="00B7334B" w:rsidRDefault="00685E71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34B">
        <w:rPr>
          <w:rFonts w:ascii="Times New Roman" w:hAnsi="Times New Roman" w:cs="Times New Roman"/>
          <w:sz w:val="28"/>
          <w:szCs w:val="28"/>
        </w:rPr>
        <w:t>-</w:t>
      </w:r>
      <w:r w:rsidR="00A16274">
        <w:rPr>
          <w:rFonts w:ascii="Times New Roman" w:hAnsi="Times New Roman" w:cs="Times New Roman"/>
          <w:sz w:val="28"/>
          <w:szCs w:val="28"/>
        </w:rPr>
        <w:t xml:space="preserve"> </w:t>
      </w:r>
      <w:r w:rsidR="00B7334B" w:rsidRPr="00B7334B">
        <w:rPr>
          <w:rFonts w:ascii="Times New Roman" w:hAnsi="Times New Roman" w:cs="Times New Roman"/>
          <w:sz w:val="28"/>
          <w:szCs w:val="28"/>
        </w:rPr>
        <w:t>ф</w:t>
      </w:r>
      <w:r w:rsidR="00B7334B" w:rsidRPr="00B7334B">
        <w:rPr>
          <w:rFonts w:ascii="Times New Roman" w:hAnsi="Times New Roman"/>
          <w:sz w:val="28"/>
          <w:szCs w:val="28"/>
        </w:rPr>
        <w:t>илиал ГУП СО «</w:t>
      </w:r>
      <w:proofErr w:type="spellStart"/>
      <w:r w:rsidR="00B7334B" w:rsidRPr="00B7334B">
        <w:rPr>
          <w:rFonts w:ascii="Times New Roman" w:hAnsi="Times New Roman"/>
          <w:sz w:val="28"/>
          <w:szCs w:val="28"/>
        </w:rPr>
        <w:t>Облводоресурс</w:t>
      </w:r>
      <w:proofErr w:type="spellEnd"/>
      <w:proofErr w:type="gramStart"/>
      <w:r w:rsidR="00B7334B" w:rsidRPr="00B7334B">
        <w:rPr>
          <w:rFonts w:ascii="Times New Roman" w:hAnsi="Times New Roman"/>
          <w:sz w:val="28"/>
          <w:szCs w:val="28"/>
        </w:rPr>
        <w:t>»-</w:t>
      </w:r>
      <w:proofErr w:type="gramEnd"/>
      <w:r w:rsidR="00B7334B" w:rsidRPr="00B7334B">
        <w:rPr>
          <w:rFonts w:ascii="Times New Roman" w:hAnsi="Times New Roman"/>
          <w:sz w:val="28"/>
          <w:szCs w:val="28"/>
        </w:rPr>
        <w:t>«</w:t>
      </w:r>
      <w:proofErr w:type="spellStart"/>
      <w:r w:rsidR="00B7334B" w:rsidRPr="00B7334B">
        <w:rPr>
          <w:rFonts w:ascii="Times New Roman" w:hAnsi="Times New Roman"/>
          <w:sz w:val="28"/>
          <w:szCs w:val="28"/>
        </w:rPr>
        <w:t>Озинский</w:t>
      </w:r>
      <w:proofErr w:type="spellEnd"/>
      <w:r w:rsidR="00B7334B" w:rsidRPr="00B7334B">
        <w:rPr>
          <w:rFonts w:ascii="Times New Roman" w:hAnsi="Times New Roman"/>
          <w:sz w:val="28"/>
          <w:szCs w:val="28"/>
        </w:rPr>
        <w:t>»</w:t>
      </w:r>
      <w:r w:rsidR="00B7334B">
        <w:rPr>
          <w:rFonts w:ascii="Times New Roman" w:hAnsi="Times New Roman"/>
          <w:sz w:val="28"/>
          <w:szCs w:val="28"/>
        </w:rPr>
        <w:t xml:space="preserve"> </w:t>
      </w:r>
      <w:r w:rsidR="00B7334B">
        <w:rPr>
          <w:szCs w:val="28"/>
        </w:rPr>
        <w:t>(</w:t>
      </w:r>
      <w:r w:rsidR="00B7334B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A2727E">
        <w:rPr>
          <w:rFonts w:ascii="Times New Roman" w:hAnsi="Times New Roman" w:cs="Times New Roman"/>
          <w:sz w:val="28"/>
          <w:szCs w:val="28"/>
        </w:rPr>
        <w:t>вакантных</w:t>
      </w:r>
      <w:r w:rsidR="00A2727E">
        <w:rPr>
          <w:rFonts w:ascii="Times New Roman" w:hAnsi="Times New Roman" w:cs="Times New Roman"/>
          <w:sz w:val="28"/>
          <w:szCs w:val="28"/>
        </w:rPr>
        <w:t xml:space="preserve"> </w:t>
      </w:r>
      <w:r w:rsidR="00B7334B">
        <w:rPr>
          <w:rFonts w:ascii="Times New Roman" w:hAnsi="Times New Roman" w:cs="Times New Roman"/>
          <w:sz w:val="28"/>
          <w:szCs w:val="28"/>
        </w:rPr>
        <w:t xml:space="preserve">рабочих мест и </w:t>
      </w:r>
      <w:r w:rsidR="00B7334B" w:rsidRPr="00B7334B">
        <w:rPr>
          <w:rFonts w:ascii="Times New Roman" w:hAnsi="Times New Roman" w:cs="Times New Roman"/>
          <w:sz w:val="28"/>
          <w:szCs w:val="28"/>
        </w:rPr>
        <w:t>по согласованию с руководителем)</w:t>
      </w:r>
      <w:r w:rsidR="00B7334B">
        <w:rPr>
          <w:rFonts w:ascii="Times New Roman" w:hAnsi="Times New Roman" w:cs="Times New Roman"/>
          <w:sz w:val="28"/>
          <w:szCs w:val="28"/>
        </w:rPr>
        <w:t>.</w:t>
      </w:r>
    </w:p>
    <w:p w:rsidR="00DF56AE" w:rsidRPr="00DF56AE" w:rsidRDefault="00DF56AE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56AE">
        <w:rPr>
          <w:rFonts w:ascii="Times New Roman" w:hAnsi="Times New Roman" w:cs="Times New Roman"/>
          <w:sz w:val="28"/>
          <w:szCs w:val="28"/>
        </w:rPr>
        <w:t xml:space="preserve">ТСЖ «Наш дом» (при наличии вакансий рабочих мест и согласования с председателем ТСЖ)  </w:t>
      </w:r>
    </w:p>
    <w:p w:rsidR="00092DA1" w:rsidRPr="00B7334B" w:rsidRDefault="0080032B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7334B">
        <w:rPr>
          <w:rFonts w:ascii="Times New Roman" w:hAnsi="Times New Roman" w:cs="Times New Roman"/>
          <w:b/>
          <w:sz w:val="28"/>
          <w:szCs w:val="28"/>
        </w:rPr>
        <w:t>1.10</w:t>
      </w:r>
      <w:r w:rsidRPr="00B7334B">
        <w:rPr>
          <w:rFonts w:ascii="Times New Roman" w:hAnsi="Times New Roman" w:cs="Times New Roman"/>
          <w:sz w:val="28"/>
          <w:szCs w:val="28"/>
        </w:rPr>
        <w:t>.</w:t>
      </w:r>
      <w:r w:rsidR="00092DA1" w:rsidRPr="00B7334B">
        <w:rPr>
          <w:rFonts w:ascii="Times New Roman" w:hAnsi="Times New Roman" w:cs="Times New Roman"/>
          <w:sz w:val="28"/>
          <w:szCs w:val="28"/>
        </w:rPr>
        <w:t xml:space="preserve"> </w:t>
      </w:r>
      <w:r w:rsidR="00092DA1" w:rsidRPr="00B7334B">
        <w:rPr>
          <w:rFonts w:ascii="Times New Roman" w:hAnsi="Times New Roman" w:cs="Times New Roman"/>
          <w:b/>
          <w:sz w:val="28"/>
          <w:szCs w:val="28"/>
        </w:rPr>
        <w:t>Урожайное муниципальное образование</w:t>
      </w:r>
      <w:r w:rsidR="00A16274">
        <w:rPr>
          <w:rFonts w:ascii="Times New Roman" w:hAnsi="Times New Roman" w:cs="Times New Roman"/>
          <w:b/>
          <w:sz w:val="28"/>
          <w:szCs w:val="28"/>
        </w:rPr>
        <w:t>:</w:t>
      </w:r>
    </w:p>
    <w:p w:rsidR="002B5074" w:rsidRDefault="00685E71" w:rsidP="00515B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СХПК «Реванш»</w:t>
      </w:r>
      <w:r w:rsidR="002B5074">
        <w:rPr>
          <w:rFonts w:ascii="Times New Roman" w:hAnsi="Times New Roman" w:cs="Times New Roman"/>
          <w:sz w:val="28"/>
          <w:szCs w:val="28"/>
        </w:rPr>
        <w:t>;</w:t>
      </w:r>
    </w:p>
    <w:p w:rsidR="009141F1" w:rsidRPr="002B5074" w:rsidRDefault="002B5074" w:rsidP="00515B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Т.К.»</w:t>
      </w:r>
      <w:r w:rsidR="005E7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659" w:rsidRPr="006A780F" w:rsidRDefault="006A780F" w:rsidP="00515B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780F">
        <w:rPr>
          <w:rFonts w:ascii="Times New Roman" w:hAnsi="Times New Roman" w:cs="Times New Roman"/>
          <w:b/>
          <w:sz w:val="28"/>
          <w:szCs w:val="28"/>
        </w:rPr>
        <w:t>1.11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2DA1" w:rsidRPr="006A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DA1" w:rsidRPr="006A780F">
        <w:rPr>
          <w:rFonts w:ascii="Times New Roman" w:hAnsi="Times New Roman" w:cs="Times New Roman"/>
          <w:b/>
          <w:sz w:val="28"/>
          <w:szCs w:val="28"/>
        </w:rPr>
        <w:t>Чалыклинское</w:t>
      </w:r>
      <w:proofErr w:type="spellEnd"/>
      <w:r w:rsidR="00092DA1" w:rsidRPr="006A780F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A16274">
        <w:rPr>
          <w:rFonts w:ascii="Times New Roman" w:hAnsi="Times New Roman" w:cs="Times New Roman"/>
          <w:b/>
          <w:sz w:val="28"/>
          <w:szCs w:val="28"/>
        </w:rPr>
        <w:t>:</w:t>
      </w:r>
    </w:p>
    <w:p w:rsidR="0080032B" w:rsidRDefault="008C3609" w:rsidP="00515B68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6274">
        <w:rPr>
          <w:rFonts w:ascii="Times New Roman" w:hAnsi="Times New Roman" w:cs="Times New Roman"/>
          <w:sz w:val="28"/>
          <w:szCs w:val="28"/>
        </w:rPr>
        <w:t xml:space="preserve"> разнорабочий, </w:t>
      </w:r>
      <w:r w:rsidR="005D694C">
        <w:rPr>
          <w:rFonts w:ascii="Times New Roman" w:hAnsi="Times New Roman" w:cs="Times New Roman"/>
          <w:sz w:val="28"/>
          <w:szCs w:val="28"/>
        </w:rPr>
        <w:t>СП СОК « Источник»</w:t>
      </w:r>
      <w:r w:rsidR="00A06593">
        <w:rPr>
          <w:rFonts w:ascii="Times New Roman" w:hAnsi="Times New Roman" w:cs="Times New Roman"/>
          <w:sz w:val="28"/>
          <w:szCs w:val="28"/>
        </w:rPr>
        <w:t>.</w:t>
      </w:r>
    </w:p>
    <w:p w:rsidR="00DC308E" w:rsidRPr="00092DA1" w:rsidRDefault="00DC308E" w:rsidP="00515B6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 оказывать содействие  при наличии вакантных мест</w:t>
      </w:r>
      <w:r w:rsidR="00DF56AE">
        <w:rPr>
          <w:rFonts w:ascii="Times New Roman" w:hAnsi="Times New Roman" w:cs="Times New Roman"/>
          <w:sz w:val="28"/>
          <w:szCs w:val="28"/>
        </w:rPr>
        <w:t>.</w:t>
      </w:r>
    </w:p>
    <w:p w:rsidR="00D269F8" w:rsidRPr="00D269F8" w:rsidRDefault="00D269F8" w:rsidP="00515B6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F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D37654" w:rsidRPr="00D269F8">
        <w:rPr>
          <w:rFonts w:ascii="Times New Roman" w:hAnsi="Times New Roman" w:cs="Times New Roman"/>
          <w:sz w:val="28"/>
          <w:szCs w:val="28"/>
        </w:rPr>
        <w:t>администрации</w:t>
      </w:r>
      <w:r w:rsidRPr="00D269F8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№ 340 от 29.12.202</w:t>
      </w:r>
      <w:r w:rsidR="00D37654">
        <w:rPr>
          <w:rFonts w:ascii="Times New Roman" w:hAnsi="Times New Roman" w:cs="Times New Roman"/>
          <w:sz w:val="28"/>
          <w:szCs w:val="28"/>
        </w:rPr>
        <w:t>3</w:t>
      </w:r>
      <w:r w:rsidRPr="00D269F8">
        <w:rPr>
          <w:rFonts w:ascii="Times New Roman" w:hAnsi="Times New Roman" w:cs="Times New Roman"/>
          <w:sz w:val="28"/>
          <w:szCs w:val="28"/>
        </w:rPr>
        <w:t xml:space="preserve"> года «Об определении рабочих мест на предприятиях и в организациях, расположенных на территории Озинского муниципального района, для граждан, осужденных по приговору суда к отбыванию наказания в виде исправительных работ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69F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69F8" w:rsidRDefault="00D269F8" w:rsidP="00515B6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092DA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092D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4F70" w:rsidRDefault="00364F70" w:rsidP="00515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074" w:rsidRDefault="002B5074" w:rsidP="00364F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97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D37654" w:rsidRDefault="00364F70" w:rsidP="00A1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64F7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A162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50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5074">
        <w:rPr>
          <w:rFonts w:ascii="Times New Roman" w:hAnsi="Times New Roman" w:cs="Times New Roman"/>
          <w:b/>
          <w:sz w:val="28"/>
          <w:szCs w:val="28"/>
        </w:rPr>
        <w:t>А.А. Галяшкина</w:t>
      </w:r>
    </w:p>
    <w:p w:rsidR="00D37654" w:rsidRDefault="00D37654" w:rsidP="00D37654">
      <w:pPr>
        <w:rPr>
          <w:rFonts w:ascii="Times New Roman" w:hAnsi="Times New Roman" w:cs="Times New Roman"/>
          <w:sz w:val="28"/>
          <w:szCs w:val="28"/>
        </w:rPr>
      </w:pPr>
    </w:p>
    <w:p w:rsidR="00D37654" w:rsidRPr="006B45C4" w:rsidRDefault="00D37654" w:rsidP="00D37654">
      <w:pPr>
        <w:spacing w:after="0" w:line="240" w:lineRule="auto"/>
        <w:rPr>
          <w:rFonts w:ascii="Times New Roman" w:hAnsi="Times New Roman" w:cs="Times New Roman"/>
        </w:rPr>
      </w:pPr>
      <w:r w:rsidRPr="006B45C4">
        <w:rPr>
          <w:rFonts w:ascii="Times New Roman" w:hAnsi="Times New Roman" w:cs="Times New Roman"/>
        </w:rPr>
        <w:t>НПА подготовили:</w:t>
      </w:r>
    </w:p>
    <w:p w:rsidR="00D37654" w:rsidRDefault="00D37654" w:rsidP="00D37654">
      <w:pPr>
        <w:spacing w:after="0" w:line="240" w:lineRule="auto"/>
        <w:rPr>
          <w:rFonts w:ascii="Times New Roman" w:hAnsi="Times New Roman" w:cs="Times New Roman"/>
        </w:rPr>
      </w:pPr>
      <w:r w:rsidRPr="00DF388A">
        <w:rPr>
          <w:rFonts w:ascii="Times New Roman" w:hAnsi="Times New Roman" w:cs="Times New Roman"/>
        </w:rPr>
        <w:t xml:space="preserve">Руководитель аппарата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DF38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DF388A">
        <w:rPr>
          <w:rFonts w:ascii="Times New Roman" w:hAnsi="Times New Roman" w:cs="Times New Roman"/>
        </w:rPr>
        <w:t>Бабенкова Н.В.</w:t>
      </w:r>
      <w:r>
        <w:rPr>
          <w:rFonts w:ascii="Times New Roman" w:hAnsi="Times New Roman" w:cs="Times New Roman"/>
        </w:rPr>
        <w:t xml:space="preserve"> </w:t>
      </w:r>
    </w:p>
    <w:p w:rsidR="00E966B3" w:rsidRPr="00D37654" w:rsidRDefault="00D37654" w:rsidP="00D37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626">
        <w:rPr>
          <w:rFonts w:ascii="Times New Roman" w:hAnsi="Times New Roman" w:cs="Times New Roman"/>
        </w:rPr>
        <w:t>Начальник отдела  правового обеспечения</w:t>
      </w:r>
      <w:r w:rsidRPr="005F1626">
        <w:rPr>
          <w:rFonts w:ascii="Times New Roman" w:hAnsi="Times New Roman" w:cs="Times New Roman"/>
        </w:rPr>
        <w:tab/>
        <w:t xml:space="preserve">                                                           Коныгина О.В.</w:t>
      </w:r>
    </w:p>
    <w:sectPr w:rsidR="00E966B3" w:rsidRPr="00D37654" w:rsidSect="00A1627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506"/>
    <w:multiLevelType w:val="multilevel"/>
    <w:tmpl w:val="EBF6B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5FF"/>
    <w:rsid w:val="0002297F"/>
    <w:rsid w:val="0002742D"/>
    <w:rsid w:val="00033DE9"/>
    <w:rsid w:val="000472DD"/>
    <w:rsid w:val="00066086"/>
    <w:rsid w:val="00072A2B"/>
    <w:rsid w:val="0008284E"/>
    <w:rsid w:val="00085520"/>
    <w:rsid w:val="00092DA1"/>
    <w:rsid w:val="000C62AA"/>
    <w:rsid w:val="00116FD6"/>
    <w:rsid w:val="001603CC"/>
    <w:rsid w:val="00171A5D"/>
    <w:rsid w:val="00176886"/>
    <w:rsid w:val="001B763A"/>
    <w:rsid w:val="00204E55"/>
    <w:rsid w:val="00212B8A"/>
    <w:rsid w:val="0028517A"/>
    <w:rsid w:val="0029619C"/>
    <w:rsid w:val="002A2786"/>
    <w:rsid w:val="002B5074"/>
    <w:rsid w:val="00364F70"/>
    <w:rsid w:val="003E1603"/>
    <w:rsid w:val="003F0742"/>
    <w:rsid w:val="00476378"/>
    <w:rsid w:val="004A59A3"/>
    <w:rsid w:val="0050615C"/>
    <w:rsid w:val="00515B68"/>
    <w:rsid w:val="00524A7A"/>
    <w:rsid w:val="005316CD"/>
    <w:rsid w:val="00535579"/>
    <w:rsid w:val="00536470"/>
    <w:rsid w:val="005452A1"/>
    <w:rsid w:val="00545E5F"/>
    <w:rsid w:val="005628F5"/>
    <w:rsid w:val="00572FFD"/>
    <w:rsid w:val="005C2FCF"/>
    <w:rsid w:val="005D1A29"/>
    <w:rsid w:val="005D694C"/>
    <w:rsid w:val="005E7205"/>
    <w:rsid w:val="006050B6"/>
    <w:rsid w:val="00650BBB"/>
    <w:rsid w:val="006624C0"/>
    <w:rsid w:val="00685E71"/>
    <w:rsid w:val="006A3A86"/>
    <w:rsid w:val="006A780F"/>
    <w:rsid w:val="006B13E4"/>
    <w:rsid w:val="006C53B6"/>
    <w:rsid w:val="006F11FC"/>
    <w:rsid w:val="00716835"/>
    <w:rsid w:val="007311A4"/>
    <w:rsid w:val="00753A84"/>
    <w:rsid w:val="00784C9A"/>
    <w:rsid w:val="007A205F"/>
    <w:rsid w:val="0080032B"/>
    <w:rsid w:val="008C3609"/>
    <w:rsid w:val="008C414F"/>
    <w:rsid w:val="008F7659"/>
    <w:rsid w:val="009141F1"/>
    <w:rsid w:val="00935A63"/>
    <w:rsid w:val="00946980"/>
    <w:rsid w:val="009D79BF"/>
    <w:rsid w:val="009E35FF"/>
    <w:rsid w:val="00A06593"/>
    <w:rsid w:val="00A0742B"/>
    <w:rsid w:val="00A1407F"/>
    <w:rsid w:val="00A16274"/>
    <w:rsid w:val="00A2727E"/>
    <w:rsid w:val="00A70566"/>
    <w:rsid w:val="00A9499D"/>
    <w:rsid w:val="00AD5517"/>
    <w:rsid w:val="00B14969"/>
    <w:rsid w:val="00B7334B"/>
    <w:rsid w:val="00BA612C"/>
    <w:rsid w:val="00BF659A"/>
    <w:rsid w:val="00C40622"/>
    <w:rsid w:val="00CB19F9"/>
    <w:rsid w:val="00D01BA5"/>
    <w:rsid w:val="00D269F8"/>
    <w:rsid w:val="00D30869"/>
    <w:rsid w:val="00D37654"/>
    <w:rsid w:val="00D9624C"/>
    <w:rsid w:val="00DC308E"/>
    <w:rsid w:val="00DF56AE"/>
    <w:rsid w:val="00E04F24"/>
    <w:rsid w:val="00E966B3"/>
    <w:rsid w:val="00F067D7"/>
    <w:rsid w:val="00F6118A"/>
    <w:rsid w:val="00F97897"/>
    <w:rsid w:val="00FA500B"/>
    <w:rsid w:val="00FC68C2"/>
    <w:rsid w:val="00FD6690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F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D7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5F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3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4F70"/>
    <w:pPr>
      <w:ind w:left="720"/>
      <w:contextualSpacing/>
    </w:pPr>
  </w:style>
  <w:style w:type="table" w:styleId="a6">
    <w:name w:val="Table Grid"/>
    <w:basedOn w:val="a1"/>
    <w:uiPriority w:val="59"/>
    <w:rsid w:val="00BF6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966B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D79AA"/>
  </w:style>
  <w:style w:type="character" w:customStyle="1" w:styleId="hl">
    <w:name w:val="hl"/>
    <w:basedOn w:val="a0"/>
    <w:rsid w:val="00FD79AA"/>
  </w:style>
  <w:style w:type="character" w:styleId="a8">
    <w:name w:val="Hyperlink"/>
    <w:basedOn w:val="a0"/>
    <w:uiPriority w:val="99"/>
    <w:semiHidden/>
    <w:unhideWhenUsed/>
    <w:rsid w:val="00FD79AA"/>
    <w:rPr>
      <w:color w:val="0000FF"/>
      <w:u w:val="single"/>
    </w:rPr>
  </w:style>
  <w:style w:type="paragraph" w:customStyle="1" w:styleId="a9">
    <w:name w:val="Стиль"/>
    <w:rsid w:val="002B50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5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6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2025-01-20T04:33:00Z</cp:lastPrinted>
  <dcterms:created xsi:type="dcterms:W3CDTF">2013-03-22T08:43:00Z</dcterms:created>
  <dcterms:modified xsi:type="dcterms:W3CDTF">2025-01-20T04:35:00Z</dcterms:modified>
</cp:coreProperties>
</file>