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pPr w:bottomFromText="0" w:horzAnchor="margin" w:leftFromText="180" w:rightFromText="180" w:tblpX="0" w:tblpY="-1620" w:topFromText="0" w:vertAnchor="margin"/>
        <w:tblW w:w="1471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09"/>
        <w:gridCol w:w="3403"/>
        <w:gridCol w:w="3686"/>
        <w:gridCol w:w="4111"/>
      </w:tblGrid>
      <w:tr>
        <w:trPr/>
        <w:tc>
          <w:tcPr>
            <w:tcW w:w="35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Места проведения ярмарок</w:t>
            </w:r>
          </w:p>
        </w:tc>
        <w:tc>
          <w:tcPr>
            <w:tcW w:w="34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Количество торговых мест.</w:t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Режим работы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Ссылка на сайт администрации, где размещена информация о ярмарочных площадках</w:t>
            </w:r>
          </w:p>
        </w:tc>
      </w:tr>
      <w:tr>
        <w:trPr/>
        <w:tc>
          <w:tcPr>
            <w:tcW w:w="35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Саратовская область, р.п.Озинки, ул.Кольберта 13и,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Организатор Универсальной ярмарки выходного дня «МУП Озинское»</w:t>
            </w:r>
          </w:p>
        </w:tc>
        <w:tc>
          <w:tcPr>
            <w:tcW w:w="34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 площадка -85 торговых мест,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 мест предоставляется на безвозмездной основе для реализации излишек продукции домохозяйств.</w:t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Еженедельно по пятницам с 08:00 до 14:00 часов.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35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3"/>
              <w:jc w:val="left"/>
              <w:rPr>
                <w:rFonts w:ascii="Times New Roman" w:hAnsi="Times New Roman" w:cs="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специализированная сельскохозяйственная   ярмарка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3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пересечение улиц Кирова и Московская, в 15 метрах севернее  от перекрестка на ярмарку (ул.Кольберта), (площадка №1)</w:t>
            </w:r>
          </w:p>
        </w:tc>
        <w:tc>
          <w:tcPr>
            <w:tcW w:w="34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3"/>
              <w:jc w:val="left"/>
              <w:rPr>
                <w:rFonts w:ascii="Times New Roman" w:hAnsi="Times New Roman" w:cs=""/>
                <w:b w:val="false"/>
                <w:b w:val="false"/>
                <w:bCs w:val="false"/>
                <w:color w:val="000000"/>
                <w:sz w:val="24"/>
                <w:szCs w:val="24"/>
                <w:lang w:eastAsia="en-US"/>
              </w:rPr>
            </w:pPr>
            <w:r>
              <w:rPr>
                <w:rFonts w:cs="" w:ascii="Times New Roman" w:hAnsi="Times New Roman"/>
                <w:b w:val="false"/>
                <w:bCs w:val="false"/>
                <w:color w:val="000000" w:themeColor="text1"/>
                <w:kern w:val="0"/>
                <w:sz w:val="24"/>
                <w:szCs w:val="24"/>
                <w:lang w:val="en-US" w:eastAsia="en-US" w:bidi="ar-SA"/>
              </w:rPr>
              <w:t xml:space="preserve">8 </w:t>
            </w:r>
            <w:r>
              <w:rPr>
                <w:rFonts w:cs="" w:ascii="Times New Roman" w:hAnsi="Times New Roman"/>
                <w:b w:val="false"/>
                <w:bCs w:val="false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торговых мест на</w:t>
            </w:r>
            <w:r>
              <w:rPr>
                <w:rFonts w:cs="" w:ascii="Times New Roman" w:hAnsi="Times New Roman"/>
                <w:b w:val="false"/>
                <w:bCs w:val="false"/>
                <w:color w:val="000000" w:themeColor="text1"/>
                <w:kern w:val="0"/>
                <w:sz w:val="24"/>
                <w:szCs w:val="24"/>
                <w:lang w:val="en-US" w:eastAsia="en-US" w:bidi="ar-SA"/>
              </w:rPr>
              <w:t xml:space="preserve"> 8 </w:t>
            </w:r>
            <w:r>
              <w:rPr>
                <w:rFonts w:cs="" w:ascii="Times New Roman" w:hAnsi="Times New Roman"/>
                <w:b w:val="false"/>
                <w:bCs w:val="false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участников</w:t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3"/>
              <w:jc w:val="left"/>
              <w:rPr>
                <w:rFonts w:ascii="Times New Roman" w:hAnsi="Times New Roman" w:cs="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>E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жедневно,  с 07.00 часов до 22.00.часов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3"/>
              <w:jc w:val="left"/>
              <w:rPr>
                <w:rFonts w:ascii="Times New Roman" w:hAnsi="Times New Roman" w:cs="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специализированная сельскохозяйственная   ярмарка, </w:t>
            </w: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р.п.Озинки, в 15 метрах западнее от магазина по улице  Кирова 17 «а» (маг. «Родник»), площадка №2.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 участок  размером 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 xml:space="preserve">30 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м на 10м ,  площадка № 2,</w:t>
            </w:r>
          </w:p>
        </w:tc>
        <w:tc>
          <w:tcPr>
            <w:tcW w:w="34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3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eastAsia="en-US"/>
              </w:rPr>
            </w:pP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 xml:space="preserve">12 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торговых мест на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 xml:space="preserve"> 12 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участников</w:t>
            </w:r>
          </w:p>
        </w:tc>
        <w:tc>
          <w:tcPr>
            <w:tcW w:w="36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3"/>
              <w:jc w:val="left"/>
              <w:rPr>
                <w:rFonts w:ascii="Times New Roman" w:hAnsi="Times New Roman" w:cs="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>E</w:t>
            </w:r>
            <w:r>
              <w:rPr>
                <w:rFonts w:cs="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жедневно,  с 07.00 часов до 22.00.часов</w:t>
            </w:r>
          </w:p>
        </w:tc>
        <w:tc>
          <w:tcPr>
            <w:tcW w:w="411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Места для торговли.</w:t>
            </w:r>
          </w:p>
        </w:tc>
        <w:tc>
          <w:tcPr>
            <w:tcW w:w="34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Количество торговых мест.</w:t>
            </w:r>
          </w:p>
        </w:tc>
        <w:tc>
          <w:tcPr>
            <w:tcW w:w="36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Режим работы</w:t>
            </w:r>
          </w:p>
        </w:tc>
        <w:tc>
          <w:tcPr>
            <w:tcW w:w="411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Ссылка на сайт администрации, где размещена информация о схемах.</w:t>
            </w:r>
          </w:p>
        </w:tc>
      </w:tr>
      <w:tr>
        <w:trPr/>
        <w:tc>
          <w:tcPr>
            <w:tcW w:w="35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Места под размещение  сезонных НТО.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Организатор: администрация Озинского муниципального района</w:t>
            </w:r>
          </w:p>
        </w:tc>
        <w:tc>
          <w:tcPr>
            <w:tcW w:w="34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31 площадка на  мест, в соответствии со схемой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размещения нестационарных торговых объектов, расположенных на территории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Озинского муниципального образования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  <w:t>Все места предоставляются на бесплатной основе</w:t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Без ограничения.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Постановление администрации ОМР № 136 от 07.06.2021г.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Для получения справочной информации  можно обратиться по телефону: 8-845-76 (4-13-64)- Яворская Е.С.- начальник отдела экономики администрации ОМР.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708" w:top="3828" w:footer="708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>
        <w:szCs w:val="28"/>
      </w:rPr>
    </w:pPr>
    <w:r>
      <w:rPr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3b3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4f60ef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4f60ef"/>
    <w:rPr/>
  </w:style>
  <w:style w:type="character" w:styleId="Style16">
    <w:name w:val="Интернет-ссылка"/>
    <w:basedOn w:val="DefaultParagraphFont"/>
    <w:uiPriority w:val="99"/>
    <w:unhideWhenUsed/>
    <w:rsid w:val="00cd00e8"/>
    <w:rPr>
      <w:color w:val="0000FF" w:themeColor="hyperlink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unhideWhenUsed/>
    <w:rsid w:val="004f60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semiHidden/>
    <w:unhideWhenUsed/>
    <w:rsid w:val="004f60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c039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LibreOffice/7.1.3.2$Windows_X86_64 LibreOffice_project/47f78053abe362b9384784d31a6e56f8511eb1c1</Application>
  <AppVersion>15.0000</AppVersion>
  <Pages>3</Pages>
  <Words>206</Words>
  <Characters>1368</Characters>
  <CharactersWithSpaces>1556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2019-09-06T07:24:00Z</dcterms:created>
  <dc:creator>user-213</dc:creator>
  <dc:description/>
  <dc:language>ru-RU</dc:language>
  <cp:lastModifiedBy/>
  <dcterms:modified xsi:type="dcterms:W3CDTF">2021-08-26T13:47:19Z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